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585"/>
      </w:tblGrid>
      <w:tr w:rsidR="0002514F" w14:paraId="6E9BF369" w14:textId="77777777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6D6395" w14:textId="77777777" w:rsidR="0002514F" w:rsidRDefault="0002514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921BAD" w14:textId="0391D229" w:rsidR="0002514F" w:rsidRDefault="007F0E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  <w:r w:rsidR="00000000">
              <w:rPr>
                <w:sz w:val="26"/>
                <w:szCs w:val="26"/>
              </w:rPr>
              <w:t xml:space="preserve"> № 1</w:t>
            </w:r>
          </w:p>
          <w:p w14:paraId="2E5ADB4D" w14:textId="105306E7" w:rsidR="0002514F" w:rsidRDefault="0002514F">
            <w:pPr>
              <w:jc w:val="right"/>
              <w:rPr>
                <w:sz w:val="26"/>
                <w:szCs w:val="26"/>
              </w:rPr>
            </w:pPr>
          </w:p>
        </w:tc>
      </w:tr>
    </w:tbl>
    <w:p w14:paraId="6FD5E632" w14:textId="77777777" w:rsidR="0002514F" w:rsidRDefault="0002514F">
      <w:pPr>
        <w:jc w:val="right"/>
        <w:rPr>
          <w:sz w:val="26"/>
          <w:szCs w:val="26"/>
        </w:rPr>
      </w:pPr>
    </w:p>
    <w:p w14:paraId="50C3BB1A" w14:textId="77777777" w:rsidR="0002514F" w:rsidRDefault="0002514F" w:rsidP="007F0E3B">
      <w:pPr>
        <w:rPr>
          <w:sz w:val="26"/>
          <w:szCs w:val="26"/>
        </w:rPr>
      </w:pPr>
    </w:p>
    <w:p w14:paraId="7FEDA930" w14:textId="77777777" w:rsidR="0002514F" w:rsidRDefault="0000000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Методические рекомендации</w:t>
      </w:r>
    </w:p>
    <w:p w14:paraId="5B8080FC" w14:textId="77777777" w:rsidR="0002514F" w:rsidRDefault="0000000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организации и проведению областной патриотической акции #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ОКНА_ПОБЕДЫ</w:t>
      </w:r>
      <w:proofErr w:type="spellEnd"/>
    </w:p>
    <w:p w14:paraId="6BE128C6" w14:textId="77777777" w:rsidR="0002514F" w:rsidRDefault="000251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7E61CFB" w14:textId="77777777" w:rsidR="0002514F" w:rsidRDefault="00000000">
      <w:pPr>
        <w:pStyle w:val="aff4"/>
        <w:rPr>
          <w:b/>
        </w:rPr>
      </w:pPr>
      <w:r>
        <w:rPr>
          <w:b/>
        </w:rPr>
        <w:t>Описание акции</w:t>
      </w:r>
    </w:p>
    <w:p w14:paraId="11F29623" w14:textId="77777777" w:rsidR="0002514F" w:rsidRDefault="0002514F">
      <w:pPr>
        <w:pStyle w:val="aff4"/>
      </w:pPr>
    </w:p>
    <w:p w14:paraId="22768519" w14:textId="77777777" w:rsidR="0002514F" w:rsidRDefault="00000000">
      <w:pPr>
        <w:pStyle w:val="aff4"/>
        <w:widowControl w:val="0"/>
        <w:ind w:firstLine="709"/>
        <w:jc w:val="both"/>
        <w:rPr>
          <w:color w:val="000000"/>
        </w:rPr>
      </w:pPr>
      <w:r>
        <w:t xml:space="preserve">В Новосибирской области в 2020 году была заложена новая традиция – украшение окон в честь празднования Дня Победы (9 мая), в знак </w:t>
      </w:r>
      <w:r>
        <w:rPr>
          <w:color w:val="000000"/>
        </w:rPr>
        <w:t xml:space="preserve">благодарности </w:t>
      </w:r>
      <w:r>
        <w:rPr>
          <w:szCs w:val="28"/>
        </w:rPr>
        <w:t>героям Великой Отечественной войны</w:t>
      </w:r>
      <w:r>
        <w:rPr>
          <w:color w:val="000000"/>
        </w:rPr>
        <w:t>. В год Защитника Отечества и 80-летия Победы данной Акции уделяется особое внимание.</w:t>
      </w:r>
    </w:p>
    <w:p w14:paraId="37DCD564" w14:textId="77777777" w:rsidR="0002514F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Акции</w:t>
      </w:r>
      <w:r>
        <w:rPr>
          <w:sz w:val="28"/>
          <w:szCs w:val="28"/>
        </w:rPr>
        <w:t xml:space="preserve"> - сохранение исторической памяти, признание семейных ценностей и важности преемственности поколений, уважение к государственным символам и праздничным датам.</w:t>
      </w:r>
    </w:p>
    <w:p w14:paraId="2DF337D8" w14:textId="77777777" w:rsidR="0002514F" w:rsidRDefault="00000000">
      <w:pPr>
        <w:pStyle w:val="aff4"/>
        <w:widowControl w:val="0"/>
        <w:ind w:firstLine="709"/>
        <w:jc w:val="both"/>
        <w:rPr>
          <w:szCs w:val="28"/>
        </w:rPr>
      </w:pPr>
      <w:r>
        <w:rPr>
          <w:szCs w:val="28"/>
        </w:rPr>
        <w:t>Важным фактором при проведении акции является возможность оформления окон родителей совместно с детьми.</w:t>
      </w:r>
    </w:p>
    <w:p w14:paraId="66B21D21" w14:textId="77777777" w:rsidR="0002514F" w:rsidRDefault="00000000">
      <w:pPr>
        <w:pStyle w:val="aff4"/>
        <w:widowControl w:val="0"/>
        <w:ind w:firstLine="709"/>
        <w:jc w:val="both"/>
      </w:pPr>
      <w:r>
        <w:t xml:space="preserve">Фото украшенного символами Победы окна со словами благодарности можно выложить в социальные сети с хештегом </w:t>
      </w:r>
      <w:r>
        <w:rPr>
          <w:b/>
        </w:rPr>
        <w:t>#</w:t>
      </w:r>
      <w:proofErr w:type="spellStart"/>
      <w:r>
        <w:rPr>
          <w:b/>
        </w:rPr>
        <w:t>ОКНА_ПОБЕДЫ54</w:t>
      </w:r>
      <w:proofErr w:type="spellEnd"/>
    </w:p>
    <w:p w14:paraId="5A1455A6" w14:textId="77777777" w:rsidR="0002514F" w:rsidRDefault="0002514F">
      <w:pPr>
        <w:widowControl w:val="0"/>
        <w:ind w:firstLine="709"/>
        <w:jc w:val="both"/>
        <w:rPr>
          <w:sz w:val="28"/>
          <w:szCs w:val="28"/>
        </w:rPr>
      </w:pPr>
    </w:p>
    <w:p w14:paraId="5926B943" w14:textId="77777777" w:rsidR="0002514F" w:rsidRDefault="00000000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Сроки проведения и участники акции </w:t>
      </w:r>
    </w:p>
    <w:p w14:paraId="3D9E3820" w14:textId="77777777" w:rsidR="0002514F" w:rsidRDefault="0002514F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9DBF5F8" w14:textId="77777777" w:rsidR="0002514F" w:rsidRDefault="0000000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проводится в период с 1 по 10 мая 2025 года. </w:t>
      </w:r>
    </w:p>
    <w:p w14:paraId="06781CD7" w14:textId="77777777" w:rsidR="0002514F" w:rsidRDefault="0000000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в Акции может любой желающий житель Новосибирской области, в том числе коллективы организаций и предприятий. </w:t>
      </w:r>
    </w:p>
    <w:p w14:paraId="48F70D64" w14:textId="77777777" w:rsidR="0002514F" w:rsidRDefault="0002514F">
      <w:pPr>
        <w:pStyle w:val="aff4"/>
        <w:widowControl w:val="0"/>
        <w:rPr>
          <w:b/>
          <w:color w:val="000000"/>
        </w:rPr>
      </w:pPr>
    </w:p>
    <w:p w14:paraId="48C99264" w14:textId="77777777" w:rsidR="0002514F" w:rsidRDefault="00000000">
      <w:pPr>
        <w:pStyle w:val="aff4"/>
        <w:widowControl w:val="0"/>
        <w:rPr>
          <w:b/>
          <w:color w:val="000000"/>
        </w:rPr>
      </w:pPr>
      <w:r>
        <w:rPr>
          <w:b/>
          <w:color w:val="000000"/>
        </w:rPr>
        <w:t xml:space="preserve">Варианты оформления окон в рамках акции </w:t>
      </w:r>
    </w:p>
    <w:p w14:paraId="7801D0BB" w14:textId="77777777" w:rsidR="0002514F" w:rsidRDefault="0002514F">
      <w:pPr>
        <w:pStyle w:val="aff4"/>
        <w:widowControl w:val="0"/>
        <w:rPr>
          <w:b/>
          <w:color w:val="000000"/>
        </w:rPr>
      </w:pPr>
    </w:p>
    <w:p w14:paraId="78B17DEE" w14:textId="77777777" w:rsidR="0002514F" w:rsidRDefault="00000000">
      <w:pPr>
        <w:pStyle w:val="aff4"/>
        <w:widowControl w:val="0"/>
        <w:ind w:firstLine="709"/>
        <w:jc w:val="both"/>
      </w:pPr>
      <w:r>
        <w:t xml:space="preserve">1. Использование изображений, взятых с сайта ГКУ НСО «Центр патриотического воспитания» в разделе «Конкурсы и акции» </w:t>
      </w:r>
      <w:hyperlink r:id="rId7" w:history="1">
        <w:proofErr w:type="spellStart"/>
        <w:r>
          <w:rPr>
            <w:rStyle w:val="af1"/>
          </w:rPr>
          <w:t>https</w:t>
        </w:r>
        <w:proofErr w:type="spellEnd"/>
        <w:r>
          <w:rPr>
            <w:rStyle w:val="af1"/>
          </w:rPr>
          <w:t>://</w:t>
        </w:r>
        <w:proofErr w:type="spellStart"/>
        <w:r>
          <w:rPr>
            <w:rStyle w:val="af1"/>
          </w:rPr>
          <w:t>patriot.nso.ru</w:t>
        </w:r>
        <w:proofErr w:type="spellEnd"/>
        <w:r>
          <w:rPr>
            <w:rStyle w:val="af1"/>
          </w:rPr>
          <w:t>/</w:t>
        </w:r>
        <w:proofErr w:type="spellStart"/>
        <w:r>
          <w:rPr>
            <w:rStyle w:val="af1"/>
          </w:rPr>
          <w:t>page</w:t>
        </w:r>
        <w:proofErr w:type="spellEnd"/>
        <w:r>
          <w:rPr>
            <w:rStyle w:val="af1"/>
          </w:rPr>
          <w:t>/234</w:t>
        </w:r>
      </w:hyperlink>
    </w:p>
    <w:p w14:paraId="4C391829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Участникам акции предоставляется возможность скачать изображения для печати и дальнейшего самостоятельного творчества, используя их как аппликации или трафареты.</w:t>
      </w:r>
    </w:p>
    <w:p w14:paraId="4560AABF" w14:textId="77777777" w:rsidR="0002514F" w:rsidRDefault="00000000">
      <w:pPr>
        <w:pStyle w:val="aff4"/>
        <w:widowControl w:val="0"/>
        <w:ind w:firstLine="709"/>
        <w:jc w:val="both"/>
      </w:pPr>
      <w:r>
        <w:t>Участник акции может самостоятельно выбрать технику украшения.</w:t>
      </w:r>
    </w:p>
    <w:p w14:paraId="288330AA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 xml:space="preserve">Необходимо скачать изображения и распечатать их на листе формата </w:t>
      </w:r>
      <w:proofErr w:type="spellStart"/>
      <w:r>
        <w:t>А4</w:t>
      </w:r>
      <w:proofErr w:type="spellEnd"/>
      <w:r>
        <w:t>.</w:t>
      </w:r>
    </w:p>
    <w:p w14:paraId="4BEEA3FA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Далее участник может:</w:t>
      </w:r>
    </w:p>
    <w:p w14:paraId="1D158CD5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- вырезать все необходимые элементы и, используя воду и мыло, приклеить их на внутреннюю поверхность окон, получив белое изображение на окне;</w:t>
      </w:r>
    </w:p>
    <w:p w14:paraId="5EC88724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- вырезать по контуру распечатанные детали, создать трафарет, приклеить на окно при помощи скотча и закрасить все символы по трафарету красками, создав свой уникальный рисунок.</w:t>
      </w:r>
    </w:p>
    <w:p w14:paraId="4DF56005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Самостоятельное творчество.</w:t>
      </w:r>
    </w:p>
    <w:p w14:paraId="597187E4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 xml:space="preserve">Родители вместе с детьми, или дети самостоятельно, используя трафареты, </w:t>
      </w:r>
      <w:r>
        <w:lastRenderedPageBreak/>
        <w:t>кисти и краски, делают рисунки на окнах на возможные тематики:</w:t>
      </w:r>
    </w:p>
    <w:p w14:paraId="73771B21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- участие семьи (прадедушки, прабабушки) в Великой Отечественной войне;</w:t>
      </w:r>
    </w:p>
    <w:p w14:paraId="3B58B102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 xml:space="preserve">- военные темы; </w:t>
      </w:r>
    </w:p>
    <w:p w14:paraId="548B627B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- по мотивам недавно просмотренного фильма или прочитанной книги;</w:t>
      </w:r>
    </w:p>
    <w:p w14:paraId="024DF0D7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- эпизоды из истории Великой Отечественной войны;</w:t>
      </w:r>
    </w:p>
    <w:p w14:paraId="031D07A8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 символы Победы (монументы, памятники, салют, гвоздики, георгиевская лента, журавли и др.).</w:t>
      </w:r>
    </w:p>
    <w:p w14:paraId="0BBB5735" w14:textId="77777777" w:rsidR="0002514F" w:rsidRDefault="00000000">
      <w:pPr>
        <w:pStyle w:val="aff4"/>
        <w:widowControl w:val="0"/>
        <w:ind w:firstLine="709"/>
        <w:jc w:val="both"/>
      </w:pPr>
      <w:r>
        <w:t>2. На центральных улицах и площадях городов, сел, поселков государственные и муниципальные учреждения организуют украшение окон в честь Дня Победы.</w:t>
      </w:r>
    </w:p>
    <w:p w14:paraId="2D0D45F2" w14:textId="77777777" w:rsidR="0002514F" w:rsidRDefault="00000000">
      <w:pPr>
        <w:pStyle w:val="aff4"/>
        <w:widowControl w:val="0"/>
        <w:ind w:firstLine="709"/>
        <w:jc w:val="both"/>
      </w:pPr>
      <w:r>
        <w:t>Учреждение самостоятельно выбирает дизайн для украшения окон. Это могут быть повторяющиеся рисунки (например, надпись «9 мая», «День Победы», «80-</w:t>
      </w:r>
      <w:proofErr w:type="spellStart"/>
      <w:r>
        <w:t>летие</w:t>
      </w:r>
      <w:proofErr w:type="spellEnd"/>
      <w:r>
        <w:t xml:space="preserve"> Победы»). Может быть рисованный сюжет с использованием символики Победы, журавлей, улетающих в небо.</w:t>
      </w:r>
    </w:p>
    <w:p w14:paraId="714121E2" w14:textId="77777777" w:rsidR="0002514F" w:rsidRDefault="00000000">
      <w:pPr>
        <w:pStyle w:val="aff4"/>
        <w:widowControl w:val="0"/>
        <w:ind w:firstLine="709"/>
        <w:jc w:val="both"/>
        <w:rPr>
          <w:b/>
          <w:i/>
        </w:rPr>
      </w:pPr>
      <w:r>
        <w:rPr>
          <w:b/>
          <w:i/>
        </w:rPr>
        <w:t>Пример проведения акции в образовательных организациях.</w:t>
      </w:r>
    </w:p>
    <w:p w14:paraId="6ABDC1FA" w14:textId="77777777" w:rsidR="0002514F" w:rsidRDefault="00000000">
      <w:pPr>
        <w:pStyle w:val="aff4"/>
        <w:widowControl w:val="0"/>
        <w:ind w:firstLine="709"/>
        <w:jc w:val="both"/>
      </w:pPr>
      <w:r>
        <w:t xml:space="preserve">В муниципальном районе/округе необходимо информировать образовательные организации о проведении акции. </w:t>
      </w:r>
    </w:p>
    <w:p w14:paraId="0CC77CCC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>При наличии возможности, один из уроков ИЗО может быть посвящен участию в акции #</w:t>
      </w:r>
      <w:proofErr w:type="spellStart"/>
      <w:r>
        <w:t>ОКНА_ПОБЕДЫ</w:t>
      </w:r>
      <w:proofErr w:type="spellEnd"/>
      <w:r>
        <w:t xml:space="preserve">. Дети по заданию учителя могут украсить окно своей квартиры или дома аппликациями и/или рисунками по теме. </w:t>
      </w:r>
    </w:p>
    <w:p w14:paraId="5C0B63F1" w14:textId="77777777" w:rsidR="0002514F" w:rsidRDefault="00000000">
      <w:pPr>
        <w:pStyle w:val="aff4"/>
        <w:widowControl w:val="0"/>
        <w:ind w:firstLine="709"/>
        <w:jc w:val="both"/>
        <w:rPr>
          <w:b/>
        </w:rPr>
      </w:pPr>
      <w:r>
        <w:t xml:space="preserve">Из полученных фотоотчетов самые интересные размещаются на официальном сайте образовательной организации, в социальных группах для дальнейшего продвижения акции. </w:t>
      </w:r>
    </w:p>
    <w:p w14:paraId="3C05F97B" w14:textId="77777777" w:rsidR="0002514F" w:rsidRDefault="0000000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информационном освещении мероприятий акции использовать хештег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ОКНА_ПОБЕДЫ54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4C40B0DC" w14:textId="77777777" w:rsidR="0002514F" w:rsidRDefault="0002514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CDC535" w14:textId="77777777" w:rsidR="0002514F" w:rsidRDefault="00000000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акции</w:t>
      </w:r>
    </w:p>
    <w:p w14:paraId="39136190" w14:textId="77777777" w:rsidR="0002514F" w:rsidRDefault="0002514F">
      <w:pPr>
        <w:widowControl w:val="0"/>
        <w:ind w:firstLine="709"/>
        <w:jc w:val="center"/>
        <w:rPr>
          <w:b/>
          <w:sz w:val="28"/>
          <w:szCs w:val="28"/>
        </w:rPr>
      </w:pPr>
    </w:p>
    <w:p w14:paraId="3792ACF3" w14:textId="77777777" w:rsidR="0002514F" w:rsidRDefault="0000000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проведении акции необходимо предоставить в ГКУ НСО «Центр патриотического воспитания» до 12.05.2025 по установленной форме (Приложение 2).</w:t>
      </w:r>
    </w:p>
    <w:p w14:paraId="1101C5BD" w14:textId="77777777" w:rsidR="0002514F" w:rsidRDefault="0000000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подведении итогов необходимо учитывать мероприятия не только районного (городского) уровня, но и локальные, проведенные в:</w:t>
      </w:r>
    </w:p>
    <w:p w14:paraId="0C0BA6E0" w14:textId="77777777" w:rsidR="0002514F" w:rsidRDefault="0000000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организациях;</w:t>
      </w:r>
    </w:p>
    <w:p w14:paraId="360D903B" w14:textId="77777777" w:rsidR="0002514F" w:rsidRDefault="0000000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учреждениях культуры (дома творчества детей и молодежи, библиотеки, культурно-досуговые центры и др.);</w:t>
      </w:r>
    </w:p>
    <w:p w14:paraId="4162EB65" w14:textId="77777777" w:rsidR="0002514F" w:rsidRDefault="0000000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спортивных учреждениях;</w:t>
      </w:r>
    </w:p>
    <w:p w14:paraId="0AED51DE" w14:textId="77777777" w:rsidR="0002514F" w:rsidRDefault="00000000">
      <w:pPr>
        <w:pStyle w:val="aff4"/>
        <w:widowControl w:val="0"/>
        <w:ind w:firstLine="709"/>
        <w:jc w:val="both"/>
      </w:pPr>
      <w:r>
        <w:rPr>
          <w:color w:val="000000"/>
          <w:szCs w:val="28"/>
          <w:shd w:val="clear" w:color="auto" w:fill="FFFFFF"/>
        </w:rPr>
        <w:t>административных организациях.</w:t>
      </w:r>
      <w:r>
        <w:t xml:space="preserve"> </w:t>
      </w:r>
    </w:p>
    <w:p w14:paraId="4D6A72C3" w14:textId="77777777" w:rsidR="0002514F" w:rsidRDefault="0002514F">
      <w:pPr>
        <w:jc w:val="both"/>
        <w:rPr>
          <w:sz w:val="26"/>
          <w:szCs w:val="26"/>
        </w:rPr>
      </w:pPr>
    </w:p>
    <w:p w14:paraId="07C176C3" w14:textId="77777777" w:rsidR="0002514F" w:rsidRDefault="0002514F"/>
    <w:sectPr w:rsidR="0002514F">
      <w:headerReference w:type="default" r:id="rId8"/>
      <w:pgSz w:w="11906" w:h="16838"/>
      <w:pgMar w:top="851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31AC" w14:textId="77777777" w:rsidR="00305838" w:rsidRDefault="00305838">
      <w:r>
        <w:separator/>
      </w:r>
    </w:p>
  </w:endnote>
  <w:endnote w:type="continuationSeparator" w:id="0">
    <w:p w14:paraId="3FC53A3C" w14:textId="77777777" w:rsidR="00305838" w:rsidRDefault="0030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0DCD" w14:textId="77777777" w:rsidR="00305838" w:rsidRDefault="00305838">
      <w:r>
        <w:separator/>
      </w:r>
    </w:p>
  </w:footnote>
  <w:footnote w:type="continuationSeparator" w:id="0">
    <w:p w14:paraId="0E234DF1" w14:textId="77777777" w:rsidR="00305838" w:rsidRDefault="0030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F817" w14:textId="77777777" w:rsidR="0002514F" w:rsidRDefault="0002514F">
    <w:pPr>
      <w:pStyle w:val="ab"/>
      <w:jc w:val="center"/>
    </w:pPr>
  </w:p>
  <w:p w14:paraId="07EA4D58" w14:textId="77777777" w:rsidR="0002514F" w:rsidRDefault="000251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4412"/>
    <w:multiLevelType w:val="hybridMultilevel"/>
    <w:tmpl w:val="5C8CDFBE"/>
    <w:lvl w:ilvl="0" w:tplc="2AF66F4A">
      <w:start w:val="1"/>
      <w:numFmt w:val="bullet"/>
      <w:lvlText w:val="-"/>
      <w:lvlJc w:val="left"/>
      <w:pPr>
        <w:ind w:left="720" w:hanging="360"/>
      </w:pPr>
      <w:rPr>
        <w:rFonts w:ascii="Sitka Small" w:hAnsi="Sitka Small"/>
      </w:rPr>
    </w:lvl>
    <w:lvl w:ilvl="1" w:tplc="E7E4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B61C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FC8E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A84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861D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D8C6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B0F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05D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D35612"/>
    <w:multiLevelType w:val="hybridMultilevel"/>
    <w:tmpl w:val="699E2FB4"/>
    <w:lvl w:ilvl="0" w:tplc="57D8797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E54D2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3D6A75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8AA2B6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84E53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E8431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2D2421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97611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31A8F5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5883EA6"/>
    <w:multiLevelType w:val="hybridMultilevel"/>
    <w:tmpl w:val="32B0DCE8"/>
    <w:lvl w:ilvl="0" w:tplc="4FF4CB14">
      <w:start w:val="1"/>
      <w:numFmt w:val="decimal"/>
      <w:lvlText w:val="%1."/>
      <w:lvlJc w:val="left"/>
      <w:pPr>
        <w:ind w:left="720" w:hanging="360"/>
      </w:pPr>
    </w:lvl>
    <w:lvl w:ilvl="1" w:tplc="3A147DA2">
      <w:start w:val="1"/>
      <w:numFmt w:val="lowerLetter"/>
      <w:lvlText w:val="%2."/>
      <w:lvlJc w:val="left"/>
      <w:pPr>
        <w:ind w:left="1440" w:hanging="360"/>
      </w:pPr>
    </w:lvl>
    <w:lvl w:ilvl="2" w:tplc="2FAA0B10">
      <w:start w:val="1"/>
      <w:numFmt w:val="lowerRoman"/>
      <w:lvlText w:val="%3."/>
      <w:lvlJc w:val="right"/>
      <w:pPr>
        <w:ind w:left="2160" w:hanging="180"/>
      </w:pPr>
    </w:lvl>
    <w:lvl w:ilvl="3" w:tplc="C8C4AB34">
      <w:start w:val="1"/>
      <w:numFmt w:val="decimal"/>
      <w:lvlText w:val="%4."/>
      <w:lvlJc w:val="left"/>
      <w:pPr>
        <w:ind w:left="2880" w:hanging="360"/>
      </w:pPr>
    </w:lvl>
    <w:lvl w:ilvl="4" w:tplc="8B5241D0">
      <w:start w:val="1"/>
      <w:numFmt w:val="lowerLetter"/>
      <w:lvlText w:val="%5."/>
      <w:lvlJc w:val="left"/>
      <w:pPr>
        <w:ind w:left="3600" w:hanging="360"/>
      </w:pPr>
    </w:lvl>
    <w:lvl w:ilvl="5" w:tplc="12849E54">
      <w:start w:val="1"/>
      <w:numFmt w:val="lowerRoman"/>
      <w:lvlText w:val="%6."/>
      <w:lvlJc w:val="right"/>
      <w:pPr>
        <w:ind w:left="4320" w:hanging="180"/>
      </w:pPr>
    </w:lvl>
    <w:lvl w:ilvl="6" w:tplc="7E003DA6">
      <w:start w:val="1"/>
      <w:numFmt w:val="decimal"/>
      <w:lvlText w:val="%7."/>
      <w:lvlJc w:val="left"/>
      <w:pPr>
        <w:ind w:left="5040" w:hanging="360"/>
      </w:pPr>
    </w:lvl>
    <w:lvl w:ilvl="7" w:tplc="5CE6811E">
      <w:start w:val="1"/>
      <w:numFmt w:val="lowerLetter"/>
      <w:lvlText w:val="%8."/>
      <w:lvlJc w:val="left"/>
      <w:pPr>
        <w:ind w:left="5760" w:hanging="360"/>
      </w:pPr>
    </w:lvl>
    <w:lvl w:ilvl="8" w:tplc="CDB068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1E75"/>
    <w:multiLevelType w:val="multilevel"/>
    <w:tmpl w:val="2F2E6A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D5A67"/>
    <w:multiLevelType w:val="hybridMultilevel"/>
    <w:tmpl w:val="AF8C2EF2"/>
    <w:lvl w:ilvl="0" w:tplc="69787692">
      <w:start w:val="6"/>
      <w:numFmt w:val="decimal"/>
      <w:lvlText w:val="%1."/>
      <w:lvlJc w:val="left"/>
      <w:pPr>
        <w:ind w:left="928" w:hanging="360"/>
      </w:pPr>
      <w:rPr>
        <w:b w:val="0"/>
      </w:rPr>
    </w:lvl>
    <w:lvl w:ilvl="1" w:tplc="3C32ACA4">
      <w:start w:val="1"/>
      <w:numFmt w:val="lowerLetter"/>
      <w:lvlText w:val="%2."/>
      <w:lvlJc w:val="left"/>
      <w:pPr>
        <w:ind w:left="1648" w:hanging="360"/>
      </w:pPr>
    </w:lvl>
    <w:lvl w:ilvl="2" w:tplc="B3EE291A">
      <w:start w:val="1"/>
      <w:numFmt w:val="lowerRoman"/>
      <w:lvlText w:val="%3."/>
      <w:lvlJc w:val="right"/>
      <w:pPr>
        <w:ind w:left="2368" w:hanging="180"/>
      </w:pPr>
    </w:lvl>
    <w:lvl w:ilvl="3" w:tplc="1EAACA74">
      <w:start w:val="1"/>
      <w:numFmt w:val="decimal"/>
      <w:lvlText w:val="%4."/>
      <w:lvlJc w:val="left"/>
      <w:pPr>
        <w:ind w:left="3088" w:hanging="360"/>
      </w:pPr>
    </w:lvl>
    <w:lvl w:ilvl="4" w:tplc="447C9F28">
      <w:start w:val="1"/>
      <w:numFmt w:val="lowerLetter"/>
      <w:lvlText w:val="%5."/>
      <w:lvlJc w:val="left"/>
      <w:pPr>
        <w:ind w:left="3808" w:hanging="360"/>
      </w:pPr>
    </w:lvl>
    <w:lvl w:ilvl="5" w:tplc="31E20974">
      <w:start w:val="1"/>
      <w:numFmt w:val="lowerRoman"/>
      <w:lvlText w:val="%6."/>
      <w:lvlJc w:val="right"/>
      <w:pPr>
        <w:ind w:left="4528" w:hanging="180"/>
      </w:pPr>
    </w:lvl>
    <w:lvl w:ilvl="6" w:tplc="FEB407CE">
      <w:start w:val="1"/>
      <w:numFmt w:val="decimal"/>
      <w:lvlText w:val="%7."/>
      <w:lvlJc w:val="left"/>
      <w:pPr>
        <w:ind w:left="5248" w:hanging="360"/>
      </w:pPr>
    </w:lvl>
    <w:lvl w:ilvl="7" w:tplc="BD5AD954">
      <w:start w:val="1"/>
      <w:numFmt w:val="lowerLetter"/>
      <w:lvlText w:val="%8."/>
      <w:lvlJc w:val="left"/>
      <w:pPr>
        <w:ind w:left="5968" w:hanging="360"/>
      </w:pPr>
    </w:lvl>
    <w:lvl w:ilvl="8" w:tplc="0E4A8960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5D0EF4"/>
    <w:multiLevelType w:val="multilevel"/>
    <w:tmpl w:val="9078BC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1FE66E2F"/>
    <w:multiLevelType w:val="multilevel"/>
    <w:tmpl w:val="81BA48C6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29EB4AB4"/>
    <w:multiLevelType w:val="hybridMultilevel"/>
    <w:tmpl w:val="2BF8203E"/>
    <w:lvl w:ilvl="0" w:tplc="607848A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BE5A1F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998FAC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F9A48E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B84B6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4545A2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6C28AF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73E39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8DCCF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A523B04"/>
    <w:multiLevelType w:val="hybridMultilevel"/>
    <w:tmpl w:val="715427DE"/>
    <w:lvl w:ilvl="0" w:tplc="C35AE9E6">
      <w:start w:val="1"/>
      <w:numFmt w:val="decimal"/>
      <w:lvlText w:val="%1."/>
      <w:lvlJc w:val="left"/>
      <w:pPr>
        <w:ind w:left="720" w:hanging="360"/>
      </w:pPr>
    </w:lvl>
    <w:lvl w:ilvl="1" w:tplc="D198306E">
      <w:start w:val="1"/>
      <w:numFmt w:val="lowerLetter"/>
      <w:lvlText w:val="%2."/>
      <w:lvlJc w:val="left"/>
      <w:pPr>
        <w:ind w:left="1440" w:hanging="360"/>
      </w:pPr>
    </w:lvl>
    <w:lvl w:ilvl="2" w:tplc="6082FAE4">
      <w:start w:val="1"/>
      <w:numFmt w:val="lowerRoman"/>
      <w:lvlText w:val="%3."/>
      <w:lvlJc w:val="right"/>
      <w:pPr>
        <w:ind w:left="2160" w:hanging="180"/>
      </w:pPr>
    </w:lvl>
    <w:lvl w:ilvl="3" w:tplc="917CB85C">
      <w:start w:val="1"/>
      <w:numFmt w:val="decimal"/>
      <w:lvlText w:val="%4."/>
      <w:lvlJc w:val="left"/>
      <w:pPr>
        <w:ind w:left="2880" w:hanging="360"/>
      </w:pPr>
    </w:lvl>
    <w:lvl w:ilvl="4" w:tplc="29D05E26">
      <w:start w:val="1"/>
      <w:numFmt w:val="lowerLetter"/>
      <w:lvlText w:val="%5."/>
      <w:lvlJc w:val="left"/>
      <w:pPr>
        <w:ind w:left="3600" w:hanging="360"/>
      </w:pPr>
    </w:lvl>
    <w:lvl w:ilvl="5" w:tplc="71B251A8">
      <w:start w:val="1"/>
      <w:numFmt w:val="lowerRoman"/>
      <w:lvlText w:val="%6."/>
      <w:lvlJc w:val="right"/>
      <w:pPr>
        <w:ind w:left="4320" w:hanging="180"/>
      </w:pPr>
    </w:lvl>
    <w:lvl w:ilvl="6" w:tplc="282A4F42">
      <w:start w:val="1"/>
      <w:numFmt w:val="decimal"/>
      <w:lvlText w:val="%7."/>
      <w:lvlJc w:val="left"/>
      <w:pPr>
        <w:ind w:left="5040" w:hanging="360"/>
      </w:pPr>
    </w:lvl>
    <w:lvl w:ilvl="7" w:tplc="2550E90A">
      <w:start w:val="1"/>
      <w:numFmt w:val="lowerLetter"/>
      <w:lvlText w:val="%8."/>
      <w:lvlJc w:val="left"/>
      <w:pPr>
        <w:ind w:left="5760" w:hanging="360"/>
      </w:pPr>
    </w:lvl>
    <w:lvl w:ilvl="8" w:tplc="AB149B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611C"/>
    <w:multiLevelType w:val="hybridMultilevel"/>
    <w:tmpl w:val="55F40008"/>
    <w:lvl w:ilvl="0" w:tplc="A4EA516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A3DEEA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1B80B2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FE0749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F643D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BBB8333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2D61B9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1428C4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5F80C5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CBD57C5"/>
    <w:multiLevelType w:val="hybridMultilevel"/>
    <w:tmpl w:val="ADEE176C"/>
    <w:lvl w:ilvl="0" w:tplc="D7FA1C2C">
      <w:start w:val="1"/>
      <w:numFmt w:val="decimal"/>
      <w:lvlText w:val="%1."/>
      <w:lvlJc w:val="left"/>
      <w:pPr>
        <w:ind w:left="1069" w:hanging="360"/>
      </w:pPr>
    </w:lvl>
    <w:lvl w:ilvl="1" w:tplc="4EEABF54">
      <w:start w:val="1"/>
      <w:numFmt w:val="lowerLetter"/>
      <w:lvlText w:val="%2."/>
      <w:lvlJc w:val="left"/>
      <w:pPr>
        <w:ind w:left="1789" w:hanging="360"/>
      </w:pPr>
    </w:lvl>
    <w:lvl w:ilvl="2" w:tplc="7B40B048">
      <w:start w:val="1"/>
      <w:numFmt w:val="lowerRoman"/>
      <w:lvlText w:val="%3."/>
      <w:lvlJc w:val="right"/>
      <w:pPr>
        <w:ind w:left="2509" w:hanging="180"/>
      </w:pPr>
    </w:lvl>
    <w:lvl w:ilvl="3" w:tplc="303CE5B2">
      <w:start w:val="1"/>
      <w:numFmt w:val="decimal"/>
      <w:lvlText w:val="%4."/>
      <w:lvlJc w:val="left"/>
      <w:pPr>
        <w:ind w:left="3229" w:hanging="360"/>
      </w:pPr>
    </w:lvl>
    <w:lvl w:ilvl="4" w:tplc="838ABF92">
      <w:start w:val="1"/>
      <w:numFmt w:val="lowerLetter"/>
      <w:lvlText w:val="%5."/>
      <w:lvlJc w:val="left"/>
      <w:pPr>
        <w:ind w:left="3949" w:hanging="360"/>
      </w:pPr>
    </w:lvl>
    <w:lvl w:ilvl="5" w:tplc="EE0A9CDA">
      <w:start w:val="1"/>
      <w:numFmt w:val="lowerRoman"/>
      <w:lvlText w:val="%6."/>
      <w:lvlJc w:val="right"/>
      <w:pPr>
        <w:ind w:left="4669" w:hanging="180"/>
      </w:pPr>
    </w:lvl>
    <w:lvl w:ilvl="6" w:tplc="F13ACE9C">
      <w:start w:val="1"/>
      <w:numFmt w:val="decimal"/>
      <w:lvlText w:val="%7."/>
      <w:lvlJc w:val="left"/>
      <w:pPr>
        <w:ind w:left="5389" w:hanging="360"/>
      </w:pPr>
    </w:lvl>
    <w:lvl w:ilvl="7" w:tplc="D60AF9E0">
      <w:start w:val="1"/>
      <w:numFmt w:val="lowerLetter"/>
      <w:lvlText w:val="%8."/>
      <w:lvlJc w:val="left"/>
      <w:pPr>
        <w:ind w:left="6109" w:hanging="360"/>
      </w:pPr>
    </w:lvl>
    <w:lvl w:ilvl="8" w:tplc="8BD4A9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AB39A5"/>
    <w:multiLevelType w:val="multilevel"/>
    <w:tmpl w:val="5824F556"/>
    <w:lvl w:ilvl="0">
      <w:start w:val="1"/>
      <w:numFmt w:val="decimal"/>
      <w:suff w:val="space"/>
      <w:lvlText w:val="%1."/>
      <w:lvlJc w:val="left"/>
      <w:pPr>
        <w:ind w:left="6315" w:hanging="360"/>
      </w:pPr>
      <w:rPr>
        <w:rFonts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5955" w:firstLine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68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818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9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9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69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275" w:hanging="1440"/>
      </w:pPr>
      <w:rPr>
        <w:rFonts w:cs="Times New Roman"/>
      </w:rPr>
    </w:lvl>
  </w:abstractNum>
  <w:abstractNum w:abstractNumId="12" w15:restartNumberingAfterBreak="0">
    <w:nsid w:val="436B185A"/>
    <w:multiLevelType w:val="hybridMultilevel"/>
    <w:tmpl w:val="DE3E80F4"/>
    <w:lvl w:ilvl="0" w:tplc="9DECEED2">
      <w:start w:val="1"/>
      <w:numFmt w:val="decimal"/>
      <w:lvlText w:val="%1."/>
      <w:lvlJc w:val="left"/>
      <w:pPr>
        <w:ind w:left="1069" w:hanging="360"/>
      </w:pPr>
    </w:lvl>
    <w:lvl w:ilvl="1" w:tplc="B522537E">
      <w:start w:val="1"/>
      <w:numFmt w:val="lowerLetter"/>
      <w:lvlText w:val="%2."/>
      <w:lvlJc w:val="left"/>
      <w:pPr>
        <w:ind w:left="1789" w:hanging="360"/>
      </w:pPr>
    </w:lvl>
    <w:lvl w:ilvl="2" w:tplc="7D92E0BC">
      <w:start w:val="1"/>
      <w:numFmt w:val="lowerRoman"/>
      <w:lvlText w:val="%3."/>
      <w:lvlJc w:val="right"/>
      <w:pPr>
        <w:ind w:left="2509" w:hanging="180"/>
      </w:pPr>
    </w:lvl>
    <w:lvl w:ilvl="3" w:tplc="4500916C">
      <w:start w:val="1"/>
      <w:numFmt w:val="decimal"/>
      <w:lvlText w:val="%4."/>
      <w:lvlJc w:val="left"/>
      <w:pPr>
        <w:ind w:left="3229" w:hanging="360"/>
      </w:pPr>
    </w:lvl>
    <w:lvl w:ilvl="4" w:tplc="4094FE52">
      <w:start w:val="1"/>
      <w:numFmt w:val="lowerLetter"/>
      <w:lvlText w:val="%5."/>
      <w:lvlJc w:val="left"/>
      <w:pPr>
        <w:ind w:left="3949" w:hanging="360"/>
      </w:pPr>
    </w:lvl>
    <w:lvl w:ilvl="5" w:tplc="156C530C">
      <w:start w:val="1"/>
      <w:numFmt w:val="lowerRoman"/>
      <w:lvlText w:val="%6."/>
      <w:lvlJc w:val="right"/>
      <w:pPr>
        <w:ind w:left="4669" w:hanging="180"/>
      </w:pPr>
    </w:lvl>
    <w:lvl w:ilvl="6" w:tplc="59C8A868">
      <w:start w:val="1"/>
      <w:numFmt w:val="decimal"/>
      <w:lvlText w:val="%7."/>
      <w:lvlJc w:val="left"/>
      <w:pPr>
        <w:ind w:left="5389" w:hanging="360"/>
      </w:pPr>
    </w:lvl>
    <w:lvl w:ilvl="7" w:tplc="511CF416">
      <w:start w:val="1"/>
      <w:numFmt w:val="lowerLetter"/>
      <w:lvlText w:val="%8."/>
      <w:lvlJc w:val="left"/>
      <w:pPr>
        <w:ind w:left="6109" w:hanging="360"/>
      </w:pPr>
    </w:lvl>
    <w:lvl w:ilvl="8" w:tplc="B1628B3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B96CF3"/>
    <w:multiLevelType w:val="multilevel"/>
    <w:tmpl w:val="10AE4DD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145" w:hanging="108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930" w:hanging="1800"/>
      </w:pPr>
    </w:lvl>
    <w:lvl w:ilvl="7">
      <w:start w:val="1"/>
      <w:numFmt w:val="decimal"/>
      <w:lvlText w:val="%1.%2.%3.%4.%5.%6.%7.%8."/>
      <w:lvlJc w:val="left"/>
      <w:pPr>
        <w:ind w:left="4285" w:hanging="1800"/>
      </w:pPr>
    </w:lvl>
    <w:lvl w:ilvl="8">
      <w:start w:val="1"/>
      <w:numFmt w:val="decimal"/>
      <w:lvlText w:val="%1.%2.%3.%4.%5.%6.%7.%8.%9."/>
      <w:lvlJc w:val="left"/>
      <w:pPr>
        <w:ind w:left="5000" w:hanging="2160"/>
      </w:pPr>
    </w:lvl>
  </w:abstractNum>
  <w:abstractNum w:abstractNumId="14" w15:restartNumberingAfterBreak="0">
    <w:nsid w:val="4B7E60F9"/>
    <w:multiLevelType w:val="hybridMultilevel"/>
    <w:tmpl w:val="052CBF40"/>
    <w:lvl w:ilvl="0" w:tplc="A1E8E1AC">
      <w:start w:val="1"/>
      <w:numFmt w:val="bullet"/>
      <w:lvlText w:val=""/>
      <w:lvlJc w:val="left"/>
      <w:pPr>
        <w:ind w:left="720" w:hanging="360"/>
      </w:pPr>
      <w:rPr>
        <w:rFonts w:ascii="Symbol" w:hAnsi="Symbol" w:cs="Symbol"/>
      </w:rPr>
    </w:lvl>
    <w:lvl w:ilvl="1" w:tplc="471A2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EA20E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9E178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B02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124DA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E424B40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30A20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23C6D4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088371A"/>
    <w:multiLevelType w:val="hybridMultilevel"/>
    <w:tmpl w:val="1E422966"/>
    <w:lvl w:ilvl="0" w:tplc="AD7AC4AC">
      <w:start w:val="1"/>
      <w:numFmt w:val="bullet"/>
      <w:lvlText w:val=""/>
      <w:lvlJc w:val="left"/>
      <w:pPr>
        <w:ind w:left="1429" w:hanging="360"/>
      </w:pPr>
      <w:rPr>
        <w:rFonts w:ascii="Symbol" w:hAnsi="Symbol" w:cs="Symbol"/>
      </w:rPr>
    </w:lvl>
    <w:lvl w:ilvl="1" w:tplc="A89299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4D48F3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1B222E0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DC22C4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90A488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759A193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AB0A24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3C295C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6" w15:restartNumberingAfterBreak="0">
    <w:nsid w:val="52A37D43"/>
    <w:multiLevelType w:val="hybridMultilevel"/>
    <w:tmpl w:val="910C033A"/>
    <w:lvl w:ilvl="0" w:tplc="3522DC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7A102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220E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9607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62D3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5A89C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F060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20E3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DE23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AC19EA"/>
    <w:multiLevelType w:val="multilevel"/>
    <w:tmpl w:val="CF7EAC6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5FD7163D"/>
    <w:multiLevelType w:val="hybridMultilevel"/>
    <w:tmpl w:val="BE30C4A0"/>
    <w:lvl w:ilvl="0" w:tplc="B096EB68">
      <w:start w:val="1"/>
      <w:numFmt w:val="bullet"/>
      <w:lvlText w:val=""/>
      <w:lvlJc w:val="left"/>
      <w:pPr>
        <w:ind w:left="720" w:hanging="360"/>
      </w:pPr>
      <w:rPr>
        <w:rFonts w:ascii="Symbol" w:hAnsi="Symbol" w:cs="Symbol"/>
      </w:rPr>
    </w:lvl>
    <w:lvl w:ilvl="1" w:tplc="98522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3C6B63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C6CFED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13EF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52C84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9562795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89983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17A6E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3C12A6F"/>
    <w:multiLevelType w:val="hybridMultilevel"/>
    <w:tmpl w:val="4198F2DC"/>
    <w:lvl w:ilvl="0" w:tplc="81E6D960">
      <w:start w:val="1"/>
      <w:numFmt w:val="decimal"/>
      <w:lvlText w:val="%1."/>
      <w:lvlJc w:val="left"/>
      <w:pPr>
        <w:ind w:left="1080" w:hanging="360"/>
      </w:pPr>
    </w:lvl>
    <w:lvl w:ilvl="1" w:tplc="D018C0C4">
      <w:start w:val="1"/>
      <w:numFmt w:val="lowerLetter"/>
      <w:lvlText w:val="%2."/>
      <w:lvlJc w:val="left"/>
      <w:pPr>
        <w:ind w:left="1800" w:hanging="360"/>
      </w:pPr>
    </w:lvl>
    <w:lvl w:ilvl="2" w:tplc="B5F4DED6">
      <w:start w:val="1"/>
      <w:numFmt w:val="lowerRoman"/>
      <w:lvlText w:val="%3."/>
      <w:lvlJc w:val="right"/>
      <w:pPr>
        <w:ind w:left="2520" w:hanging="180"/>
      </w:pPr>
    </w:lvl>
    <w:lvl w:ilvl="3" w:tplc="60308C2E">
      <w:start w:val="1"/>
      <w:numFmt w:val="decimal"/>
      <w:lvlText w:val="%4."/>
      <w:lvlJc w:val="left"/>
      <w:pPr>
        <w:ind w:left="3240" w:hanging="360"/>
      </w:pPr>
    </w:lvl>
    <w:lvl w:ilvl="4" w:tplc="58B8FF80">
      <w:start w:val="1"/>
      <w:numFmt w:val="lowerLetter"/>
      <w:lvlText w:val="%5."/>
      <w:lvlJc w:val="left"/>
      <w:pPr>
        <w:ind w:left="3960" w:hanging="360"/>
      </w:pPr>
    </w:lvl>
    <w:lvl w:ilvl="5" w:tplc="86BC8046">
      <w:start w:val="1"/>
      <w:numFmt w:val="lowerRoman"/>
      <w:lvlText w:val="%6."/>
      <w:lvlJc w:val="right"/>
      <w:pPr>
        <w:ind w:left="4680" w:hanging="180"/>
      </w:pPr>
    </w:lvl>
    <w:lvl w:ilvl="6" w:tplc="9B0A7A36">
      <w:start w:val="1"/>
      <w:numFmt w:val="decimal"/>
      <w:lvlText w:val="%7."/>
      <w:lvlJc w:val="left"/>
      <w:pPr>
        <w:ind w:left="5400" w:hanging="360"/>
      </w:pPr>
    </w:lvl>
    <w:lvl w:ilvl="7" w:tplc="09D4749C">
      <w:start w:val="1"/>
      <w:numFmt w:val="lowerLetter"/>
      <w:lvlText w:val="%8."/>
      <w:lvlJc w:val="left"/>
      <w:pPr>
        <w:ind w:left="6120" w:hanging="360"/>
      </w:pPr>
    </w:lvl>
    <w:lvl w:ilvl="8" w:tplc="FB1AA6D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8A2828"/>
    <w:multiLevelType w:val="hybridMultilevel"/>
    <w:tmpl w:val="5ED4645E"/>
    <w:lvl w:ilvl="0" w:tplc="CE52A906">
      <w:start w:val="1"/>
      <w:numFmt w:val="bullet"/>
      <w:lvlText w:val=""/>
      <w:lvlJc w:val="left"/>
      <w:pPr>
        <w:ind w:left="720" w:hanging="360"/>
      </w:pPr>
      <w:rPr>
        <w:rFonts w:ascii="Symbol" w:hAnsi="Symbol" w:cs="Symbol"/>
      </w:rPr>
    </w:lvl>
    <w:lvl w:ilvl="1" w:tplc="F80EC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E69B0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5CCEAF4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CCFC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2A744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28824E5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1A8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C277C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69BF09CD"/>
    <w:multiLevelType w:val="multilevel"/>
    <w:tmpl w:val="4C5854E2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2" w15:restartNumberingAfterBreak="0">
    <w:nsid w:val="6AA32C2F"/>
    <w:multiLevelType w:val="hybridMultilevel"/>
    <w:tmpl w:val="8EF4A8B0"/>
    <w:lvl w:ilvl="0" w:tplc="E5EE6F2A">
      <w:start w:val="1"/>
      <w:numFmt w:val="bullet"/>
      <w:lvlText w:val="-"/>
      <w:lvlJc w:val="left"/>
      <w:pPr>
        <w:ind w:left="1068" w:hanging="360"/>
      </w:pPr>
      <w:rPr>
        <w:rFonts w:ascii="Sitka Small" w:hAnsi="Sitka Small"/>
      </w:rPr>
    </w:lvl>
    <w:lvl w:ilvl="1" w:tplc="061833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 w:tplc="DB9A476E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9E36EF84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6078711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 w:tplc="E51AC18C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B7523370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D7B6EEB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 w:tplc="2D56BD56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3" w15:restartNumberingAfterBreak="0">
    <w:nsid w:val="6BDF146E"/>
    <w:multiLevelType w:val="hybridMultilevel"/>
    <w:tmpl w:val="EBD62BD2"/>
    <w:lvl w:ilvl="0" w:tplc="5DF03F1E">
      <w:start w:val="1"/>
      <w:numFmt w:val="bullet"/>
      <w:lvlText w:val="-"/>
      <w:lvlJc w:val="left"/>
      <w:pPr>
        <w:ind w:left="1080" w:hanging="360"/>
      </w:pPr>
      <w:rPr>
        <w:rFonts w:ascii="Sitka Small" w:hAnsi="Sitka Small"/>
      </w:rPr>
    </w:lvl>
    <w:lvl w:ilvl="1" w:tplc="B046ED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7049D8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5F2052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3F66CF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778A5E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B96E18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00457F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EC8654A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6C3A39D2"/>
    <w:multiLevelType w:val="hybridMultilevel"/>
    <w:tmpl w:val="DACA0274"/>
    <w:lvl w:ilvl="0" w:tplc="71AEAB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0400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75463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B6B0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C4EB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F20D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FA49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AE7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FCA14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F1E2A13"/>
    <w:multiLevelType w:val="hybridMultilevel"/>
    <w:tmpl w:val="B16AA2FC"/>
    <w:lvl w:ilvl="0" w:tplc="24567A54">
      <w:start w:val="1"/>
      <w:numFmt w:val="bullet"/>
      <w:lvlText w:val="-"/>
      <w:lvlJc w:val="left"/>
      <w:pPr>
        <w:ind w:left="1070" w:hanging="360"/>
      </w:pPr>
      <w:rPr>
        <w:rFonts w:ascii="Sitka Small" w:hAnsi="Sitka Small"/>
      </w:rPr>
    </w:lvl>
    <w:lvl w:ilvl="1" w:tplc="48EAC1D6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 w:tplc="E8440C2C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2F66DEBC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657A775E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 w:tplc="E61AF930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46F45532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C35C133C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 w:tplc="413C0D92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6" w15:restartNumberingAfterBreak="0">
    <w:nsid w:val="70FC4D0A"/>
    <w:multiLevelType w:val="hybridMultilevel"/>
    <w:tmpl w:val="726AC6DC"/>
    <w:lvl w:ilvl="0" w:tplc="9BDCF53A">
      <w:start w:val="1"/>
      <w:numFmt w:val="bullet"/>
      <w:lvlText w:val=""/>
      <w:lvlJc w:val="left"/>
      <w:pPr>
        <w:ind w:left="720" w:hanging="360"/>
      </w:pPr>
      <w:rPr>
        <w:rFonts w:ascii="Symbol" w:hAnsi="Symbol" w:cs="Symbol"/>
      </w:rPr>
    </w:lvl>
    <w:lvl w:ilvl="1" w:tplc="6A62D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CBA5FA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BB80A18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4D3EB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E6C2C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E7678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1F9E6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1C8C39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72AC1072"/>
    <w:multiLevelType w:val="multilevel"/>
    <w:tmpl w:val="44A25218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8" w15:restartNumberingAfterBreak="0">
    <w:nsid w:val="767C476F"/>
    <w:multiLevelType w:val="multilevel"/>
    <w:tmpl w:val="3E362E56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lvlText w:val="%1.%2."/>
      <w:lvlJc w:val="left"/>
      <w:pPr>
        <w:ind w:left="851" w:hanging="142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9" w15:restartNumberingAfterBreak="0">
    <w:nsid w:val="771A746D"/>
    <w:multiLevelType w:val="multilevel"/>
    <w:tmpl w:val="A2A658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7A432E7C"/>
    <w:multiLevelType w:val="hybridMultilevel"/>
    <w:tmpl w:val="25F0C706"/>
    <w:lvl w:ilvl="0" w:tplc="E8CA3566">
      <w:start w:val="1"/>
      <w:numFmt w:val="decimal"/>
      <w:lvlText w:val="%1."/>
      <w:lvlJc w:val="left"/>
      <w:pPr>
        <w:ind w:left="501" w:hanging="360"/>
      </w:pPr>
    </w:lvl>
    <w:lvl w:ilvl="1" w:tplc="E4AACB1C">
      <w:start w:val="1"/>
      <w:numFmt w:val="lowerLetter"/>
      <w:lvlText w:val="%2."/>
      <w:lvlJc w:val="left"/>
      <w:pPr>
        <w:ind w:left="1221" w:hanging="360"/>
      </w:pPr>
    </w:lvl>
    <w:lvl w:ilvl="2" w:tplc="95460934">
      <w:start w:val="1"/>
      <w:numFmt w:val="lowerRoman"/>
      <w:lvlText w:val="%3."/>
      <w:lvlJc w:val="right"/>
      <w:pPr>
        <w:ind w:left="1941" w:hanging="180"/>
      </w:pPr>
    </w:lvl>
    <w:lvl w:ilvl="3" w:tplc="8C181DEC">
      <w:start w:val="1"/>
      <w:numFmt w:val="decimal"/>
      <w:lvlText w:val="%4."/>
      <w:lvlJc w:val="left"/>
      <w:pPr>
        <w:ind w:left="2661" w:hanging="360"/>
      </w:pPr>
    </w:lvl>
    <w:lvl w:ilvl="4" w:tplc="633A1CB8">
      <w:start w:val="1"/>
      <w:numFmt w:val="lowerLetter"/>
      <w:lvlText w:val="%5."/>
      <w:lvlJc w:val="left"/>
      <w:pPr>
        <w:ind w:left="3381" w:hanging="360"/>
      </w:pPr>
    </w:lvl>
    <w:lvl w:ilvl="5" w:tplc="40BCFF8E">
      <w:start w:val="1"/>
      <w:numFmt w:val="lowerRoman"/>
      <w:lvlText w:val="%6."/>
      <w:lvlJc w:val="right"/>
      <w:pPr>
        <w:ind w:left="4101" w:hanging="180"/>
      </w:pPr>
    </w:lvl>
    <w:lvl w:ilvl="6" w:tplc="8B105A56">
      <w:start w:val="1"/>
      <w:numFmt w:val="decimal"/>
      <w:lvlText w:val="%7."/>
      <w:lvlJc w:val="left"/>
      <w:pPr>
        <w:ind w:left="4821" w:hanging="360"/>
      </w:pPr>
    </w:lvl>
    <w:lvl w:ilvl="7" w:tplc="F452754A">
      <w:start w:val="1"/>
      <w:numFmt w:val="lowerLetter"/>
      <w:lvlText w:val="%8."/>
      <w:lvlJc w:val="left"/>
      <w:pPr>
        <w:ind w:left="5541" w:hanging="360"/>
      </w:pPr>
    </w:lvl>
    <w:lvl w:ilvl="8" w:tplc="F90A8A94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7A6123FB"/>
    <w:multiLevelType w:val="hybridMultilevel"/>
    <w:tmpl w:val="3FC24EAA"/>
    <w:lvl w:ilvl="0" w:tplc="2C841A86">
      <w:start w:val="1"/>
      <w:numFmt w:val="decimal"/>
      <w:lvlText w:val="%1."/>
      <w:lvlJc w:val="left"/>
      <w:pPr>
        <w:ind w:left="1069" w:hanging="360"/>
      </w:pPr>
    </w:lvl>
    <w:lvl w:ilvl="1" w:tplc="0268BA6E">
      <w:start w:val="1"/>
      <w:numFmt w:val="lowerLetter"/>
      <w:lvlText w:val="%2."/>
      <w:lvlJc w:val="left"/>
      <w:pPr>
        <w:ind w:left="1789" w:hanging="360"/>
      </w:pPr>
    </w:lvl>
    <w:lvl w:ilvl="2" w:tplc="AC6E6EEC">
      <w:start w:val="1"/>
      <w:numFmt w:val="lowerRoman"/>
      <w:lvlText w:val="%3."/>
      <w:lvlJc w:val="right"/>
      <w:pPr>
        <w:ind w:left="2509" w:hanging="180"/>
      </w:pPr>
    </w:lvl>
    <w:lvl w:ilvl="3" w:tplc="F37A271A">
      <w:start w:val="1"/>
      <w:numFmt w:val="decimal"/>
      <w:lvlText w:val="%4."/>
      <w:lvlJc w:val="left"/>
      <w:pPr>
        <w:ind w:left="3229" w:hanging="360"/>
      </w:pPr>
    </w:lvl>
    <w:lvl w:ilvl="4" w:tplc="63D67EE2">
      <w:start w:val="1"/>
      <w:numFmt w:val="lowerLetter"/>
      <w:lvlText w:val="%5."/>
      <w:lvlJc w:val="left"/>
      <w:pPr>
        <w:ind w:left="3949" w:hanging="360"/>
      </w:pPr>
    </w:lvl>
    <w:lvl w:ilvl="5" w:tplc="2076924C">
      <w:start w:val="1"/>
      <w:numFmt w:val="lowerRoman"/>
      <w:lvlText w:val="%6."/>
      <w:lvlJc w:val="right"/>
      <w:pPr>
        <w:ind w:left="4669" w:hanging="180"/>
      </w:pPr>
    </w:lvl>
    <w:lvl w:ilvl="6" w:tplc="D86A172E">
      <w:start w:val="1"/>
      <w:numFmt w:val="decimal"/>
      <w:lvlText w:val="%7."/>
      <w:lvlJc w:val="left"/>
      <w:pPr>
        <w:ind w:left="5389" w:hanging="360"/>
      </w:pPr>
    </w:lvl>
    <w:lvl w:ilvl="7" w:tplc="C426787E">
      <w:start w:val="1"/>
      <w:numFmt w:val="lowerLetter"/>
      <w:lvlText w:val="%8."/>
      <w:lvlJc w:val="left"/>
      <w:pPr>
        <w:ind w:left="6109" w:hanging="360"/>
      </w:pPr>
    </w:lvl>
    <w:lvl w:ilvl="8" w:tplc="D4508F34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F421C6"/>
    <w:multiLevelType w:val="hybridMultilevel"/>
    <w:tmpl w:val="E5F69960"/>
    <w:lvl w:ilvl="0" w:tplc="8FF4ECE2">
      <w:start w:val="5"/>
      <w:numFmt w:val="decimal"/>
      <w:lvlText w:val="%1."/>
      <w:lvlJc w:val="left"/>
      <w:pPr>
        <w:ind w:left="1288" w:hanging="360"/>
      </w:pPr>
      <w:rPr>
        <w:b w:val="0"/>
      </w:rPr>
    </w:lvl>
    <w:lvl w:ilvl="1" w:tplc="307E97B6">
      <w:start w:val="1"/>
      <w:numFmt w:val="lowerLetter"/>
      <w:lvlText w:val="%2."/>
      <w:lvlJc w:val="left"/>
      <w:pPr>
        <w:ind w:left="2008" w:hanging="360"/>
      </w:pPr>
    </w:lvl>
    <w:lvl w:ilvl="2" w:tplc="865E30B2">
      <w:start w:val="1"/>
      <w:numFmt w:val="lowerRoman"/>
      <w:lvlText w:val="%3."/>
      <w:lvlJc w:val="right"/>
      <w:pPr>
        <w:ind w:left="2728" w:hanging="180"/>
      </w:pPr>
    </w:lvl>
    <w:lvl w:ilvl="3" w:tplc="7004CBC4">
      <w:start w:val="1"/>
      <w:numFmt w:val="decimal"/>
      <w:lvlText w:val="%4."/>
      <w:lvlJc w:val="left"/>
      <w:pPr>
        <w:ind w:left="3448" w:hanging="360"/>
      </w:pPr>
    </w:lvl>
    <w:lvl w:ilvl="4" w:tplc="991C5BB0">
      <w:start w:val="1"/>
      <w:numFmt w:val="lowerLetter"/>
      <w:lvlText w:val="%5."/>
      <w:lvlJc w:val="left"/>
      <w:pPr>
        <w:ind w:left="4168" w:hanging="360"/>
      </w:pPr>
    </w:lvl>
    <w:lvl w:ilvl="5" w:tplc="CD2C9824">
      <w:start w:val="1"/>
      <w:numFmt w:val="lowerRoman"/>
      <w:lvlText w:val="%6."/>
      <w:lvlJc w:val="right"/>
      <w:pPr>
        <w:ind w:left="4888" w:hanging="180"/>
      </w:pPr>
    </w:lvl>
    <w:lvl w:ilvl="6" w:tplc="1E18D958">
      <w:start w:val="1"/>
      <w:numFmt w:val="decimal"/>
      <w:lvlText w:val="%7."/>
      <w:lvlJc w:val="left"/>
      <w:pPr>
        <w:ind w:left="5608" w:hanging="360"/>
      </w:pPr>
    </w:lvl>
    <w:lvl w:ilvl="7" w:tplc="B596D784">
      <w:start w:val="1"/>
      <w:numFmt w:val="lowerLetter"/>
      <w:lvlText w:val="%8."/>
      <w:lvlJc w:val="left"/>
      <w:pPr>
        <w:ind w:left="6328" w:hanging="360"/>
      </w:pPr>
    </w:lvl>
    <w:lvl w:ilvl="8" w:tplc="8376BFCC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7DD77A2C"/>
    <w:multiLevelType w:val="multilevel"/>
    <w:tmpl w:val="9E9069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 w16cid:durableId="66419145">
    <w:abstractNumId w:val="31"/>
  </w:num>
  <w:num w:numId="2" w16cid:durableId="2010980018">
    <w:abstractNumId w:val="12"/>
  </w:num>
  <w:num w:numId="3" w16cid:durableId="30686736">
    <w:abstractNumId w:val="6"/>
  </w:num>
  <w:num w:numId="4" w16cid:durableId="1156607514">
    <w:abstractNumId w:val="33"/>
  </w:num>
  <w:num w:numId="5" w16cid:durableId="518661283">
    <w:abstractNumId w:val="27"/>
  </w:num>
  <w:num w:numId="6" w16cid:durableId="1186477363">
    <w:abstractNumId w:val="3"/>
  </w:num>
  <w:num w:numId="7" w16cid:durableId="834343923">
    <w:abstractNumId w:val="17"/>
  </w:num>
  <w:num w:numId="8" w16cid:durableId="1098451920">
    <w:abstractNumId w:val="28"/>
  </w:num>
  <w:num w:numId="9" w16cid:durableId="1877307753">
    <w:abstractNumId w:val="21"/>
  </w:num>
  <w:num w:numId="10" w16cid:durableId="457727498">
    <w:abstractNumId w:val="4"/>
  </w:num>
  <w:num w:numId="11" w16cid:durableId="562714812">
    <w:abstractNumId w:val="32"/>
  </w:num>
  <w:num w:numId="12" w16cid:durableId="970601178">
    <w:abstractNumId w:val="2"/>
  </w:num>
  <w:num w:numId="13" w16cid:durableId="1037316722">
    <w:abstractNumId w:val="30"/>
  </w:num>
  <w:num w:numId="14" w16cid:durableId="221646920">
    <w:abstractNumId w:val="24"/>
  </w:num>
  <w:num w:numId="15" w16cid:durableId="910892944">
    <w:abstractNumId w:val="16"/>
  </w:num>
  <w:num w:numId="16" w16cid:durableId="872108450">
    <w:abstractNumId w:val="9"/>
  </w:num>
  <w:num w:numId="17" w16cid:durableId="55596656">
    <w:abstractNumId w:val="11"/>
  </w:num>
  <w:num w:numId="18" w16cid:durableId="1487015820">
    <w:abstractNumId w:val="22"/>
  </w:num>
  <w:num w:numId="19" w16cid:durableId="1440757022">
    <w:abstractNumId w:val="23"/>
  </w:num>
  <w:num w:numId="20" w16cid:durableId="748887743">
    <w:abstractNumId w:val="13"/>
  </w:num>
  <w:num w:numId="21" w16cid:durableId="1783725640">
    <w:abstractNumId w:val="0"/>
  </w:num>
  <w:num w:numId="22" w16cid:durableId="1153374377">
    <w:abstractNumId w:val="25"/>
  </w:num>
  <w:num w:numId="23" w16cid:durableId="1828864380">
    <w:abstractNumId w:val="1"/>
  </w:num>
  <w:num w:numId="24" w16cid:durableId="2068916143">
    <w:abstractNumId w:val="7"/>
  </w:num>
  <w:num w:numId="25" w16cid:durableId="685525070">
    <w:abstractNumId w:val="10"/>
  </w:num>
  <w:num w:numId="26" w16cid:durableId="812022218">
    <w:abstractNumId w:val="19"/>
  </w:num>
  <w:num w:numId="27" w16cid:durableId="809051991">
    <w:abstractNumId w:val="8"/>
  </w:num>
  <w:num w:numId="28" w16cid:durableId="11995506">
    <w:abstractNumId w:val="29"/>
  </w:num>
  <w:num w:numId="29" w16cid:durableId="1068847333">
    <w:abstractNumId w:val="26"/>
  </w:num>
  <w:num w:numId="30" w16cid:durableId="826941073">
    <w:abstractNumId w:val="15"/>
  </w:num>
  <w:num w:numId="31" w16cid:durableId="659892297">
    <w:abstractNumId w:val="5"/>
  </w:num>
  <w:num w:numId="32" w16cid:durableId="651374442">
    <w:abstractNumId w:val="18"/>
  </w:num>
  <w:num w:numId="33" w16cid:durableId="1354262035">
    <w:abstractNumId w:val="20"/>
  </w:num>
  <w:num w:numId="34" w16cid:durableId="289677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14F"/>
    <w:rsid w:val="0002514F"/>
    <w:rsid w:val="00305838"/>
    <w:rsid w:val="007F0E3B"/>
    <w:rsid w:val="00B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A20C"/>
  <w15:docId w15:val="{C2FB22E3-47A6-4914-B5A6-B1CE5007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rFonts w:ascii="Times New Roman" w:eastAsia="Times New Roman" w:hAnsi="Times New Roman"/>
      <w:b/>
      <w:bCs/>
    </w:rPr>
  </w:style>
  <w:style w:type="paragraph" w:customStyle="1" w:styleId="aff3">
    <w:name w:val="Обычный (веб)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aff4">
    <w:name w:val="Без интервала;Деловой"/>
    <w:uiPriority w:val="1"/>
    <w:qFormat/>
    <w:pPr>
      <w:jc w:val="center"/>
    </w:pPr>
    <w:rPr>
      <w:rFonts w:ascii="Times New Roman" w:hAnsi="Times New Roman"/>
      <w:bCs/>
      <w:sz w:val="28"/>
      <w:szCs w:val="24"/>
      <w:lang w:eastAsia="en-US"/>
    </w:rPr>
  </w:style>
  <w:style w:type="character" w:styleId="aff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triot.nso.ru/page/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>Группа Е4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 Колесникова</cp:lastModifiedBy>
  <cp:revision>16</cp:revision>
  <dcterms:created xsi:type="dcterms:W3CDTF">2023-04-10T10:45:00Z</dcterms:created>
  <dcterms:modified xsi:type="dcterms:W3CDTF">2025-04-23T02:58:00Z</dcterms:modified>
  <cp:version>917504</cp:version>
</cp:coreProperties>
</file>