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2</w:t>
            </w:r>
            <w:r>
              <w:rPr>
                <w:rFonts w:ascii="Times New Roman" w:hAnsi="Times New Roman"/>
                <w:color w:val="000000"/>
                <w:sz w:val="24"/>
                <w:lang w:val="ru-RU"/>
              </w:rPr>
              <w:t>7</w:t>
            </w:r>
            <w:r>
              <w:rPr>
                <w:rFonts w:ascii="Times New Roman" w:hAnsi="Times New Roman"/>
                <w:color w:val="000000"/>
                <w:sz w:val="24"/>
                <w:lang w:val="ru-RU"/>
              </w:rPr>
              <w:t>.07.2025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20</w:t>
            </w:r>
            <w:r>
              <w:rPr>
                <w:rFonts w:ascii="Times New Roman" w:hAnsi="Times New Roman"/>
                <w:color w:val="000000"/>
                <w:sz w:val="24"/>
                <w:lang w:val="en-US"/>
              </w:rPr>
              <w:t>8</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w:t>
      </w:r>
      <w:r>
        <w:rPr>
          <w:rFonts w:ascii="Times New Roman" w:hAnsi="Times New Roman"/>
          <w:b/>
          <w:color w:val="000000"/>
          <w:sz w:val="26"/>
          <w:szCs w:val="26"/>
        </w:rPr>
        <w:t>8</w:t>
      </w:r>
      <w:r>
        <w:rPr>
          <w:rFonts w:ascii="Times New Roman" w:hAnsi="Times New Roman"/>
          <w:b/>
          <w:color w:val="000000"/>
          <w:sz w:val="26"/>
          <w:szCs w:val="26"/>
        </w:rPr>
        <w:t>.07.2025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rFonts w:ascii="Times New Roman" w:hAnsi="Times New Roman"/>
        </w:rPr>
      </w:pPr>
      <w:r>
        <w:rPr>
          <w:rFonts w:ascii="Times New Roman" w:hAnsi="Times New Roman"/>
          <w:b/>
          <w:color w:val="000000"/>
          <w:sz w:val="26"/>
          <w:szCs w:val="26"/>
          <w:shd w:fill="auto" w:val="clear"/>
        </w:rPr>
        <w:t>Опасные 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firstLine="567" w:left="0" w:right="0"/>
              <w:jc w:val="center"/>
              <w:rPr>
                <w:highlight w:val="none"/>
                <w:shd w:fill="auto" w:val="clear"/>
              </w:rPr>
            </w:pPr>
            <w:r>
              <w:rPr>
                <w:rFonts w:eastAsia="Tahoma" w:cs="Wingdings" w:ascii="Times New Roman" w:hAnsi="Times New Roman"/>
                <w:b w:val="false"/>
                <w:bCs w:val="false"/>
                <w:i w:val="false"/>
                <w:caps w:val="false"/>
                <w:smallCaps w:val="false"/>
                <w:color w:val="000000"/>
                <w:spacing w:val="0"/>
                <w:kern w:val="2"/>
                <w:sz w:val="28"/>
                <w:szCs w:val="26"/>
                <w:shd w:fill="auto" w:val="clear"/>
                <w:lang w:val="ru-RU" w:eastAsia="ru-RU" w:bidi="ar-SA"/>
              </w:rPr>
              <w:t>2</w:t>
            </w:r>
            <w:r>
              <w:rPr>
                <w:rFonts w:eastAsia="Tahoma" w:cs="Wingdings" w:ascii="Times New Roman" w:hAnsi="Times New Roman"/>
                <w:b w:val="false"/>
                <w:bCs w:val="false"/>
                <w:i w:val="false"/>
                <w:caps w:val="false"/>
                <w:smallCaps w:val="false"/>
                <w:color w:val="000000"/>
                <w:spacing w:val="0"/>
                <w:kern w:val="2"/>
                <w:sz w:val="28"/>
                <w:szCs w:val="26"/>
                <w:shd w:fill="auto" w:val="clear"/>
                <w:lang w:val="ru-RU" w:eastAsia="ru-RU" w:bidi="ar-SA"/>
              </w:rPr>
              <w:t>8</w:t>
            </w:r>
            <w:r>
              <w:rPr>
                <w:rFonts w:eastAsia="Tahoma" w:cs="Wingdings" w:ascii="Times New Roman" w:hAnsi="Times New Roman"/>
                <w:b w:val="false"/>
                <w:bCs w:val="false"/>
                <w:i w:val="false"/>
                <w:caps w:val="false"/>
                <w:smallCaps w:val="false"/>
                <w:color w:val="000000"/>
                <w:spacing w:val="0"/>
                <w:kern w:val="2"/>
                <w:sz w:val="28"/>
                <w:szCs w:val="26"/>
                <w:shd w:fill="auto" w:val="clear"/>
                <w:lang w:val="ru-RU" w:eastAsia="ru-RU" w:bidi="ar-SA"/>
              </w:rPr>
              <w:t xml:space="preserve">-31.07 местами ожидается аномально жаркая погода с максимальными температурами +30 </w:t>
            </w:r>
            <w:r>
              <w:rPr>
                <w:rFonts w:eastAsia="Tahoma" w:cs="Wingdings" w:ascii="Times New Roman" w:hAnsi="Times New Roman"/>
                <w:b w:val="false"/>
                <w:bCs/>
                <w:i w:val="false"/>
                <w:caps w:val="false"/>
                <w:smallCaps w:val="false"/>
                <w:color w:val="000000"/>
                <w:spacing w:val="0"/>
                <w:kern w:val="2"/>
                <w:sz w:val="26"/>
                <w:szCs w:val="26"/>
                <w:shd w:fill="auto" w:val="clear"/>
                <w:lang w:val="ru-RU" w:eastAsia="ru-RU" w:bidi="ar-SA"/>
              </w:rPr>
              <w:t>°</w:t>
            </w:r>
            <w:r>
              <w:rPr>
                <w:rFonts w:eastAsia="Tahoma" w:cs="Wingdings" w:ascii="Times New Roman" w:hAnsi="Times New Roman"/>
                <w:b w:val="false"/>
                <w:bCs w:val="false"/>
                <w:i w:val="false"/>
                <w:caps w:val="false"/>
                <w:smallCaps w:val="false"/>
                <w:color w:val="000000"/>
                <w:spacing w:val="0"/>
                <w:kern w:val="2"/>
                <w:sz w:val="28"/>
                <w:szCs w:val="26"/>
                <w:shd w:fill="auto" w:val="clear"/>
                <w:lang w:val="ru-RU" w:eastAsia="ru-RU" w:bidi="ar-SA"/>
              </w:rPr>
              <w:t>С и выше.</w:t>
            </w:r>
          </w:p>
        </w:tc>
      </w:tr>
    </w:tbl>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i w:val="false"/>
          <w:caps w:val="false"/>
          <w:smallCaps w:val="false"/>
          <w:color w:val="000000"/>
          <w:spacing w:val="0"/>
          <w:sz w:val="28"/>
          <w:szCs w:val="26"/>
          <w:shd w:fill="auto" w:val="clear"/>
          <w:lang w:bidi="hi-IN"/>
        </w:rPr>
        <w:t>Стабильная</w:t>
      </w:r>
      <w:r>
        <w:rPr>
          <w:rFonts w:ascii="Times New Roman" w:hAnsi="Times New Roman"/>
          <w:b w:val="false"/>
          <w:bCs w:val="false"/>
          <w:i w:val="false"/>
          <w:caps w:val="false"/>
          <w:smallCaps w:val="false"/>
          <w:color w:val="000000"/>
          <w:spacing w:val="0"/>
          <w:sz w:val="28"/>
          <w:szCs w:val="26"/>
          <w:shd w:fill="auto" w:val="clear"/>
          <w:lang w:bidi="hi-IN"/>
        </w:rPr>
        <w:t>.</w:t>
      </w:r>
    </w:p>
    <w:p>
      <w:pPr>
        <w:pStyle w:val="Normal"/>
        <w:spacing w:lineRule="auto" w:line="240"/>
        <w:ind w:firstLine="567" w:left="0" w:right="0"/>
        <w:jc w:val="both"/>
        <w:rPr>
          <w:rFonts w:ascii="Times New Roman" w:hAnsi="Times New Roman"/>
          <w:b w:val="false"/>
          <w:bCs w:val="false"/>
          <w:color w:val="000000"/>
          <w:sz w:val="26"/>
          <w:szCs w:val="26"/>
          <w:highlight w:val="none"/>
          <w:shd w:fill="FFFF00" w:val="clear"/>
          <w:lang w:bidi="hi-IN"/>
        </w:rPr>
      </w:pPr>
      <w:r>
        <w:rPr>
          <w:rFonts w:ascii="Times New Roman" w:hAnsi="Times New Roman"/>
          <w:b w:val="false"/>
          <w:bCs w:val="false"/>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 xml:space="preserve"> мБС (Балтийской системы измерений), сброс 2110 м³/с, приток 2280 м³/с. Уровень воды в реке Обь в районе г. Новосибирска находится на отметке 1</w:t>
      </w:r>
      <w:r>
        <w:rPr>
          <w:rFonts w:ascii="Times New Roman" w:hAnsi="Times New Roman"/>
          <w:bCs/>
          <w:color w:val="000000"/>
          <w:sz w:val="26"/>
          <w:szCs w:val="26"/>
          <w:shd w:fill="auto" w:val="clear"/>
        </w:rPr>
        <w:t>19</w:t>
      </w:r>
      <w:r>
        <w:rPr>
          <w:rFonts w:ascii="Times New Roman" w:hAnsi="Times New Roman"/>
          <w:bCs/>
          <w:color w:val="000000"/>
          <w:sz w:val="26"/>
          <w:szCs w:val="26"/>
          <w:shd w:fill="auto" w:val="clear"/>
        </w:rPr>
        <w:t xml:space="preserve"> см.</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 xml:space="preserve">По данным ФГБУ «Западно-Сибирское УГМС» на территории области установилась пожароопасность преимущественно </w:t>
      </w:r>
      <w:r>
        <w:rPr>
          <w:rFonts w:eastAsia="Times New Roman" w:cs="Times New Roman" w:ascii="Times New Roman" w:hAnsi="Times New Roman"/>
          <w:color w:val="000000"/>
          <w:sz w:val="26"/>
          <w:szCs w:val="26"/>
          <w:shd w:fill="auto" w:val="clear"/>
        </w:rPr>
        <w:t>3</w:t>
      </w:r>
      <w:r>
        <w:rPr>
          <w:rFonts w:eastAsia="Times New Roman" w:cs="Times New Roman" w:ascii="Times New Roman" w:hAnsi="Times New Roman"/>
          <w:color w:val="000000"/>
          <w:sz w:val="26"/>
          <w:szCs w:val="26"/>
          <w:shd w:fill="auto" w:val="clear"/>
        </w:rPr>
        <w:t xml:space="preserve">-го, местами </w:t>
      </w:r>
      <w:r>
        <w:rPr>
          <w:rFonts w:eastAsia="Times New Roman" w:cs="Times New Roman" w:ascii="Times New Roman" w:hAnsi="Times New Roman"/>
          <w:color w:val="000000"/>
          <w:sz w:val="26"/>
          <w:szCs w:val="26"/>
          <w:shd w:fill="auto" w:val="clear"/>
        </w:rPr>
        <w:t>1</w:t>
      </w:r>
      <w:r>
        <w:rPr>
          <w:rFonts w:eastAsia="Times New Roman" w:cs="Times New Roman" w:ascii="Times New Roman" w:hAnsi="Times New Roman"/>
          <w:color w:val="000000"/>
          <w:sz w:val="26"/>
          <w:szCs w:val="26"/>
          <w:shd w:fill="auto" w:val="clear"/>
        </w:rPr>
        <w:t xml:space="preserve">-го и </w:t>
      </w:r>
      <w:r>
        <w:rPr>
          <w:rFonts w:eastAsia="Times New Roman" w:cs="Times New Roman" w:ascii="Times New Roman" w:hAnsi="Times New Roman"/>
          <w:color w:val="000000"/>
          <w:sz w:val="26"/>
          <w:szCs w:val="26"/>
          <w:shd w:fill="auto" w:val="clear"/>
        </w:rPr>
        <w:t>2</w:t>
      </w:r>
      <w:r>
        <w:rPr>
          <w:rFonts w:eastAsia="Times New Roman" w:cs="Times New Roman" w:ascii="Times New Roman" w:hAnsi="Times New Roman"/>
          <w:color w:val="000000"/>
          <w:sz w:val="26"/>
          <w:szCs w:val="26"/>
          <w:shd w:fill="auto" w:val="clear"/>
        </w:rPr>
        <w:t>-го классов.</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За сутки лесные пожары не зарегистрированы. Действующих лесных пожаров нет.</w:t>
      </w:r>
    </w:p>
    <w:p>
      <w:pPr>
        <w:pStyle w:val="Normal"/>
        <w:spacing w:before="0" w:after="0"/>
        <w:ind w:firstLine="567"/>
        <w:jc w:val="both"/>
        <w:rPr/>
      </w:pPr>
      <w:r>
        <w:rPr>
          <w:rFonts w:eastAsia="Tahoma" w:cs="Times New Roman" w:ascii="Times New Roman" w:hAnsi="Times New Roman"/>
          <w:color w:themeColor="text1" w:val="000000"/>
          <w:sz w:val="26"/>
          <w:szCs w:val="26"/>
          <w:lang w:eastAsia="zh-CN" w:bidi="hi-IN"/>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 3 (Сузунский, Ордынский, Черепановский районы).</w:t>
      </w:r>
    </w:p>
    <w:p>
      <w:pPr>
        <w:pStyle w:val="Normal"/>
        <w:spacing w:before="0" w:after="0"/>
        <w:ind w:firstLine="567"/>
        <w:jc w:val="both"/>
        <w:rPr>
          <w:rFonts w:ascii="Times New Roman" w:hAnsi="Times New Roman" w:eastAsia="Liberation Serif" w:cs="Times New Roman"/>
          <w:sz w:val="26"/>
          <w:szCs w:val="26"/>
          <w:lang w:bidi="ar-SA"/>
        </w:rPr>
      </w:pPr>
      <w:r>
        <w:rPr>
          <w:rFonts w:eastAsia="Liberation Serif" w:cs="Times New Roman" w:ascii="Times New Roman" w:hAnsi="Times New Roman"/>
          <w:color w:val="000000"/>
          <w:sz w:val="26"/>
          <w:szCs w:val="26"/>
          <w:lang w:bidi="ar-SA"/>
        </w:rPr>
        <w:t>По данным космического мониторинга за сутки на территории области  зафиксировано 2 термические точки, локализована - 1, не подтвердилась - 1  (АППГ - 1, в 5-ти км зоне — 0).  Всего с начала года зарегистрировано - 1541 термических точка, из них в 5-ти км зоне - 1243 (АППГ - 743, в 5-ти км зоне — 619).</w:t>
      </w:r>
    </w:p>
    <w:p>
      <w:pPr>
        <w:pStyle w:val="Normal"/>
        <w:tabs>
          <w:tab w:val="clear" w:pos="720"/>
          <w:tab w:val="left" w:pos="0" w:leader="none"/>
        </w:tabs>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pPr>
      <w:r>
        <w:rPr>
          <w:rFonts w:ascii="Times New Roman" w:hAnsi="Times New Roman"/>
          <w:color w:val="000000"/>
          <w:sz w:val="26"/>
          <w:szCs w:val="26"/>
          <w:shd w:fill="auto" w:val="clear"/>
        </w:rPr>
        <w:t xml:space="preserve">За прошедшие сутки на территории области зарегистрировано </w:t>
      </w:r>
      <w:r>
        <w:rPr>
          <w:rFonts w:ascii="Times New Roman" w:hAnsi="Times New Roman"/>
          <w:color w:val="000000"/>
          <w:sz w:val="26"/>
          <w:szCs w:val="26"/>
          <w:shd w:fill="auto" w:val="clear"/>
        </w:rPr>
        <w:t>19</w:t>
      </w:r>
      <w:r>
        <w:rPr>
          <w:rFonts w:ascii="Times New Roman" w:hAnsi="Times New Roman"/>
          <w:color w:val="000000"/>
          <w:sz w:val="26"/>
          <w:szCs w:val="26"/>
          <w:shd w:fill="auto" w:val="clear"/>
        </w:rPr>
        <w:t xml:space="preserve"> техногенных пожаров</w:t>
      </w:r>
      <w:r>
        <w:rPr>
          <w:rFonts w:eastAsia="Tahoma" w:cs="Wingdings" w:ascii="Times New Roman" w:hAnsi="Times New Roman"/>
          <w:color w:val="000000"/>
          <w:kern w:val="2"/>
          <w:sz w:val="26"/>
          <w:szCs w:val="26"/>
          <w:shd w:fill="auto" w:val="clear"/>
          <w:lang w:val="ru-RU" w:eastAsia="ru-RU" w:bidi="ar-SA"/>
        </w:rPr>
        <w:t xml:space="preserve">: (г. Новосибирск: Кировский, Калининский, Октябрьский, Ленинский (2), Дзержинский районы, г. Бердск </w:t>
      </w:r>
      <w:r>
        <w:rPr>
          <w:rFonts w:eastAsia="Tahoma" w:cs="Wingdings" w:ascii="Times New Roman" w:hAnsi="Times New Roman"/>
          <w:color w:val="000000"/>
          <w:kern w:val="2"/>
          <w:sz w:val="26"/>
          <w:szCs w:val="26"/>
          <w:shd w:fill="auto" w:val="clear"/>
          <w:lang w:val="ru-RU" w:eastAsia="ru-RU" w:bidi="ar-SA"/>
        </w:rPr>
        <w:t>(2)</w:t>
      </w:r>
      <w:r>
        <w:rPr>
          <w:rFonts w:eastAsia="Tahoma" w:cs="Wingdings" w:ascii="Times New Roman" w:hAnsi="Times New Roman"/>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Краснозерский район: р.п. Краснозерское,</w:t>
      </w:r>
      <w:r>
        <w:rPr>
          <w:rFonts w:eastAsia="Tahoma" w:cs="Wingdings" w:ascii="Times New Roman" w:hAnsi="Times New Roman"/>
          <w:b/>
          <w:color w:val="000000"/>
          <w:kern w:val="2"/>
          <w:sz w:val="26"/>
          <w:szCs w:val="26"/>
          <w:shd w:fill="auto" w:val="clear"/>
          <w:lang w:val="ru-RU" w:eastAsia="ru-RU" w:bidi="ar-SA"/>
        </w:rPr>
        <w:t xml:space="preserve"> </w:t>
      </w:r>
      <w:r>
        <w:rPr>
          <w:rFonts w:eastAsia="Tahoma" w:cs="Wingdings" w:ascii="Times New Roman" w:hAnsi="Times New Roman"/>
          <w:color w:val="000000"/>
          <w:kern w:val="2"/>
          <w:sz w:val="26"/>
          <w:szCs w:val="26"/>
          <w:shd w:fill="auto" w:val="clear"/>
          <w:lang w:val="ru-RU" w:eastAsia="ru-RU" w:bidi="ar-SA"/>
        </w:rPr>
        <w:t>Коченевский район: р.п. Чик,</w:t>
      </w:r>
      <w:r>
        <w:rPr>
          <w:rFonts w:eastAsia="Tahoma" w:cs="Wingdings" w:ascii="Times New Roman" w:hAnsi="Times New Roman"/>
          <w:b/>
          <w:color w:val="000000"/>
          <w:kern w:val="2"/>
          <w:sz w:val="26"/>
          <w:szCs w:val="26"/>
          <w:shd w:fill="auto" w:val="clear"/>
          <w:lang w:val="ru-RU" w:eastAsia="ru-RU" w:bidi="ar-SA"/>
        </w:rPr>
        <w:t xml:space="preserve"> </w:t>
      </w:r>
      <w:r>
        <w:rPr>
          <w:rFonts w:eastAsia="Tahoma" w:cs="Wingdings" w:ascii="Times New Roman" w:hAnsi="Times New Roman"/>
          <w:color w:val="000000"/>
          <w:kern w:val="2"/>
          <w:sz w:val="26"/>
          <w:szCs w:val="26"/>
          <w:shd w:fill="auto" w:val="clear"/>
          <w:lang w:val="ru-RU" w:eastAsia="ru-RU" w:bidi="ar-SA"/>
        </w:rPr>
        <w:t>Маслянинский МО: с. Александровка, Мошковский район: с. Орск, Новосибирский район: д.п. Кудряшовский,</w:t>
      </w:r>
      <w:r>
        <w:rPr>
          <w:rFonts w:eastAsia="Tahoma" w:cs="Wingdings" w:ascii="Times New Roman" w:hAnsi="Times New Roman"/>
          <w:b/>
          <w:color w:val="000000"/>
          <w:kern w:val="2"/>
          <w:sz w:val="26"/>
          <w:szCs w:val="26"/>
          <w:shd w:fill="auto" w:val="clear"/>
          <w:lang w:val="ru-RU" w:eastAsia="ru-RU" w:bidi="ar-SA"/>
        </w:rPr>
        <w:t xml:space="preserve"> </w:t>
      </w:r>
      <w:r>
        <w:rPr>
          <w:rFonts w:eastAsia="Tahoma" w:cs="Wingdings" w:ascii="Times New Roman" w:hAnsi="Times New Roman"/>
          <w:color w:val="000000"/>
          <w:kern w:val="2"/>
          <w:sz w:val="26"/>
          <w:szCs w:val="26"/>
          <w:shd w:fill="auto" w:val="clear"/>
          <w:lang w:val="ru-RU" w:eastAsia="ru-RU" w:bidi="ar-SA"/>
        </w:rPr>
        <w:t xml:space="preserve">п. Тулинский </w:t>
      </w:r>
      <w:r>
        <w:rPr>
          <w:rFonts w:eastAsia="Tahoma" w:cs="Wingdings" w:ascii="Times New Roman" w:hAnsi="Times New Roman"/>
          <w:color w:val="000000"/>
          <w:kern w:val="2"/>
          <w:sz w:val="26"/>
          <w:szCs w:val="26"/>
          <w:shd w:fill="auto" w:val="clear"/>
          <w:lang w:val="ru-RU" w:eastAsia="ru-RU" w:bidi="ar-SA"/>
        </w:rPr>
        <w:t>(2)</w:t>
      </w:r>
      <w:r>
        <w:rPr>
          <w:rFonts w:eastAsia="Tahoma" w:cs="Wingdings" w:ascii="Times New Roman" w:hAnsi="Times New Roman"/>
          <w:color w:val="000000"/>
          <w:kern w:val="2"/>
          <w:sz w:val="26"/>
          <w:szCs w:val="26"/>
          <w:shd w:fill="auto" w:val="clear"/>
          <w:lang w:val="ru-RU" w:eastAsia="ru-RU" w:bidi="ar-SA"/>
        </w:rPr>
        <w:t>, п. Бибиха, п.г.т. Краснообск, Тогу</w:t>
      </w:r>
      <w:r>
        <w:rPr>
          <w:rFonts w:eastAsia="Tahoma" w:cs="Wingdings" w:ascii="Times New Roman" w:hAnsi="Times New Roman"/>
          <w:color w:val="000000"/>
          <w:kern w:val="2"/>
          <w:sz w:val="26"/>
          <w:szCs w:val="26"/>
          <w:shd w:fill="auto" w:val="clear"/>
          <w:lang w:val="ru-RU" w:eastAsia="ru-RU" w:bidi="ar-SA"/>
        </w:rPr>
        <w:t>чинский район:</w:t>
      </w:r>
      <w:r>
        <w:rPr>
          <w:rFonts w:eastAsia="Tahoma" w:cs="Wingdings" w:ascii="Times New Roman" w:hAnsi="Times New Roman"/>
          <w:color w:val="000000"/>
          <w:kern w:val="2"/>
          <w:sz w:val="26"/>
          <w:szCs w:val="26"/>
          <w:shd w:fill="auto" w:val="clear"/>
          <w:lang w:val="ru-RU" w:eastAsia="ru-RU" w:bidi="ar-SA"/>
        </w:rPr>
        <w:t xml:space="preserve"> г. Тогучин, п. Шахта), из ни</w:t>
      </w:r>
      <w:r>
        <w:rPr>
          <w:rFonts w:eastAsia="Tahoma" w:cs="Wingdings" w:ascii="Times New Roman" w:hAnsi="Times New Roman"/>
          <w:color w:val="000000"/>
          <w:kern w:val="2"/>
          <w:sz w:val="26"/>
          <w:szCs w:val="26"/>
          <w:shd w:fill="auto" w:val="clear"/>
          <w:lang w:val="ru-RU" w:eastAsia="ru-RU" w:bidi="ar-SA"/>
        </w:rPr>
        <w:t xml:space="preserve">х в </w:t>
      </w:r>
      <w:r>
        <w:rPr>
          <w:rFonts w:eastAsia="Times New Roman" w:cs="Times New Roman" w:ascii="Times New Roman" w:hAnsi="Times New Roman"/>
          <w:color w:val="000000"/>
          <w:sz w:val="26"/>
          <w:szCs w:val="26"/>
          <w:shd w:fill="auto" w:val="clear"/>
          <w:lang w:bidi="hi-IN"/>
        </w:rPr>
        <w:t xml:space="preserve">жилом секторе </w:t>
      </w:r>
      <w:r>
        <w:rPr>
          <w:rFonts w:eastAsia="Times New Roman" w:cs="Times New Roman" w:ascii="Times New Roman" w:hAnsi="Times New Roman"/>
          <w:color w:val="000000"/>
          <w:sz w:val="26"/>
          <w:szCs w:val="26"/>
          <w:shd w:fill="auto" w:val="clear"/>
          <w:lang w:bidi="hi-IN"/>
        </w:rPr>
        <w:t>7</w:t>
      </w:r>
      <w:r>
        <w:rPr>
          <w:rFonts w:eastAsia="Times New Roman" w:cs="Times New Roman" w:ascii="Times New Roman" w:hAnsi="Times New Roman"/>
          <w:color w:val="000000"/>
          <w:sz w:val="26"/>
          <w:szCs w:val="26"/>
          <w:shd w:fill="auto" w:val="clear"/>
          <w:lang w:bidi="hi-IN"/>
        </w:rPr>
        <w:t xml:space="preserve">, погибших </w:t>
      </w:r>
      <w:r>
        <w:rPr>
          <w:rFonts w:eastAsia="Times New Roman" w:cs="Times New Roman" w:ascii="Times New Roman" w:hAnsi="Times New Roman"/>
          <w:color w:val="000000"/>
          <w:sz w:val="26"/>
          <w:szCs w:val="26"/>
          <w:shd w:fill="auto" w:val="clear"/>
          <w:lang w:bidi="hi-IN"/>
        </w:rPr>
        <w:t xml:space="preserve">и </w:t>
      </w:r>
      <w:r>
        <w:rPr>
          <w:rFonts w:eastAsia="Times New Roman" w:cs="Times New Roman" w:ascii="Times New Roman" w:hAnsi="Times New Roman"/>
          <w:color w:val="000000"/>
          <w:sz w:val="26"/>
          <w:szCs w:val="26"/>
          <w:shd w:fill="auto" w:val="clear"/>
          <w:lang w:bidi="hi-IN"/>
        </w:rPr>
        <w:t>травмирован</w:t>
      </w:r>
      <w:r>
        <w:rPr>
          <w:rFonts w:eastAsia="Times New Roman" w:cs="Times New Roman" w:ascii="Times New Roman" w:hAnsi="Times New Roman"/>
          <w:color w:val="000000"/>
          <w:sz w:val="26"/>
          <w:szCs w:val="26"/>
          <w:shd w:fill="auto" w:val="clear"/>
          <w:lang w:bidi="hi-IN"/>
        </w:rPr>
        <w:t>ных нет</w:t>
      </w:r>
      <w:r>
        <w:rPr>
          <w:rFonts w:eastAsia="Times New Roman" w:cs="Times New Roman" w:ascii="Times New Roman" w:hAnsi="Times New Roman"/>
          <w:color w:val="000000"/>
          <w:sz w:val="26"/>
          <w:szCs w:val="26"/>
          <w:shd w:fill="auto" w:val="clear"/>
          <w:lang w:bidi="hi-IN"/>
        </w:rPr>
        <w:t>.</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jc w:val="both"/>
        <w:rPr>
          <w:rFonts w:ascii="Times New Roman" w:hAnsi="Times New Roman" w:eastAsia="Times New Roman" w:cs="Times New Roman"/>
          <w:color w:val="000000"/>
          <w:sz w:val="26"/>
          <w:szCs w:val="26"/>
          <w:highlight w:val="none"/>
          <w:shd w:fill="FFFF00" w:val="clear"/>
        </w:rPr>
      </w:pPr>
      <w:r>
        <w:rPr>
          <w:rFonts w:eastAsia="Times New Roman" w:cs="Times New Roman"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rFonts w:ascii="Times New Roman" w:hAnsi="Times New Roman" w:eastAsia="Times New Roman"/>
          <w:color w:themeColor="text1" w:val="000000"/>
          <w:sz w:val="26"/>
          <w:szCs w:val="26"/>
          <w:highlight w:val="none"/>
          <w:shd w:fill="auto" w:val="clear"/>
        </w:rPr>
      </w:pPr>
      <w:r>
        <w:rPr>
          <w:rFonts w:eastAsia="Times New Roman" w:ascii="Times New Roman" w:hAnsi="Times New Roman"/>
          <w:color w:themeColor="text1" w:val="000000"/>
          <w:sz w:val="26"/>
          <w:szCs w:val="26"/>
          <w:shd w:fill="auto" w:val="clear"/>
        </w:rPr>
        <w:t>За прошедшие сутки на водных объектах области зарегистрировано 1 происшествие, погиб 1 человек (Татарский МО, н.п. Увальское, р.Омь).</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rPr>
        <w:t>На</w:t>
      </w:r>
      <w:r>
        <w:rPr>
          <w:rFonts w:eastAsia="Times New Roman" w:ascii="Times New Roman" w:hAnsi="Times New Roman"/>
          <w:color w:themeColor="text1" w:val="000000"/>
          <w:sz w:val="26"/>
          <w:szCs w:val="26"/>
          <w:shd w:fill="auto" w:val="clear"/>
        </w:rPr>
        <w:t xml:space="preserve"> дорогах области за прошедшие сутки зарегистрировано </w:t>
      </w:r>
      <w:r>
        <w:rPr>
          <w:rFonts w:eastAsia="Times New Roman" w:ascii="Times New Roman" w:hAnsi="Times New Roman"/>
          <w:color w:themeColor="text1" w:val="000000"/>
          <w:sz w:val="26"/>
          <w:szCs w:val="26"/>
          <w:shd w:fill="auto" w:val="clear"/>
        </w:rPr>
        <w:t>9</w:t>
      </w:r>
      <w:r>
        <w:rPr>
          <w:rFonts w:eastAsia="Times New Roman" w:ascii="Times New Roman" w:hAnsi="Times New Roman"/>
          <w:color w:themeColor="text1" w:val="000000"/>
          <w:sz w:val="26"/>
          <w:szCs w:val="26"/>
          <w:shd w:fill="auto" w:val="clear"/>
        </w:rPr>
        <w:t xml:space="preserve"> ДТП, в результате которых </w:t>
      </w:r>
      <w:r>
        <w:rPr>
          <w:rFonts w:eastAsia="Times New Roman" w:ascii="Times New Roman" w:hAnsi="Times New Roman"/>
          <w:color w:themeColor="text1" w:val="000000"/>
          <w:sz w:val="26"/>
          <w:szCs w:val="26"/>
          <w:shd w:fill="auto" w:val="clear"/>
        </w:rPr>
        <w:t>погибших нет,</w:t>
      </w:r>
      <w:r>
        <w:rPr>
          <w:rFonts w:eastAsia="Times New Roman" w:ascii="Times New Roman" w:hAnsi="Times New Roman"/>
          <w:color w:themeColor="text1" w:val="000000"/>
          <w:sz w:val="26"/>
          <w:szCs w:val="26"/>
          <w:shd w:fill="auto" w:val="clear"/>
        </w:rPr>
        <w:t xml:space="preserve"> травмировано 12 человек.</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lang w:bidi="hi-IN"/>
        </w:rPr>
        <w:t>Автомобильные</w:t>
      </w:r>
      <w:r>
        <w:rPr>
          <w:rFonts w:eastAsia="Times New Roman" w:ascii="Times New Roman" w:hAnsi="Times New Roman"/>
          <w:b/>
          <w:bCs/>
          <w:color w:themeColor="text1" w:val="000000"/>
          <w:sz w:val="26"/>
          <w:szCs w:val="26"/>
          <w:shd w:fill="auto" w:val="clear"/>
        </w:rPr>
        <w:t xml:space="preserve"> </w:t>
      </w:r>
      <w:r>
        <w:rPr>
          <w:rFonts w:eastAsia="Times New Roman" w:ascii="Times New Roman" w:hAnsi="Times New Roman"/>
          <w:color w:themeColor="text1" w:val="000000"/>
          <w:sz w:val="26"/>
          <w:szCs w:val="26"/>
          <w:shd w:fill="auto" w:val="clear"/>
        </w:rPr>
        <w:t>дороги в проезжем состоянии.</w:t>
      </w:r>
    </w:p>
    <w:p>
      <w:pPr>
        <w:pStyle w:val="126"/>
        <w:tabs>
          <w:tab w:val="clear" w:pos="720"/>
          <w:tab w:val="center" w:pos="5740" w:leader="none"/>
        </w:tabs>
        <w:ind w:firstLine="567"/>
        <w:jc w:val="both"/>
        <w:rPr>
          <w:rFonts w:ascii="Times New Roman" w:hAnsi="Times New Roman" w:eastAsia="Times New Roman"/>
          <w:color w:themeColor="text1" w:val="000000"/>
          <w:sz w:val="26"/>
          <w:szCs w:val="26"/>
          <w:highlight w:val="none"/>
          <w:shd w:fill="FFFF00" w:val="clear"/>
        </w:rPr>
      </w:pPr>
      <w:r>
        <w:rPr>
          <w:rFonts w:eastAsia="Times New Roman" w:ascii="Times New Roman" w:hAnsi="Times New Roman"/>
          <w:color w:themeColor="text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126"/>
        <w:tabs>
          <w:tab w:val="clear" w:pos="720"/>
          <w:tab w:val="center" w:pos="5740" w:leader="none"/>
        </w:tabs>
        <w:ind w:firstLine="567"/>
        <w:rPr>
          <w:rFonts w:ascii="Times New Roman" w:hAnsi="Times New Roman" w:eastAsia="Times New Roman"/>
          <w:color w:themeColor="text1" w:val="000000"/>
          <w:sz w:val="26"/>
          <w:szCs w:val="26"/>
          <w:highlight w:val="none"/>
          <w:shd w:fill="auto" w:val="clear"/>
        </w:rPr>
      </w:pPr>
      <w:r>
        <w:rPr>
          <w:rFonts w:eastAsia="Times New Roman" w:ascii="Times New Roman" w:hAnsi="Times New Roman"/>
          <w:b w:val="false"/>
          <w:i w:val="false"/>
          <w:caps w:val="false"/>
          <w:smallCaps w:val="false"/>
          <w:color w:val="000000"/>
          <w:spacing w:val="0"/>
          <w:sz w:val="28"/>
          <w:szCs w:val="26"/>
          <w:shd w:fill="auto" w:val="clear"/>
        </w:rPr>
        <w:t>П</w:t>
      </w:r>
      <w:r>
        <w:rPr>
          <w:rFonts w:eastAsia="Times New Roman" w:ascii="Times New Roman" w:hAnsi="Times New Roman"/>
          <w:b w:val="false"/>
          <w:i w:val="false"/>
          <w:caps w:val="false"/>
          <w:smallCaps w:val="false"/>
          <w:color w:val="000000"/>
          <w:spacing w:val="0"/>
          <w:sz w:val="28"/>
          <w:szCs w:val="26"/>
          <w:shd w:fill="auto" w:val="clear"/>
        </w:rPr>
        <w:t>еременная облачность, в отдельных районах кратковременные дожди, грозы.</w:t>
      </w:r>
      <w:r>
        <w:rPr>
          <w:rFonts w:eastAsia="Times New Roman" w:ascii="Times New Roman" w:hAnsi="Times New Roman"/>
          <w:color w:themeColor="text1" w:val="000000"/>
          <w:sz w:val="26"/>
          <w:szCs w:val="26"/>
          <w:shd w:fill="auto" w:val="clear"/>
        </w:rPr>
        <w:t xml:space="preserve">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Ветер юго-восточный ночью </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w:t>
      </w:r>
      <w:r>
        <w:rPr>
          <w:rFonts w:ascii="Times New Roman" w:hAnsi="Times New Roman"/>
          <w:bCs/>
          <w:color w:val="000000"/>
          <w:sz w:val="26"/>
          <w:szCs w:val="26"/>
          <w:shd w:fill="auto" w:val="clear"/>
        </w:rPr>
        <w:t>10</w:t>
      </w:r>
      <w:r>
        <w:rPr>
          <w:rFonts w:ascii="Times New Roman" w:hAnsi="Times New Roman"/>
          <w:bCs/>
          <w:color w:val="000000"/>
          <w:sz w:val="26"/>
          <w:szCs w:val="26"/>
          <w:shd w:fill="auto" w:val="clear"/>
        </w:rPr>
        <w:t xml:space="preserve"> м/с, местами порывы до 1</w:t>
      </w:r>
      <w:r>
        <w:rPr>
          <w:rFonts w:ascii="Times New Roman" w:hAnsi="Times New Roman"/>
          <w:bCs/>
          <w:color w:val="000000"/>
          <w:sz w:val="26"/>
          <w:szCs w:val="26"/>
          <w:shd w:fill="auto" w:val="clear"/>
        </w:rPr>
        <w:t>7</w:t>
      </w:r>
      <w:r>
        <w:rPr>
          <w:rFonts w:ascii="Times New Roman" w:hAnsi="Times New Roman"/>
          <w:bCs/>
          <w:color w:val="000000"/>
          <w:sz w:val="26"/>
          <w:szCs w:val="26"/>
          <w:shd w:fill="auto" w:val="clear"/>
        </w:rPr>
        <w:t xml:space="preserve"> м/с.</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Температура воздуха ночью +15,+20 °С, днём +29, +34 °С, </w:t>
      </w:r>
      <w:r>
        <w:rPr>
          <w:rFonts w:ascii="Times New Roman" w:hAnsi="Times New Roman"/>
          <w:bCs/>
          <w:color w:val="000000"/>
          <w:sz w:val="26"/>
          <w:szCs w:val="26"/>
          <w:shd w:fill="auto" w:val="clear"/>
        </w:rPr>
        <w:t>при облачности +22, +27 °С</w:t>
      </w:r>
      <w:r>
        <w:rPr>
          <w:rFonts w:ascii="Times New Roman" w:hAnsi="Times New Roman"/>
          <w:bCs/>
          <w:color w:val="000000"/>
          <w:sz w:val="26"/>
          <w:szCs w:val="26"/>
          <w:shd w:fill="auto" w:val="clear"/>
        </w:rPr>
        <w:t>.</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rPr>
          <w:highlight w:val="none"/>
          <w:shd w:fill="auto" w:val="clear"/>
        </w:rPr>
      </w:pPr>
      <w:r>
        <w:rPr>
          <w:rFonts w:eastAsia="Times New Roman" w:ascii="Times New Roman" w:hAnsi="Times New Roman"/>
          <w:color w:themeColor="text1"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2000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110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Магнитное поле Земли ожидается </w:t>
      </w:r>
      <w:r>
        <w:rPr>
          <w:rFonts w:ascii="Times New Roman" w:hAnsi="Times New Roman"/>
          <w:bCs/>
          <w:color w:val="000000"/>
          <w:sz w:val="26"/>
          <w:szCs w:val="26"/>
          <w:shd w:fill="auto" w:val="clear"/>
        </w:rPr>
        <w:t>неустойчивое</w:t>
      </w:r>
      <w:r>
        <w:rPr>
          <w:rFonts w:ascii="Times New Roman" w:hAnsi="Times New Roman"/>
          <w:bCs/>
          <w:color w:val="000000"/>
          <w:sz w:val="26"/>
          <w:szCs w:val="26"/>
          <w:shd w:fill="auto" w:val="clear"/>
        </w:rPr>
        <w:t xml:space="preserve">. Ухудшение условий КВ-радиосвязи </w:t>
      </w:r>
      <w:r>
        <w:rPr>
          <w:rFonts w:ascii="Times New Roman" w:hAnsi="Times New Roman"/>
          <w:bCs/>
          <w:color w:val="000000"/>
          <w:sz w:val="26"/>
          <w:szCs w:val="26"/>
          <w:shd w:fill="auto" w:val="clear"/>
        </w:rPr>
        <w:t>возможно в отдельные часы суток</w:t>
      </w:r>
      <w:r>
        <w:rPr>
          <w:rFonts w:ascii="Times New Roman" w:hAnsi="Times New Roman"/>
          <w:bCs/>
          <w:color w:val="000000"/>
          <w:sz w:val="26"/>
          <w:szCs w:val="26"/>
          <w:shd w:fill="auto" w:val="clear"/>
        </w:rPr>
        <w:t xml:space="preserve">. Общее содержание озона в озоновом слое в пределах нормы. </w:t>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По данным ФГБУ «Западно-Сибирское УГМС» на территории области прогнозируется пожароопасность преимущественно 3-го, местами </w:t>
      </w:r>
      <w:r>
        <w:rPr>
          <w:rFonts w:ascii="Times New Roman" w:hAnsi="Times New Roman"/>
          <w:bCs/>
          <w:color w:val="000000"/>
          <w:sz w:val="26"/>
          <w:szCs w:val="26"/>
          <w:shd w:fill="auto" w:val="clear"/>
        </w:rPr>
        <w:t xml:space="preserve">1-го и </w:t>
      </w:r>
      <w:r>
        <w:rPr>
          <w:rFonts w:ascii="Times New Roman" w:hAnsi="Times New Roman"/>
          <w:bCs/>
          <w:color w:val="000000"/>
          <w:sz w:val="26"/>
          <w:szCs w:val="26"/>
          <w:shd w:fill="auto" w:val="clear"/>
        </w:rPr>
        <w:t>2-го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Возрастает риск возникновения лесных и ландшафтных пожаров с возможным переходом на населенные пункты.</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В связи с аномально жаркой погодой возрастает риск возникновения аварий в системе электроснабжения. </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При грозах существует вероятность повреждения объектов электроэнергетики в результате короткого замыкания или удара молнии.</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eastAsia="Tahoma" w:cs="Symbol" w:ascii="Times New Roman" w:hAnsi="Times New Roman"/>
          <w:color w:val="000000"/>
          <w:kern w:val="2"/>
          <w:sz w:val="26"/>
          <w:szCs w:val="26"/>
          <w:shd w:fill="auto" w:val="clear"/>
          <w:lang w:val="ru-RU" w:eastAsia="ru-RU" w:bidi="ar-SA"/>
        </w:rPr>
        <w:t xml:space="preserve">Аномально жаркая погода будет способствовать увеличению риска возникновения несчастных случаев на водных объектах </w:t>
      </w:r>
      <w:r>
        <w:rPr>
          <w:rFonts w:eastAsia="Tahoma" w:cs="Symbol" w:ascii="Times New Roman" w:hAnsi="Times New Roman"/>
          <w:color w:val="000000"/>
          <w:kern w:val="2"/>
          <w:sz w:val="26"/>
          <w:szCs w:val="26"/>
          <w:shd w:fill="auto" w:val="clear"/>
          <w:lang w:val="ru-RU" w:eastAsia="ru-RU" w:bidi="ar-SA"/>
        </w:rPr>
        <w:t>области.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spacing w:lineRule="auto" w:line="24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Аномально жаркая погода, осадки в виде дождя, грозы,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В связи с про</w:t>
      </w:r>
      <w:r>
        <w:rPr>
          <w:rFonts w:ascii="Times New Roman" w:hAnsi="Times New Roman"/>
          <w:color w:val="000000"/>
          <w:sz w:val="26"/>
          <w:szCs w:val="26"/>
          <w:shd w:fill="auto" w:val="clear"/>
        </w:rPr>
        <w:t>гнозируемыми</w:t>
      </w:r>
      <w:r>
        <w:rPr>
          <w:rFonts w:ascii="Times New Roman" w:hAnsi="Times New Roman"/>
          <w:color w:val="000000"/>
          <w:sz w:val="26"/>
          <w:szCs w:val="26"/>
          <w:shd w:fill="auto" w:val="clear"/>
        </w:rPr>
        <w:t xml:space="preserve">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hanging="0" w:left="0" w:right="0"/>
        <w:jc w:val="center"/>
        <w:rPr>
          <w:rFonts w:ascii="Times New Roman" w:hAnsi="Times New Roman"/>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3.1.5. Продолжить информирование населения через СМИ: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по соблюдению правил пожарной безопасности;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по соблюдению правил поведения на водных объектах;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по соблюдению правил дорожного движения.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3.2.2. Обеспечить контроль за всеми возможными местами рыбной ловли.</w:t>
      </w:r>
    </w:p>
    <w:p>
      <w:pPr>
        <w:pStyle w:val="Normal"/>
        <w:bidi w:val="0"/>
        <w:spacing w:lineRule="auto" w:line="240" w:before="0" w:after="0"/>
        <w:ind w:firstLine="567" w:left="0" w:right="0"/>
        <w:jc w:val="both"/>
        <w:rPr>
          <w:rFonts w:ascii="Times New Roman" w:hAnsi="Times New Roman"/>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firstLine="567" w:left="0" w:right="0"/>
        <w:jc w:val="both"/>
        <w:rPr>
          <w:rFonts w:ascii="Times New Roman" w:hAnsi="Times New Roman"/>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rFonts w:ascii="Times New Roman" w:hAnsi="Times New Roman"/>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rFonts w:ascii="Times New Roman" w:hAnsi="Times New Roman"/>
        </w:rPr>
      </w:pPr>
      <w:r>
        <w:rPr>
          <w:rFonts w:ascii="Times New Roman" w:hAnsi="Times New Roman"/>
          <w:color w:val="000000"/>
          <w:sz w:val="24"/>
          <w:szCs w:val="24"/>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w:t>
      </w:r>
      <w:r>
        <w:rPr>
          <w:rFonts w:ascii="Times New Roman" w:hAnsi="Times New Roman"/>
          <w:color w:val="000000"/>
          <w:sz w:val="24"/>
          <w:szCs w:val="24"/>
        </w:rPr>
        <w:t>6.</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drawing>
          <wp:anchor behindDoc="1" distT="0" distB="0" distL="0" distR="0" simplePos="0" locked="0" layoutInCell="1" allowOverlap="1" relativeHeight="2">
            <wp:simplePos x="0" y="0"/>
            <wp:positionH relativeFrom="column">
              <wp:posOffset>3805555</wp:posOffset>
            </wp:positionH>
            <wp:positionV relativeFrom="paragraph">
              <wp:posOffset>143510</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a:noFill/>
                  </pic:spPr>
                </pic:pic>
              </a:graphicData>
            </a:graphic>
          </wp:anchor>
        </w:drawing>
      </w: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полковник  вн. службы                                                                </w:t>
      </w:r>
      <w:r>
        <w:rPr>
          <w:rFonts w:cs="Times New Roman"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w:t>
      </w:r>
      <w:r>
        <w:rPr>
          <w:rFonts w:eastAsia="Tahoma" w:cs="Wingdings" w:ascii="Times New Roman" w:hAnsi="Times New Roman"/>
          <w:color w:val="000000"/>
          <w:kern w:val="2"/>
          <w:sz w:val="26"/>
          <w:szCs w:val="26"/>
          <w:lang w:val="ru-RU" w:eastAsia="ru-RU" w:bidi="ar-SA"/>
        </w:rPr>
        <w:t>А.Н. Савицкий</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 xml:space="preserve">Исп. </w:t>
      </w:r>
      <w:r>
        <w:rPr>
          <w:rFonts w:ascii="Times New Roman" w:hAnsi="Times New Roman"/>
          <w:color w:val="000000"/>
          <w:sz w:val="16"/>
          <w:szCs w:val="16"/>
        </w:rPr>
        <w:t>Захаро</w:t>
      </w:r>
      <w:r>
        <w:rPr>
          <w:rFonts w:ascii="Times New Roman" w:hAnsi="Times New Roman"/>
          <w:color w:val="000000"/>
          <w:sz w:val="16"/>
          <w:szCs w:val="16"/>
        </w:rPr>
        <w:t xml:space="preserve">в </w:t>
      </w:r>
      <w:r>
        <w:rPr>
          <w:rFonts w:ascii="Times New Roman" w:hAnsi="Times New Roman"/>
          <w:color w:val="000000"/>
          <w:sz w:val="16"/>
          <w:szCs w:val="16"/>
        </w:rPr>
        <w:t>С</w:t>
      </w:r>
      <w:r>
        <w:rPr>
          <w:rFonts w:ascii="Times New Roman" w:hAnsi="Times New Roman"/>
          <w:color w:val="000000"/>
          <w:sz w:val="16"/>
          <w:szCs w:val="16"/>
        </w:rPr>
        <w:t>.</w:t>
      </w:r>
      <w:r>
        <w:rPr>
          <w:rFonts w:ascii="Times New Roman" w:hAnsi="Times New Roman"/>
          <w:color w:val="000000"/>
          <w:sz w:val="16"/>
          <w:szCs w:val="16"/>
        </w:rPr>
        <w:t>В</w:t>
      </w:r>
      <w:r>
        <w:rPr>
          <w:rFonts w:ascii="Times New Roman" w:hAnsi="Times New Roman"/>
          <w:color w:val="000000"/>
          <w:sz w:val="16"/>
          <w:szCs w:val="16"/>
        </w:rPr>
        <w:t>.</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swiss"/>
    <w:pitch w:val="variable"/>
  </w:font>
  <w:font w:name="Liberation Mono">
    <w:altName w:val="Courier New"/>
    <w:charset w:val="cc"/>
    <w:family w:val="roman"/>
    <w:pitch w:val="variable"/>
  </w:font>
  <w:font w:name="Lucida Sans">
    <w:charset w:val="cc"/>
    <w:family w:val="roman"/>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user">
    <w:name w:val="Символ сноски (user)"/>
    <w:uiPriority w:val="0"/>
    <w:qFormat/>
    <w:rPr>
      <w:vertAlign w:val="superscript"/>
    </w:rPr>
  </w:style>
  <w:style w:type="character" w:styleId="Style5" w:customStyle="1">
    <w:name w:val="Символ сноски"/>
    <w:uiPriority w:val="0"/>
    <w:qFormat/>
    <w:rPr>
      <w:vertAlign w:val="superscript"/>
    </w:rPr>
  </w:style>
  <w:style w:type="character" w:styleId="FootnoteReference">
    <w:name w:val="footnote reference"/>
    <w:rPr>
      <w:vertAlign w:val="superscript"/>
    </w:rPr>
  </w:style>
  <w:style w:type="character" w:styleId="user1">
    <w:name w:val="Символ концевой сноски (user)"/>
    <w:uiPriority w:val="0"/>
    <w:qFormat/>
    <w:rPr>
      <w:vertAlign w:val="superscript"/>
    </w:rPr>
  </w:style>
  <w:style w:type="character" w:styleId="Style6" w:customStyle="1">
    <w:name w:val="Символ концевой сноски"/>
    <w:uiPriority w:val="0"/>
    <w:qFormat/>
    <w:rPr>
      <w:vertAlign w:val="superscript"/>
    </w:rPr>
  </w:style>
  <w:style w:type="character" w:styleId="EndnoteReference">
    <w:name w:val="endnote reference"/>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 w:customStyle="1">
    <w:name w:val="Footnote Characters"/>
    <w:uiPriority w:val="0"/>
    <w:qFormat/>
    <w:rPr>
      <w:vertAlign w:val="superscript"/>
    </w:rPr>
  </w:style>
  <w:style w:type="character" w:styleId="EndnoteCharacters" w:customStyle="1">
    <w:name w:val="Endnote Characters"/>
    <w:uiPriority w:val="0"/>
    <w:qFormat/>
    <w:rPr>
      <w:vertAlign w:val="superscrip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Style17" w:customStyle="1">
    <w:name w:val="Символ нумерации"/>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8" w:customStyle="1">
    <w:name w:val="Заголовок"/>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HeaderandFooter">
    <w:name w:val="Header and Footer"/>
    <w:basedOn w:val="Normal"/>
    <w:qFormat/>
    <w:pPr/>
    <w:rPr/>
  </w:style>
  <w:style w:type="paragraph" w:styleId="Header">
    <w:name w:val="header"/>
    <w:basedOn w:val="Style20"/>
    <w:uiPriority w:val="0"/>
    <w:qFormat/>
    <w:pPr/>
    <w:rPr/>
  </w:style>
  <w:style w:type="paragraph" w:styleId="Style20" w:customStyle="1">
    <w:name w:val="Колонтитул"/>
    <w:basedOn w:val="Normal"/>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uiPriority w:val="0"/>
    <w:qFormat/>
    <w:pPr>
      <w:widowControl w:val="false"/>
      <w:suppressLineNumbers/>
    </w:pPr>
    <w:rPr/>
  </w:style>
  <w:style w:type="paragraph" w:styleId="Style23" w:customStyle="1">
    <w:name w:val="Заголовок таблицы"/>
    <w:basedOn w:val="Style22"/>
    <w:uiPriority w:val="0"/>
    <w:qFormat/>
    <w:pPr>
      <w:jc w:val="center"/>
    </w:pPr>
    <w:rPr>
      <w:b/>
      <w:bCs/>
    </w:rPr>
  </w:style>
  <w:style w:type="paragraph" w:styleId="Style24" w:customStyle="1">
    <w:name w:val="Содержимое врезки"/>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5"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11206</TotalTime>
  <Application>LibreOffice/25.2.4.3$Windows_X86_64 LibreOffice_project/33e196637044ead23f5c3226cde09b47731f7e27</Application>
  <AppVersion>15.0000</AppVersion>
  <Pages>23</Pages>
  <Words>4954</Words>
  <Characters>40800</Characters>
  <CharactersWithSpaces>45013</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2025-07-27T15:40:44Z</dcterms:modified>
  <cp:revision>3351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