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rPr/>
      </w:pPr>
      <w:r>
        <w:rPr/>
      </w:r>
    </w:p>
    <w:tbl>
      <w:tblPr>
        <w:tblW w:w="10499" w:type="dxa"/>
        <w:jc w:val="left"/>
        <w:tblInd w:w="-351" w:type="dxa"/>
        <w:tblLayout w:type="fixed"/>
        <w:tblCellMar>
          <w:top w:w="0" w:type="dxa"/>
          <w:left w:w="108" w:type="dxa"/>
          <w:bottom w:w="0" w:type="dxa"/>
          <w:right w:w="108" w:type="dxa"/>
        </w:tblCellMar>
        <w:tblLook w:firstRow="1" w:noVBand="1" w:lastRow="0" w:firstColumn="1" w:lastColumn="0" w:noHBand="0" w:val="04a0"/>
      </w:tblPr>
      <w:tblGrid>
        <w:gridCol w:w="1104"/>
        <w:gridCol w:w="1246"/>
        <w:gridCol w:w="418"/>
        <w:gridCol w:w="1766"/>
        <w:gridCol w:w="577"/>
        <w:gridCol w:w="475"/>
        <w:gridCol w:w="4446"/>
        <w:gridCol w:w="466"/>
      </w:tblGrid>
      <w:tr>
        <w:trPr>
          <w:trHeight w:val="1126" w:hRule="exact"/>
        </w:trPr>
        <w:tc>
          <w:tcPr>
            <w:tcW w:w="4534" w:type="dxa"/>
            <w:gridSpan w:val="4"/>
            <w:tcBorders/>
          </w:tcPr>
          <w:p>
            <w:pPr>
              <w:pStyle w:val="BodyText"/>
              <w:widowControl w:val="false"/>
              <w:tabs>
                <w:tab w:val="clear" w:pos="720"/>
                <w:tab w:val="left" w:pos="2115" w:leader="none"/>
              </w:tabs>
              <w:spacing w:lineRule="auto" w:line="360"/>
              <w:ind w:hanging="0" w:left="-284" w:right="-108"/>
              <w:jc w:val="center"/>
              <w:rPr>
                <w:rFonts w:ascii="Times New Roman" w:hAnsi="Times New Roman"/>
              </w:rPr>
            </w:pPr>
            <w:r>
              <w:rPr>
                <w:rFonts w:ascii="Times New Roman" w:hAnsi="Times New Roman"/>
                <w:color w:val="000000"/>
              </w:rPr>
              <w:t xml:space="preserve"> </w:t>
            </w:r>
            <w:r>
              <w:rPr/>
              <w:drawing>
                <wp:inline distT="0" distB="0" distL="0" distR="0">
                  <wp:extent cx="495300" cy="641985"/>
                  <wp:effectExtent l="0" t="0" r="0" b="0"/>
                  <wp:docPr id="1" name="_x005F_x0000_i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5F_x0000_i0" descr=""/>
                          <pic:cNvPicPr>
                            <a:picLocks noChangeAspect="1" noChangeArrowheads="1"/>
                          </pic:cNvPicPr>
                        </pic:nvPicPr>
                        <pic:blipFill>
                          <a:blip r:embed="rId2"/>
                          <a:stretch>
                            <a:fillRect/>
                          </a:stretch>
                        </pic:blipFill>
                        <pic:spPr bwMode="auto">
                          <a:xfrm>
                            <a:off x="0" y="0"/>
                            <a:ext cx="495300" cy="641985"/>
                          </a:xfrm>
                          <a:prstGeom prst="rect">
                            <a:avLst/>
                          </a:prstGeom>
                          <a:noFill/>
                        </pic:spPr>
                      </pic:pic>
                    </a:graphicData>
                  </a:graphic>
                </wp:inline>
              </w:drawing>
            </w:r>
          </w:p>
        </w:tc>
        <w:tc>
          <w:tcPr>
            <w:tcW w:w="1052" w:type="dxa"/>
            <w:gridSpan w:val="2"/>
            <w:tcBorders/>
          </w:tcPr>
          <w:p>
            <w:pPr>
              <w:pStyle w:val="Normal"/>
              <w:widowControl w:val="false"/>
              <w:ind w:firstLine="215" w:left="-215"/>
              <w:jc w:val="center"/>
              <w:rPr>
                <w:rFonts w:ascii="Times New Roman" w:hAnsi="Times New Roman"/>
                <w:color w:val="000000"/>
                <w:sz w:val="27"/>
                <w:szCs w:val="27"/>
              </w:rPr>
            </w:pPr>
            <w:r>
              <w:rPr>
                <w:rFonts w:ascii="Times New Roman" w:hAnsi="Times New Roman"/>
                <w:color w:val="000000"/>
                <w:sz w:val="27"/>
                <w:szCs w:val="27"/>
              </w:rPr>
            </w:r>
          </w:p>
        </w:tc>
        <w:tc>
          <w:tcPr>
            <w:tcW w:w="4912" w:type="dxa"/>
            <w:gridSpan w:val="2"/>
            <w:tcBorders/>
          </w:tcPr>
          <w:p>
            <w:pPr>
              <w:pStyle w:val="Normal"/>
              <w:widowControl w:val="false"/>
              <w:jc w:val="center"/>
              <w:rPr>
                <w:rFonts w:ascii="Times New Roman" w:hAnsi="Times New Roman"/>
                <w:color w:val="000000"/>
                <w:sz w:val="27"/>
                <w:szCs w:val="27"/>
              </w:rPr>
            </w:pPr>
            <w:r>
              <w:rPr>
                <w:rFonts w:ascii="Times New Roman" w:hAnsi="Times New Roman"/>
                <w:color w:val="000000"/>
                <w:sz w:val="27"/>
                <w:szCs w:val="27"/>
              </w:rPr>
            </w:r>
          </w:p>
        </w:tc>
      </w:tr>
      <w:tr>
        <w:trPr>
          <w:trHeight w:val="3261" w:hRule="atLeast"/>
        </w:trPr>
        <w:tc>
          <w:tcPr>
            <w:tcW w:w="4534" w:type="dxa"/>
            <w:gridSpan w:val="4"/>
            <w:tcBorders/>
          </w:tcPr>
          <w:p>
            <w:pPr>
              <w:pStyle w:val="Normal"/>
              <w:widowControl w:val="false"/>
              <w:spacing w:lineRule="auto" w:line="360"/>
              <w:ind w:hanging="0" w:left="-142" w:right="-144"/>
              <w:jc w:val="center"/>
              <w:rPr>
                <w:rFonts w:ascii="Times New Roman" w:hAnsi="Times New Roman"/>
              </w:rPr>
            </w:pPr>
            <w:r>
              <w:rPr>
                <w:rFonts w:ascii="Times New Roman" w:hAnsi="Times New Roman"/>
                <w:color w:val="000000"/>
                <w:sz w:val="24"/>
                <w:u w:val="single"/>
              </w:rPr>
              <w:t>МЧС РОССИИ</w:t>
            </w:r>
          </w:p>
          <w:p>
            <w:pPr>
              <w:pStyle w:val="Normal"/>
              <w:widowControl w:val="false"/>
              <w:ind w:hanging="0" w:left="-142" w:right="-144"/>
              <w:jc w:val="center"/>
              <w:rPr>
                <w:rFonts w:ascii="Times New Roman" w:hAnsi="Times New Roman"/>
              </w:rPr>
            </w:pPr>
            <w:r>
              <w:rPr>
                <w:rFonts w:ascii="Times New Roman" w:hAnsi="Times New Roman"/>
                <w:b/>
                <w:color w:val="000000"/>
                <w:sz w:val="18"/>
                <w:szCs w:val="18"/>
              </w:rPr>
              <w:t>ГЛАВНОЕ УПРАВЛЕНИЕ</w:t>
            </w:r>
            <w:r>
              <w:rPr>
                <w:rFonts w:ascii="Times New Roman" w:hAnsi="Times New Roman"/>
                <w:b/>
                <w:color w:val="000000"/>
                <w:sz w:val="18"/>
                <w:szCs w:val="18"/>
              </w:rPr>
              <w:br w:type="textWrapping" w:clear="all"/>
            </w:r>
            <w:r>
              <w:rPr>
                <w:rFonts w:ascii="Times New Roman" w:hAnsi="Times New Roman"/>
                <w:b/>
                <w:smallCaps/>
                <w:color w:val="000000"/>
                <w:sz w:val="18"/>
                <w:szCs w:val="18"/>
              </w:rPr>
              <w:t>МИНИСТЕРСТВА РОССИЙСКОЙ ФЕДЕРАЦИИ</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ДЕЛАМ ГРАЖДАНСКОЙ ОБОРОНЫ,</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ЧРЕЗВЫЧАЙНЫМ СИТУАЦИЯМ И ЛИКВИДАЦИИ ПОСЛЕДСТВИЙ СТИХИЙНЫХ БЕДСТВИЙ</w:t>
            </w:r>
            <w:r>
              <w:rPr>
                <w:rFonts w:ascii="Times New Roman" w:hAnsi="Times New Roman"/>
                <w:b/>
                <w:smallCaps/>
                <w:color w:val="000000"/>
                <w:sz w:val="18"/>
                <w:szCs w:val="18"/>
              </w:rPr>
              <w:br w:type="textWrapping" w:clear="all"/>
            </w:r>
            <w:r>
              <w:rPr>
                <w:rFonts w:ascii="Times New Roman" w:hAnsi="Times New Roman"/>
                <w:b/>
                <w:smallCaps/>
                <w:color w:val="000000"/>
                <w:sz w:val="18"/>
                <w:szCs w:val="18"/>
              </w:rPr>
              <w:t>ПО НОВОСИБИРСКОЙ ОБЛАСТИ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(Главное управление МЧС России</w:t>
            </w:r>
          </w:p>
          <w:p>
            <w:pPr>
              <w:pStyle w:val="NoSpacing"/>
              <w:widowControl w:val="false"/>
              <w:ind w:firstLine="567" w:left="-142" w:right="-144"/>
              <w:jc w:val="center"/>
              <w:rPr>
                <w:rFonts w:ascii="Times New Roman" w:hAnsi="Times New Roman"/>
              </w:rPr>
            </w:pPr>
            <w:r>
              <w:rPr>
                <w:rFonts w:eastAsia="Times New Roman" w:cs="Times New Roman" w:ascii="Times New Roman" w:hAnsi="Times New Roman"/>
                <w:b/>
                <w:sz w:val="24"/>
                <w:szCs w:val="24"/>
              </w:rPr>
              <w:t>по Новосибирской области)</w:t>
            </w:r>
          </w:p>
          <w:p>
            <w:pPr>
              <w:pStyle w:val="NoSpacing"/>
              <w:widowControl w:val="false"/>
              <w:ind w:firstLine="567" w:left="-142" w:right="-144"/>
              <w:rPr>
                <w:rFonts w:ascii="Times New Roman" w:hAnsi="Times New Roman" w:cs="Times New Roman"/>
                <w:sz w:val="18"/>
                <w:szCs w:val="18"/>
              </w:rPr>
            </w:pPr>
            <w:r>
              <w:rPr>
                <w:rFonts w:cs="Times New Roman" w:ascii="Times New Roman" w:hAnsi="Times New Roman"/>
                <w:sz w:val="18"/>
                <w:szCs w:val="18"/>
              </w:rPr>
            </w:r>
          </w:p>
          <w:p>
            <w:pPr>
              <w:pStyle w:val="NoSpacing"/>
              <w:widowControl w:val="false"/>
              <w:ind w:firstLine="567" w:left="-142" w:right="-144"/>
              <w:jc w:val="center"/>
              <w:rPr>
                <w:rFonts w:ascii="Times New Roman" w:hAnsi="Times New Roman"/>
              </w:rPr>
            </w:pPr>
            <w:r>
              <w:rPr>
                <w:rFonts w:cs="Times New Roman" w:ascii="Times New Roman" w:hAnsi="Times New Roman"/>
                <w:sz w:val="18"/>
                <w:szCs w:val="18"/>
              </w:rPr>
              <w:t>ул. Октябрьская, д. 80, г. Новосибирск, 630099</w:t>
            </w:r>
          </w:p>
          <w:p>
            <w:pPr>
              <w:pStyle w:val="Iaaoiueaaan"/>
              <w:widowControl w:val="false"/>
              <w:tabs>
                <w:tab w:val="clear" w:pos="720"/>
                <w:tab w:val="left" w:pos="-5245" w:leader="none"/>
              </w:tabs>
              <w:spacing w:lineRule="auto" w:line="240"/>
              <w:ind w:hanging="0" w:right="0"/>
              <w:jc w:val="center"/>
              <w:rPr>
                <w:rFonts w:ascii="Times New Roman" w:hAnsi="Times New Roman"/>
              </w:rPr>
            </w:pPr>
            <w:r>
              <w:rPr>
                <w:rFonts w:ascii="Times New Roman" w:hAnsi="Times New Roman"/>
                <w:color w:val="000000"/>
                <w:sz w:val="18"/>
              </w:rPr>
              <w:t>телефон 218-81-99, 218-33-76, факс 210-27-30</w:t>
            </w:r>
          </w:p>
          <w:p>
            <w:pPr>
              <w:pStyle w:val="BodyText"/>
              <w:widowControl w:val="false"/>
              <w:spacing w:lineRule="auto" w:line="360"/>
              <w:ind w:hanging="0" w:left="-142" w:right="-144"/>
              <w:jc w:val="center"/>
              <w:rPr>
                <w:rFonts w:ascii="Times New Roman" w:hAnsi="Times New Roman"/>
              </w:rPr>
            </w:pPr>
            <w:r>
              <w:rPr>
                <w:rFonts w:ascii="Times New Roman" w:hAnsi="Times New Roman"/>
                <w:color w:val="000000"/>
                <w:sz w:val="18"/>
                <w:lang w:val="en-US"/>
              </w:rPr>
              <w:t>e</w:t>
            </w:r>
            <w:r>
              <w:rPr>
                <w:rFonts w:ascii="Times New Roman" w:hAnsi="Times New Roman"/>
                <w:color w:val="000000"/>
                <w:sz w:val="18"/>
              </w:rPr>
              <w:t>-</w:t>
            </w:r>
            <w:r>
              <w:rPr>
                <w:rFonts w:ascii="Times New Roman" w:hAnsi="Times New Roman"/>
                <w:color w:val="000000"/>
                <w:sz w:val="18"/>
                <w:lang w:val="en-US"/>
              </w:rPr>
              <w:t>mail</w:t>
            </w:r>
            <w:r>
              <w:rPr>
                <w:rFonts w:ascii="Times New Roman" w:hAnsi="Times New Roman"/>
                <w:color w:val="000000"/>
                <w:sz w:val="18"/>
              </w:rPr>
              <w:t xml:space="preserve">: </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nso</w:t>
            </w:r>
            <w:r>
              <w:rPr>
                <w:rFonts w:ascii="Times New Roman" w:hAnsi="Times New Roman"/>
                <w:color w:val="000000"/>
                <w:sz w:val="18"/>
              </w:rPr>
              <w:t>.</w:t>
            </w:r>
            <w:r>
              <w:rPr>
                <w:rFonts w:ascii="Times New Roman" w:hAnsi="Times New Roman"/>
                <w:color w:val="000000"/>
                <w:sz w:val="18"/>
                <w:lang w:val="en-US"/>
              </w:rPr>
              <w:t>ru</w:t>
            </w:r>
            <w:r>
              <w:rPr>
                <w:rFonts w:ascii="Times New Roman" w:hAnsi="Times New Roman"/>
                <w:color w:val="000000"/>
                <w:sz w:val="18"/>
              </w:rPr>
              <w:t xml:space="preserve">, </w:t>
            </w:r>
            <w:r>
              <w:rPr>
                <w:rFonts w:ascii="Times New Roman" w:hAnsi="Times New Roman"/>
                <w:color w:val="000000"/>
                <w:sz w:val="18"/>
                <w:lang w:val="en-US"/>
              </w:rPr>
              <w:t>gu</w:t>
            </w:r>
            <w:r>
              <w:rPr>
                <w:rFonts w:ascii="Times New Roman" w:hAnsi="Times New Roman"/>
                <w:color w:val="000000"/>
                <w:sz w:val="18"/>
              </w:rPr>
              <w:t>@54.</w:t>
            </w:r>
            <w:r>
              <w:rPr>
                <w:rFonts w:ascii="Times New Roman" w:hAnsi="Times New Roman"/>
                <w:color w:val="000000"/>
                <w:sz w:val="18"/>
                <w:lang w:val="en-US"/>
              </w:rPr>
              <w:t>mchs</w:t>
            </w:r>
            <w:r>
              <w:rPr>
                <w:rFonts w:ascii="Times New Roman" w:hAnsi="Times New Roman"/>
                <w:color w:val="000000"/>
                <w:sz w:val="18"/>
              </w:rPr>
              <w:t>.</w:t>
            </w:r>
            <w:r>
              <w:rPr>
                <w:rFonts w:ascii="Times New Roman" w:hAnsi="Times New Roman"/>
                <w:color w:val="000000"/>
                <w:sz w:val="18"/>
                <w:lang w:val="en-US"/>
              </w:rPr>
              <w:t>gov</w:t>
            </w:r>
            <w:r>
              <w:rPr>
                <w:rFonts w:ascii="Times New Roman" w:hAnsi="Times New Roman"/>
                <w:color w:val="000000"/>
                <w:sz w:val="18"/>
              </w:rPr>
              <w:t>.</w:t>
            </w:r>
            <w:r>
              <w:rPr>
                <w:rFonts w:ascii="Times New Roman" w:hAnsi="Times New Roman"/>
                <w:color w:val="000000"/>
                <w:sz w:val="18"/>
                <w:lang w:val="en-US"/>
              </w:rPr>
              <w:t>ru</w:t>
            </w:r>
          </w:p>
        </w:tc>
        <w:tc>
          <w:tcPr>
            <w:tcW w:w="1052" w:type="dxa"/>
            <w:gridSpan w:val="2"/>
            <w:vMerge w:val="restart"/>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912" w:type="dxa"/>
            <w:gridSpan w:val="2"/>
            <w:vMerge w:val="restart"/>
            <w:tcBorders/>
          </w:tcPr>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Начальнику ГУ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по Новосибирской области</w:t>
            </w:r>
          </w:p>
          <w:p>
            <w:pPr>
              <w:pStyle w:val="BodyText"/>
              <w:widowControl w:val="false"/>
              <w:tabs>
                <w:tab w:val="clear" w:pos="720"/>
                <w:tab w:val="left" w:pos="-5245" w:leader="none"/>
              </w:tabs>
              <w:ind w:hanging="0" w:left="-108" w:right="-108"/>
              <w:rPr>
                <w:rFonts w:ascii="Times New Roman" w:hAnsi="Times New Roman"/>
                <w:color w:val="000000"/>
                <w:sz w:val="28"/>
                <w:szCs w:val="28"/>
              </w:rPr>
            </w:pPr>
            <w:r>
              <w:rPr>
                <w:rFonts w:ascii="Times New Roman" w:hAnsi="Times New Roman"/>
                <w:color w:val="000000"/>
                <w:sz w:val="28"/>
                <w:szCs w:val="28"/>
              </w:rPr>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Руководителям территориальных подразделений МЧС России,</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органов местного самоуправления,</w:t>
            </w:r>
          </w:p>
          <w:p>
            <w:pPr>
              <w:pStyle w:val="BodyText"/>
              <w:widowControl w:val="false"/>
              <w:tabs>
                <w:tab w:val="clear" w:pos="720"/>
                <w:tab w:val="left" w:pos="-5245" w:leader="none"/>
              </w:tabs>
              <w:ind w:hanging="0" w:left="-108" w:right="-108"/>
              <w:jc w:val="center"/>
              <w:rPr>
                <w:rFonts w:ascii="Times New Roman" w:hAnsi="Times New Roman"/>
              </w:rPr>
            </w:pPr>
            <w:r>
              <w:rPr>
                <w:rFonts w:ascii="Times New Roman" w:hAnsi="Times New Roman"/>
                <w:color w:val="000000"/>
                <w:sz w:val="28"/>
                <w:szCs w:val="28"/>
              </w:rPr>
              <w:t>взаимодействующих организаций</w:t>
            </w:r>
          </w:p>
          <w:p>
            <w:pPr>
              <w:pStyle w:val="BodyText"/>
              <w:widowControl w:val="false"/>
              <w:jc w:val="center"/>
              <w:rPr>
                <w:rFonts w:ascii="Times New Roman" w:hAnsi="Times New Roman"/>
              </w:rPr>
            </w:pPr>
            <w:r>
              <w:rPr>
                <w:rFonts w:ascii="Times New Roman" w:hAnsi="Times New Roman"/>
                <w:color w:val="000000"/>
                <w:sz w:val="28"/>
                <w:szCs w:val="28"/>
              </w:rPr>
              <w:t>(по расчёту рассылки)</w:t>
            </w:r>
          </w:p>
        </w:tc>
      </w:tr>
      <w:tr>
        <w:trPr>
          <w:trHeight w:val="267" w:hRule="atLeast"/>
        </w:trPr>
        <w:tc>
          <w:tcPr>
            <w:tcW w:w="2350" w:type="dxa"/>
            <w:gridSpan w:val="2"/>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04.05.2025 г.</w:t>
            </w:r>
          </w:p>
        </w:tc>
        <w:tc>
          <w:tcPr>
            <w:tcW w:w="418" w:type="dxa"/>
            <w:tcBorders/>
          </w:tcPr>
          <w:p>
            <w:pPr>
              <w:pStyle w:val="Normal"/>
              <w:widowControl w:val="false"/>
              <w:ind w:hanging="0" w:left="-142" w:right="-144"/>
              <w:jc w:val="center"/>
              <w:rPr>
                <w:rFonts w:ascii="Times New Roman" w:hAnsi="Times New Roman"/>
              </w:rPr>
            </w:pPr>
            <w:r>
              <w:rPr>
                <w:rFonts w:ascii="Times New Roman" w:hAnsi="Times New Roman"/>
                <w:color w:val="000000"/>
                <w:sz w:val="24"/>
              </w:rPr>
              <w:t>№</w:t>
            </w:r>
          </w:p>
        </w:tc>
        <w:tc>
          <w:tcPr>
            <w:tcW w:w="1766" w:type="dxa"/>
            <w:tcBorders>
              <w:bottom w:val="single" w:sz="4" w:space="0" w:color="000000"/>
            </w:tcBorders>
          </w:tcPr>
          <w:p>
            <w:pPr>
              <w:pStyle w:val="Normal"/>
              <w:widowControl w:val="false"/>
              <w:tabs>
                <w:tab w:val="clear" w:pos="720"/>
                <w:tab w:val="left" w:pos="315" w:leader="none"/>
                <w:tab w:val="center" w:pos="868" w:leader="none"/>
              </w:tabs>
              <w:ind w:hanging="0" w:left="-142" w:right="-144"/>
              <w:jc w:val="center"/>
              <w:rPr>
                <w:rFonts w:ascii="Times New Roman" w:hAnsi="Times New Roman"/>
              </w:rPr>
            </w:pPr>
            <w:r>
              <w:rPr>
                <w:rFonts w:ascii="Times New Roman" w:hAnsi="Times New Roman"/>
                <w:color w:val="000000"/>
                <w:sz w:val="24"/>
              </w:rPr>
              <w:t>124-20-3-4</w:t>
            </w:r>
          </w:p>
        </w:tc>
        <w:tc>
          <w:tcPr>
            <w:tcW w:w="1052" w:type="dxa"/>
            <w:gridSpan w:val="2"/>
            <w:vMerge w:val="continue"/>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12" w:type="dxa"/>
            <w:gridSpan w:val="2"/>
            <w:vMerge w:val="continue"/>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r>
      <w:tr>
        <w:trPr>
          <w:trHeight w:val="383" w:hRule="atLeast"/>
        </w:trPr>
        <w:tc>
          <w:tcPr>
            <w:tcW w:w="1104" w:type="dxa"/>
            <w:tcBorders>
              <w:top w:val="single" w:sz="4" w:space="0" w:color="000000"/>
              <w:bottom w:val="single" w:sz="4" w:space="0" w:color="000000"/>
            </w:tcBorders>
          </w:tcPr>
          <w:p>
            <w:pPr>
              <w:pStyle w:val="Normal"/>
              <w:widowControl w:val="false"/>
              <w:spacing w:before="120" w:after="0"/>
              <w:ind w:hanging="0" w:left="-108" w:right="-142"/>
              <w:jc w:val="center"/>
              <w:rPr>
                <w:rFonts w:ascii="Times New Roman" w:hAnsi="Times New Roman"/>
              </w:rPr>
            </w:pPr>
            <w:r>
              <w:rPr>
                <w:rFonts w:ascii="Times New Roman" w:hAnsi="Times New Roman"/>
                <w:color w:val="000000"/>
                <w:sz w:val="24"/>
              </w:rPr>
              <w:t>На №</w:t>
            </w:r>
          </w:p>
        </w:tc>
        <w:tc>
          <w:tcPr>
            <w:tcW w:w="124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б/н</w:t>
            </w:r>
          </w:p>
        </w:tc>
        <w:tc>
          <w:tcPr>
            <w:tcW w:w="418" w:type="dxa"/>
            <w:tcBorders/>
            <w:vAlign w:val="bottom"/>
          </w:tcPr>
          <w:p>
            <w:pPr>
              <w:pStyle w:val="Normal"/>
              <w:widowControl w:val="false"/>
              <w:spacing w:before="120" w:after="0"/>
              <w:ind w:hanging="0" w:left="-142" w:right="-142"/>
              <w:jc w:val="center"/>
              <w:rPr>
                <w:rFonts w:ascii="Times New Roman" w:hAnsi="Times New Roman"/>
              </w:rPr>
            </w:pPr>
            <w:r>
              <w:rPr>
                <w:rFonts w:ascii="Times New Roman" w:hAnsi="Times New Roman"/>
                <w:color w:val="000000"/>
                <w:sz w:val="24"/>
              </w:rPr>
              <w:t>от</w:t>
            </w:r>
          </w:p>
        </w:tc>
        <w:tc>
          <w:tcPr>
            <w:tcW w:w="1766" w:type="dxa"/>
            <w:tcBorders>
              <w:top w:val="single" w:sz="4" w:space="0" w:color="000000"/>
              <w:bottom w:val="single" w:sz="4" w:space="0" w:color="000000"/>
            </w:tcBorders>
            <w:vAlign w:val="bottom"/>
          </w:tcPr>
          <w:p>
            <w:pPr>
              <w:pStyle w:val="Normal"/>
              <w:widowControl w:val="false"/>
              <w:ind w:hanging="0" w:left="-142" w:right="-142"/>
              <w:jc w:val="center"/>
              <w:rPr>
                <w:rFonts w:ascii="Times New Roman" w:hAnsi="Times New Roman"/>
              </w:rPr>
            </w:pPr>
            <w:r>
              <w:rPr>
                <w:rFonts w:ascii="Times New Roman" w:hAnsi="Times New Roman"/>
                <w:color w:val="000000"/>
                <w:sz w:val="24"/>
              </w:rPr>
              <w:t>-</w:t>
            </w:r>
          </w:p>
        </w:tc>
        <w:tc>
          <w:tcPr>
            <w:tcW w:w="577"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c>
          <w:tcPr>
            <w:tcW w:w="4921" w:type="dxa"/>
            <w:gridSpan w:val="2"/>
            <w:tcBorders/>
          </w:tcPr>
          <w:p>
            <w:pPr>
              <w:pStyle w:val="BodyText"/>
              <w:widowControl w:val="false"/>
              <w:jc w:val="center"/>
              <w:rPr>
                <w:rFonts w:ascii="Times New Roman" w:hAnsi="Times New Roman"/>
                <w:color w:val="000000"/>
                <w:sz w:val="28"/>
              </w:rPr>
            </w:pPr>
            <w:r>
              <w:rPr>
                <w:rFonts w:ascii="Times New Roman" w:hAnsi="Times New Roman"/>
                <w:color w:val="000000"/>
                <w:sz w:val="28"/>
              </w:rPr>
            </w:r>
          </w:p>
        </w:tc>
        <w:tc>
          <w:tcPr>
            <w:tcW w:w="466" w:type="dxa"/>
            <w:tcBorders/>
          </w:tcPr>
          <w:p>
            <w:pPr>
              <w:pStyle w:val="Normal"/>
              <w:widowControl w:val="false"/>
              <w:rPr>
                <w:rFonts w:ascii="Times New Roman" w:hAnsi="Times New Roman"/>
                <w:color w:val="000000"/>
                <w:sz w:val="28"/>
              </w:rPr>
            </w:pPr>
            <w:r>
              <w:rPr>
                <w:rFonts w:ascii="Times New Roman" w:hAnsi="Times New Roman"/>
                <w:color w:val="000000"/>
                <w:sz w:val="28"/>
              </w:rPr>
            </w:r>
          </w:p>
        </w:tc>
      </w:tr>
    </w:tbl>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pPr>
      <w:r>
        <w:rPr>
          <w:rFonts w:ascii="Times New Roman" w:hAnsi="Times New Roman"/>
          <w:b/>
          <w:color w:val="000000"/>
          <w:sz w:val="28"/>
          <w:szCs w:val="28"/>
        </w:rPr>
        <w:t>Прогноз возможных чрезвычайных ситуаций</w:t>
      </w:r>
    </w:p>
    <w:p>
      <w:pPr>
        <w:pStyle w:val="Normal"/>
        <w:jc w:val="center"/>
        <w:rPr/>
      </w:pPr>
      <w:r>
        <w:rPr>
          <w:rFonts w:ascii="Times New Roman" w:hAnsi="Times New Roman"/>
          <w:b/>
          <w:color w:val="000000"/>
          <w:sz w:val="28"/>
          <w:szCs w:val="28"/>
        </w:rPr>
        <w:t>на территории Новосибирской области на 05.05.2025 г.</w:t>
      </w:r>
    </w:p>
    <w:p>
      <w:pPr>
        <w:pStyle w:val="Normal"/>
        <w:jc w:val="center"/>
        <w:rPr/>
      </w:pPr>
      <w:r>
        <w:rPr>
          <w:rFonts w:ascii="Times New Roman" w:hAnsi="Times New Roman"/>
          <w:color w:val="000000"/>
          <w:sz w:val="22"/>
          <w:szCs w:val="22"/>
        </w:rPr>
        <w:t>(при составлении прогноза использована информация ФГБУ «Западно-Сибирское УГМС»,</w:t>
      </w:r>
    </w:p>
    <w:p>
      <w:pPr>
        <w:pStyle w:val="Normal"/>
        <w:numPr>
          <w:ilvl w:val="0"/>
          <w:numId w:val="0"/>
        </w:numPr>
        <w:ind w:hanging="0" w:left="0"/>
        <w:jc w:val="center"/>
        <w:outlineLvl w:val="0"/>
        <w:rPr/>
      </w:pPr>
      <w:r>
        <w:rPr>
          <w:rFonts w:ascii="Times New Roman" w:hAnsi="Times New Roman"/>
          <w:color w:val="000000"/>
          <w:sz w:val="22"/>
          <w:szCs w:val="22"/>
        </w:rPr>
        <w:t>Верхне-Обского бассейнового водного управления Федерального агентства водных ресурсов,</w:t>
      </w:r>
    </w:p>
    <w:p>
      <w:pPr>
        <w:pStyle w:val="Normal"/>
        <w:numPr>
          <w:ilvl w:val="0"/>
          <w:numId w:val="0"/>
        </w:numPr>
        <w:ind w:hanging="0" w:left="0"/>
        <w:jc w:val="center"/>
        <w:outlineLvl w:val="0"/>
        <w:rPr/>
      </w:pPr>
      <w:r>
        <w:rPr>
          <w:rFonts w:ascii="Times New Roman" w:hAnsi="Times New Roman"/>
          <w:color w:val="000000"/>
          <w:sz w:val="22"/>
          <w:szCs w:val="22"/>
        </w:rPr>
        <w:t>Алтае-Саянский филиал ГС СО РАН, управления Роспотребнадзора по НСО)</w:t>
      </w:r>
    </w:p>
    <w:p>
      <w:pPr>
        <w:pStyle w:val="Normal"/>
        <w:ind w:firstLine="567"/>
        <w:jc w:val="both"/>
        <w:rPr>
          <w:rFonts w:ascii="Times New Roman" w:hAnsi="Times New Roman"/>
          <w:color w:val="000000"/>
          <w:sz w:val="28"/>
          <w:szCs w:val="28"/>
          <w:shd w:fill="FFFF00" w:val="clear"/>
        </w:rPr>
      </w:pPr>
      <w:r>
        <w:rPr>
          <w:rFonts w:ascii="Times New Roman" w:hAnsi="Times New Roman"/>
          <w:color w:val="000000"/>
          <w:sz w:val="28"/>
          <w:szCs w:val="28"/>
          <w:shd w:fill="FFFF00" w:val="clear"/>
        </w:rPr>
      </w:r>
    </w:p>
    <w:p>
      <w:pPr>
        <w:pStyle w:val="Normal"/>
        <w:numPr>
          <w:ilvl w:val="0"/>
          <w:numId w:val="0"/>
        </w:numPr>
        <w:ind w:hanging="0" w:left="0"/>
        <w:jc w:val="center"/>
        <w:outlineLvl w:val="0"/>
        <w:rPr/>
      </w:pPr>
      <w:r>
        <w:rPr>
          <w:rFonts w:ascii="Times New Roman" w:hAnsi="Times New Roman"/>
          <w:b/>
          <w:sz w:val="28"/>
          <w:szCs w:val="28"/>
        </w:rPr>
        <w:t>Опасные гидрометеорологические явления</w:t>
      </w:r>
    </w:p>
    <w:tbl>
      <w:tblPr>
        <w:tblW w:w="9855" w:type="dxa"/>
        <w:jc w:val="center"/>
        <w:tblInd w:w="0" w:type="dxa"/>
        <w:tblLayout w:type="fixed"/>
        <w:tblCellMar>
          <w:top w:w="30" w:type="dxa"/>
          <w:left w:w="30" w:type="dxa"/>
          <w:bottom w:w="30" w:type="dxa"/>
          <w:right w:w="30" w:type="dxa"/>
        </w:tblCellMar>
        <w:tblLook w:firstRow="1" w:noVBand="1" w:lastRow="0" w:firstColumn="1" w:lastColumn="0" w:noHBand="0" w:val="04a0"/>
      </w:tblPr>
      <w:tblGrid>
        <w:gridCol w:w="2064"/>
        <w:gridCol w:w="7790"/>
      </w:tblGrid>
      <w:tr>
        <w:trPr>
          <w:trHeight w:val="715" w:hRule="atLeast"/>
        </w:trPr>
        <w:tc>
          <w:tcPr>
            <w:tcW w:w="2064"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jc w:val="center"/>
              <w:rPr>
                <w:highlight w:val="none"/>
                <w:shd w:fill="auto" w:val="clear"/>
              </w:rPr>
            </w:pPr>
            <w:r>
              <w:rPr>
                <w:rFonts w:ascii="Times New Roman" w:hAnsi="Times New Roman"/>
                <w:color w:val="000000"/>
                <w:sz w:val="28"/>
                <w:szCs w:val="28"/>
                <w:shd w:fill="auto" w:val="clear"/>
              </w:rPr>
              <w:t>Новосибирская область</w:t>
            </w:r>
          </w:p>
        </w:tc>
        <w:tc>
          <w:tcPr>
            <w:tcW w:w="7790" w:type="dxa"/>
            <w:tcBorders>
              <w:top w:val="single" w:sz="6" w:space="0" w:color="C0C0C0"/>
              <w:left w:val="single" w:sz="6" w:space="0" w:color="C0C0C0"/>
              <w:bottom w:val="single" w:sz="4" w:space="0" w:color="000000"/>
              <w:right w:val="single" w:sz="6" w:space="0" w:color="C0C0C0"/>
            </w:tcBorders>
            <w:vAlign w:val="center"/>
          </w:tcPr>
          <w:p>
            <w:pPr>
              <w:pStyle w:val="Normal"/>
              <w:widowControl w:val="false"/>
              <w:ind w:hanging="0" w:left="-57"/>
              <w:jc w:val="center"/>
              <w:rPr>
                <w:highlight w:val="none"/>
                <w:shd w:fill="auto" w:val="clear"/>
              </w:rPr>
            </w:pPr>
            <w:r>
              <w:rPr>
                <w:rFonts w:ascii="Times New Roman" w:hAnsi="Times New Roman"/>
                <w:b w:val="false"/>
                <w:i w:val="false"/>
                <w:caps w:val="false"/>
                <w:smallCaps w:val="false"/>
                <w:color w:val="000000"/>
                <w:spacing w:val="0"/>
                <w:sz w:val="28"/>
                <w:szCs w:val="28"/>
                <w:shd w:fill="auto" w:val="clear"/>
              </w:rPr>
              <w:t>05.05 местами сохранится высокая пожароопасность (4 класса).</w:t>
            </w:r>
          </w:p>
        </w:tc>
      </w:tr>
    </w:tbl>
    <w:p>
      <w:pPr>
        <w:pStyle w:val="Normal"/>
        <w:jc w:val="both"/>
        <w:rPr>
          <w:rFonts w:ascii="Times New Roman" w:hAnsi="Times New Roman"/>
          <w:sz w:val="28"/>
          <w:szCs w:val="28"/>
          <w:highlight w:val="yellow"/>
        </w:rPr>
      </w:pPr>
      <w:r>
        <w:rPr>
          <w:rFonts w:ascii="Times New Roman" w:hAnsi="Times New Roman"/>
          <w:sz w:val="28"/>
          <w:szCs w:val="28"/>
          <w:highlight w:val="yellow"/>
        </w:rPr>
      </w:r>
    </w:p>
    <w:p>
      <w:pPr>
        <w:pStyle w:val="Normal"/>
        <w:ind w:firstLine="567"/>
        <w:jc w:val="both"/>
        <w:rPr>
          <w:highlight w:val="none"/>
          <w:shd w:fill="auto" w:val="clear"/>
        </w:rPr>
      </w:pPr>
      <w:r>
        <w:rPr>
          <w:rFonts w:ascii="Times New Roman" w:hAnsi="Times New Roman"/>
          <w:b/>
          <w:color w:val="000000"/>
          <w:sz w:val="28"/>
          <w:szCs w:val="28"/>
          <w:shd w:fill="auto" w:val="clear"/>
        </w:rPr>
        <w:t>1. Исходная обстановка (оценка состояния явлений и параметров ЧС).</w:t>
      </w:r>
    </w:p>
    <w:p>
      <w:pPr>
        <w:pStyle w:val="Normal"/>
        <w:ind w:firstLine="567"/>
        <w:jc w:val="both"/>
        <w:rPr>
          <w:highlight w:val="none"/>
          <w:shd w:fill="auto" w:val="clear"/>
        </w:rPr>
      </w:pPr>
      <w:r>
        <w:rPr>
          <w:rFonts w:ascii="Times New Roman" w:hAnsi="Times New Roman"/>
          <w:b/>
          <w:bCs/>
          <w:color w:val="000000"/>
          <w:sz w:val="28"/>
          <w:szCs w:val="28"/>
          <w:shd w:fill="auto" w:val="clear"/>
        </w:rPr>
        <w:t>1.1 Метеорологическая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За прошедшие сутки на территории Новосибирской области ЧС, связанных с опасными и неблагоприятными метеорологическими явлениями, не зарегистрировано.</w:t>
      </w:r>
    </w:p>
    <w:p>
      <w:pPr>
        <w:pStyle w:val="Normal"/>
        <w:ind w:firstLine="567"/>
        <w:jc w:val="both"/>
        <w:rPr>
          <w:rFonts w:ascii="Times New Roman" w:hAnsi="Times New Roman"/>
          <w:b/>
          <w:bCs/>
          <w:color w:val="000000"/>
          <w:sz w:val="24"/>
          <w:highlight w:val="none"/>
          <w:shd w:fill="FFFF00" w:val="clear"/>
        </w:rPr>
      </w:pPr>
      <w:r>
        <w:rPr>
          <w:rFonts w:ascii="Times New Roman" w:hAnsi="Times New Roman"/>
          <w:b/>
          <w:bCs/>
          <w:color w:val="000000"/>
          <w:sz w:val="24"/>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1.2. Экологическая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lang w:bidi="hi-IN"/>
        </w:rPr>
        <w:t>Стабильная.</w:t>
      </w:r>
    </w:p>
    <w:p>
      <w:pPr>
        <w:pStyle w:val="Normal"/>
        <w:ind w:firstLine="567"/>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1.3. Радиационная и химическая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За прошедшие сутки фактов выброса вредных веществ в атмосферу городов Новосибирск, Бердск, Искитим, Обь, р.п. Кольцово не зарегистрировано.</w:t>
      </w:r>
    </w:p>
    <w:p>
      <w:pPr>
        <w:pStyle w:val="Normal"/>
        <w:ind w:firstLine="567"/>
        <w:jc w:val="both"/>
        <w:rPr>
          <w:rFonts w:ascii="Times New Roman" w:hAnsi="Times New Roman" w:eastAsia="Tahoma" w:cs="Times New Roman"/>
          <w:color w:val="000000"/>
          <w:kern w:val="2"/>
          <w:sz w:val="20"/>
          <w:szCs w:val="20"/>
          <w:highlight w:val="none"/>
          <w:shd w:fill="FFFF00" w:val="clear"/>
          <w:lang w:val="ru-RU" w:eastAsia="ru-RU" w:bidi="ar-SA"/>
        </w:rPr>
      </w:pPr>
      <w:r>
        <w:rPr>
          <w:rFonts w:eastAsia="Tahoma" w:cs="Times New Roman" w:ascii="Times New Roman" w:hAnsi="Times New Roman"/>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1.4. Гидрологическая обстановка.</w:t>
      </w:r>
    </w:p>
    <w:p>
      <w:pPr>
        <w:pStyle w:val="Normal"/>
        <w:ind w:firstLine="567"/>
        <w:jc w:val="both"/>
        <w:rPr>
          <w:highlight w:val="none"/>
          <w:shd w:fill="auto" w:val="clear"/>
        </w:rPr>
      </w:pPr>
      <w:r>
        <w:rPr>
          <w:rFonts w:ascii="Times New Roman" w:hAnsi="Times New Roman"/>
          <w:bCs/>
          <w:color w:val="000000"/>
          <w:sz w:val="28"/>
          <w:szCs w:val="28"/>
          <w:shd w:fill="auto" w:val="clear"/>
        </w:rPr>
        <w:t>ЧС, связанных с гидрологическими явлениями, за истекшие сутки не произошло.</w:t>
      </w:r>
    </w:p>
    <w:p>
      <w:pPr>
        <w:pStyle w:val="Normal"/>
        <w:ind w:firstLine="567"/>
        <w:jc w:val="both"/>
        <w:rPr>
          <w:rFonts w:ascii="Times New Roman" w:hAnsi="Times New Roman"/>
          <w:bCs/>
          <w:color w:val="000000"/>
          <w:sz w:val="28"/>
          <w:szCs w:val="28"/>
          <w:highlight w:val="none"/>
          <w:shd w:fill="auto" w:val="clear"/>
        </w:rPr>
      </w:pPr>
      <w:r>
        <w:rPr>
          <w:rFonts w:ascii="Times New Roman" w:hAnsi="Times New Roman"/>
          <w:bCs/>
          <w:color w:val="000000"/>
          <w:sz w:val="28"/>
          <w:szCs w:val="28"/>
          <w:shd w:fill="auto" w:val="clear"/>
        </w:rPr>
        <w:t xml:space="preserve">По состоянию на 8:00 часов 04 мая уровень воды на реках области в течение суток изменялся от -17 см (р. Тара, н.п. В.Тарка) до +8 см (р. Омь н.п. Куйбышев). </w:t>
      </w:r>
    </w:p>
    <w:p>
      <w:pPr>
        <w:pStyle w:val="Normal"/>
        <w:ind w:firstLine="567"/>
        <w:jc w:val="both"/>
        <w:rPr>
          <w:rFonts w:ascii="Times New Roman" w:hAnsi="Times New Roman"/>
          <w:bCs/>
          <w:color w:val="000000"/>
          <w:sz w:val="28"/>
          <w:szCs w:val="28"/>
          <w:highlight w:val="none"/>
          <w:shd w:fill="auto" w:val="clear"/>
        </w:rPr>
      </w:pPr>
      <w:r>
        <w:rPr>
          <w:rFonts w:ascii="Times New Roman" w:hAnsi="Times New Roman"/>
          <w:bCs/>
          <w:color w:val="000000"/>
          <w:sz w:val="28"/>
          <w:szCs w:val="28"/>
          <w:shd w:fill="auto" w:val="clear"/>
        </w:rPr>
        <w:t>В районе г. п. Куйбышев на реке Омь уровень воды повысился на 8 см и составил 608 см при критической отметке 710 см, в районе г. п. Венгерово на реке Тартас уровень воды повысился на 5 см и составил 545 см при критической отметке 730 см, достижение критических отметок маловероятно.</w:t>
      </w:r>
    </w:p>
    <w:p>
      <w:pPr>
        <w:pStyle w:val="Normal"/>
        <w:ind w:firstLine="567"/>
        <w:jc w:val="both"/>
        <w:rPr>
          <w:rFonts w:ascii="Times New Roman" w:hAnsi="Times New Roman"/>
          <w:bCs/>
          <w:color w:val="000000"/>
          <w:sz w:val="28"/>
          <w:szCs w:val="28"/>
          <w:highlight w:val="none"/>
          <w:shd w:fill="auto" w:val="clear"/>
        </w:rPr>
      </w:pPr>
      <w:r>
        <w:rPr>
          <w:rFonts w:ascii="Times New Roman" w:hAnsi="Times New Roman"/>
          <w:bCs/>
          <w:color w:val="000000"/>
          <w:sz w:val="28"/>
          <w:szCs w:val="28"/>
          <w:shd w:fill="auto" w:val="clear"/>
        </w:rPr>
        <w:t>На остальных реках области отмечается постепенное снижение уровня воды.</w:t>
      </w:r>
    </w:p>
    <w:p>
      <w:pPr>
        <w:pStyle w:val="Normal"/>
        <w:ind w:firstLine="567"/>
        <w:jc w:val="both"/>
        <w:rPr>
          <w:highlight w:val="none"/>
          <w:shd w:fill="auto" w:val="clear"/>
        </w:rPr>
      </w:pPr>
      <w:r>
        <w:rPr>
          <w:rFonts w:ascii="Times New Roman" w:hAnsi="Times New Roman"/>
          <w:b/>
          <w:color w:val="000000"/>
          <w:sz w:val="28"/>
          <w:szCs w:val="28"/>
          <w:shd w:fill="auto" w:val="clear"/>
        </w:rPr>
        <w:t>Функционирование ГЭС</w:t>
      </w:r>
    </w:p>
    <w:p>
      <w:pPr>
        <w:pStyle w:val="Normal"/>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Средний уровень воды в Новосибирском водохранилище составил 111,25 мБС (Балтийской системы измерений), сброс 2390 м³/с, приток 2950 м³/с. Уровень воды в реке Обь в районе г. Новосибирска находится на отметке 167 см.</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tabs>
          <w:tab w:val="clear" w:pos="720"/>
          <w:tab w:val="left" w:pos="3035" w:leader="none"/>
        </w:tabs>
        <w:ind w:firstLine="567"/>
        <w:jc w:val="both"/>
        <w:rPr>
          <w:highlight w:val="none"/>
          <w:shd w:fill="auto" w:val="clear"/>
        </w:rPr>
      </w:pPr>
      <w:r>
        <w:rPr>
          <w:rFonts w:ascii="Times New Roman" w:hAnsi="Times New Roman"/>
          <w:b/>
          <w:color w:val="000000"/>
          <w:sz w:val="28"/>
          <w:szCs w:val="28"/>
          <w:shd w:fill="auto" w:val="clear"/>
        </w:rPr>
        <w:t>1.5. Лесопожарная обстановка.</w:t>
      </w:r>
    </w:p>
    <w:p>
      <w:pPr>
        <w:pStyle w:val="125"/>
        <w:ind w:firstLine="560"/>
        <w:jc w:val="both"/>
        <w:rPr>
          <w:highlight w:val="none"/>
          <w:shd w:fill="auto" w:val="clear"/>
        </w:rPr>
      </w:pPr>
      <w:r>
        <w:rPr>
          <w:rFonts w:cs="Times New Roman" w:ascii="Times New Roman" w:hAnsi="Times New Roman"/>
          <w:color w:val="000000"/>
          <w:sz w:val="28"/>
          <w:szCs w:val="28"/>
          <w:shd w:fill="auto" w:val="clear"/>
        </w:rPr>
        <w:t>По данным ФГБУ «Западно-Сибирское УГМС» на территории Кыштовского, Усть-Таркского, Куйбышевского, Убинского, Каргатского, Здвинского, Кочковского, Ордынского и Сузунского районов установилась высокая пожароопасность 4-го класса, на остальной территории области - пожароопасность 3-го, местами 1-го и 2-го классов.</w:t>
      </w:r>
    </w:p>
    <w:p>
      <w:pPr>
        <w:pStyle w:val="125"/>
        <w:ind w:firstLine="56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За сутки зарегистрировано 6 лесных пожаров на площади 5,50 га (вся лесная). Ликвидированы. Действующих лесных пожаров нет.</w:t>
      </w:r>
    </w:p>
    <w:p>
      <w:pPr>
        <w:pStyle w:val="125"/>
        <w:ind w:firstLine="560"/>
        <w:jc w:val="both"/>
        <w:rPr>
          <w:rFonts w:ascii="Times New Roman" w:hAnsi="Times New Roman" w:cs="Times New Roman"/>
          <w:color w:val="000000"/>
          <w:sz w:val="28"/>
          <w:szCs w:val="28"/>
          <w:highlight w:val="none"/>
          <w:shd w:fill="auto" w:val="clear"/>
        </w:rPr>
      </w:pPr>
      <w:r>
        <w:rPr>
          <w:rFonts w:cs="Times New Roman" w:ascii="Times New Roman" w:hAnsi="Times New Roman"/>
          <w:color w:val="000000"/>
          <w:sz w:val="28"/>
          <w:szCs w:val="28"/>
          <w:shd w:fill="auto" w:val="clear"/>
        </w:rPr>
        <w:t>Государственное автономное учреждение «Новосибирская база авиационной охраны лесов» проводило авиамониторинг территории области по маршрутам № 1 (Куйбышевский, Кыштовский, Северный, Венгеровский районы), № 2 (Убинский, Чулымский, Каргатский, Куйбышевский районы), № 3 (Сузунский, Ордынский, Черепановский районы).</w:t>
      </w:r>
    </w:p>
    <w:p>
      <w:pPr>
        <w:pStyle w:val="125"/>
        <w:ind w:firstLine="560"/>
        <w:jc w:val="both"/>
        <w:rPr/>
      </w:pPr>
      <w:r>
        <w:rPr>
          <w:rStyle w:val="1"/>
          <w:rFonts w:cs="Times New Roman" w:ascii="Times New Roman" w:hAnsi="Times New Roman"/>
          <w:color w:val="000000"/>
          <w:sz w:val="28"/>
          <w:szCs w:val="28"/>
          <w:shd w:fill="auto" w:val="clear"/>
        </w:rPr>
        <w:t>По данным космического мониторинга за сутки на территории области зафиксировано 7 термических точек, из них в 5-ти км зоне - 6 (АППГ- 1, в 5-ти км зоне - 0). Ликвидировано - 5, не подтвердилась - 1, локализовано-2. Уг</w:t>
      </w:r>
      <w:bookmarkStart w:id="0" w:name="_GoBack1"/>
      <w:bookmarkEnd w:id="0"/>
      <w:r>
        <w:rPr>
          <w:rStyle w:val="1"/>
          <w:rFonts w:cs="Times New Roman" w:ascii="Times New Roman" w:hAnsi="Times New Roman"/>
          <w:color w:val="000000"/>
          <w:sz w:val="28"/>
          <w:szCs w:val="28"/>
          <w:shd w:fill="auto" w:val="clear"/>
        </w:rPr>
        <w:t>розы населенным пунктам нет. Всего с начала года зарегистрировано - 1415 термических точек, из них в 5-ти км зоне - 1138 (АППГ - 344, в 5-ти км зоне - 271).</w:t>
      </w:r>
    </w:p>
    <w:tbl>
      <w:tblPr>
        <w:tblStyle w:val="3"/>
        <w:tblW w:w="9173" w:type="dxa"/>
        <w:jc w:val="left"/>
        <w:tblInd w:w="161" w:type="dxa"/>
        <w:tblLayout w:type="fixed"/>
        <w:tblCellMar>
          <w:top w:w="0" w:type="dxa"/>
          <w:left w:w="108" w:type="dxa"/>
          <w:bottom w:w="0" w:type="dxa"/>
          <w:right w:w="108" w:type="dxa"/>
        </w:tblCellMar>
      </w:tblPr>
      <w:tblGrid>
        <w:gridCol w:w="1085"/>
        <w:gridCol w:w="2019"/>
        <w:gridCol w:w="796"/>
        <w:gridCol w:w="969"/>
        <w:gridCol w:w="1073"/>
        <w:gridCol w:w="1026"/>
        <w:gridCol w:w="671"/>
        <w:gridCol w:w="912"/>
        <w:gridCol w:w="621"/>
      </w:tblGrid>
      <w:tr>
        <w:trPr>
          <w:trHeight w:val="389" w:hRule="atLeast"/>
        </w:trPr>
        <w:tc>
          <w:tcPr>
            <w:tcW w:w="108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64" w:leader="none"/>
              </w:tabs>
              <w:spacing w:before="0" w:after="0"/>
              <w:jc w:val="center"/>
              <w:rPr>
                <w:color w:val="000000"/>
              </w:rPr>
            </w:pPr>
            <w:r>
              <w:rPr>
                <w:rFonts w:cs="Times New Roman" w:ascii="Times New Roman" w:hAnsi="Times New Roman"/>
                <w:color w:val="000000"/>
                <w:sz w:val="20"/>
                <w:szCs w:val="20"/>
              </w:rPr>
              <w:t>№</w:t>
            </w:r>
          </w:p>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п/п</w:t>
            </w:r>
          </w:p>
        </w:tc>
        <w:tc>
          <w:tcPr>
            <w:tcW w:w="20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Наименование</w:t>
            </w:r>
          </w:p>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муниципального района</w:t>
            </w:r>
          </w:p>
        </w:tc>
        <w:tc>
          <w:tcPr>
            <w:tcW w:w="3864"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Обнаружено термических точек по</w:t>
            </w:r>
          </w:p>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средствам космического мониторинга</w:t>
            </w:r>
          </w:p>
        </w:tc>
        <w:tc>
          <w:tcPr>
            <w:tcW w:w="67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Подтвер-дились</w:t>
            </w:r>
          </w:p>
        </w:tc>
        <w:tc>
          <w:tcPr>
            <w:tcW w:w="91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Не подтвер-дились</w:t>
            </w:r>
          </w:p>
        </w:tc>
        <w:tc>
          <w:tcPr>
            <w:tcW w:w="62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Уровни</w:t>
            </w:r>
          </w:p>
          <w:p>
            <w:pPr>
              <w:pStyle w:val="Normal"/>
              <w:widowControl w:val="false"/>
              <w:tabs>
                <w:tab w:val="clear" w:pos="720"/>
                <w:tab w:val="left" w:pos="180" w:leader="none"/>
              </w:tabs>
              <w:spacing w:before="0" w:after="0"/>
              <w:jc w:val="center"/>
              <w:rPr>
                <w:color w:val="000000"/>
              </w:rPr>
            </w:pPr>
            <w:r>
              <w:rPr>
                <w:rFonts w:cs="Times New Roman" w:ascii="Times New Roman" w:hAnsi="Times New Roman"/>
                <w:bCs/>
                <w:color w:val="000000"/>
                <w:sz w:val="20"/>
                <w:szCs w:val="20"/>
              </w:rPr>
              <w:t>реагирования</w:t>
            </w:r>
          </w:p>
        </w:tc>
      </w:tr>
      <w:tr>
        <w:trPr>
          <w:trHeight w:val="374" w:hRule="atLeast"/>
        </w:trPr>
        <w:tc>
          <w:tcPr>
            <w:tcW w:w="10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highlight w:val="none"/>
                <w:shd w:fill="FFFF00" w:val="clear"/>
              </w:rPr>
            </w:pPr>
            <w:r>
              <w:rPr>
                <w:rFonts w:ascii="Times New Roman" w:hAnsi="Times New Roman"/>
                <w:color w:val="000000"/>
                <w:sz w:val="19"/>
                <w:szCs w:val="19"/>
                <w:shd w:fill="FFFF00" w:val="clear"/>
              </w:rPr>
            </w:r>
          </w:p>
        </w:tc>
        <w:tc>
          <w:tcPr>
            <w:tcW w:w="20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highlight w:val="none"/>
                <w:shd w:fill="FFFF00" w:val="clear"/>
              </w:rPr>
            </w:pPr>
            <w:r>
              <w:rPr>
                <w:rFonts w:ascii="Times New Roman" w:hAnsi="Times New Roman"/>
                <w:color w:val="000000"/>
                <w:sz w:val="19"/>
                <w:szCs w:val="19"/>
                <w:shd w:fill="FFFF00" w:val="clear"/>
              </w:rPr>
            </w:r>
          </w:p>
        </w:tc>
        <w:tc>
          <w:tcPr>
            <w:tcW w:w="176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за сутки</w:t>
            </w:r>
          </w:p>
        </w:tc>
        <w:tc>
          <w:tcPr>
            <w:tcW w:w="209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Нарастающим</w:t>
            </w:r>
          </w:p>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итогом с начала года</w:t>
            </w:r>
          </w:p>
        </w:tc>
        <w:tc>
          <w:tcPr>
            <w:tcW w:w="6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highlight w:val="none"/>
                <w:shd w:fill="FFFF00" w:val="clear"/>
              </w:rPr>
            </w:pPr>
            <w:r>
              <w:rPr>
                <w:rFonts w:ascii="Times New Roman" w:hAnsi="Times New Roman"/>
                <w:color w:val="000000"/>
                <w:sz w:val="19"/>
                <w:szCs w:val="19"/>
                <w:shd w:fill="FFFF00" w:val="clear"/>
              </w:rPr>
            </w:r>
          </w:p>
        </w:tc>
        <w:tc>
          <w:tcPr>
            <w:tcW w:w="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highlight w:val="none"/>
                <w:shd w:fill="FFFF00" w:val="clear"/>
              </w:rPr>
            </w:pPr>
            <w:r>
              <w:rPr>
                <w:rFonts w:ascii="Times New Roman" w:hAnsi="Times New Roman"/>
                <w:color w:val="000000"/>
                <w:sz w:val="19"/>
                <w:szCs w:val="19"/>
                <w:shd w:fill="FFFF00" w:val="clear"/>
              </w:rPr>
            </w:r>
          </w:p>
        </w:tc>
        <w:tc>
          <w:tcPr>
            <w:tcW w:w="621" w:type="dxa"/>
            <w:vMerge w:val="continue"/>
            <w:tcBorders>
              <w:left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highlight w:val="none"/>
                <w:shd w:fill="FFFF00" w:val="clear"/>
              </w:rPr>
            </w:pPr>
            <w:r>
              <w:rPr>
                <w:rFonts w:ascii="Times New Roman" w:hAnsi="Times New Roman"/>
                <w:color w:val="000000"/>
                <w:sz w:val="19"/>
                <w:szCs w:val="19"/>
                <w:shd w:fill="FFFF00" w:val="clear"/>
              </w:rPr>
            </w:r>
          </w:p>
        </w:tc>
      </w:tr>
      <w:tr>
        <w:trPr>
          <w:trHeight w:val="434" w:hRule="atLeast"/>
        </w:trPr>
        <w:tc>
          <w:tcPr>
            <w:tcW w:w="108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highlight w:val="none"/>
                <w:shd w:fill="FFFF00" w:val="clear"/>
              </w:rPr>
            </w:pPr>
            <w:r>
              <w:rPr>
                <w:rFonts w:ascii="Times New Roman" w:hAnsi="Times New Roman"/>
                <w:color w:val="000000"/>
                <w:sz w:val="19"/>
                <w:szCs w:val="19"/>
                <w:shd w:fill="FFFF00" w:val="clear"/>
              </w:rPr>
            </w:r>
          </w:p>
        </w:tc>
        <w:tc>
          <w:tcPr>
            <w:tcW w:w="20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highlight w:val="none"/>
                <w:shd w:fill="FFFF00" w:val="clear"/>
              </w:rPr>
            </w:pPr>
            <w:r>
              <w:rPr>
                <w:rFonts w:ascii="Times New Roman" w:hAnsi="Times New Roman"/>
                <w:color w:val="000000"/>
                <w:sz w:val="19"/>
                <w:szCs w:val="19"/>
                <w:shd w:fill="FFFF00" w:val="clear"/>
              </w:rPr>
            </w:r>
          </w:p>
        </w:tc>
        <w:tc>
          <w:tcPr>
            <w:tcW w:w="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всего</w:t>
            </w:r>
          </w:p>
        </w:tc>
        <w:tc>
          <w:tcPr>
            <w:tcW w:w="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из них в</w:t>
            </w:r>
          </w:p>
          <w:p>
            <w:pPr>
              <w:pStyle w:val="Normal"/>
              <w:widowControl w:val="false"/>
              <w:tabs>
                <w:tab w:val="clear" w:pos="720"/>
                <w:tab w:val="left" w:pos="-99" w:leader="none"/>
              </w:tabs>
              <w:spacing w:before="0" w:after="0"/>
              <w:rPr>
                <w:color w:val="000000"/>
              </w:rPr>
            </w:pPr>
            <w:r>
              <w:rPr>
                <w:rFonts w:cs="Times New Roman" w:ascii="Times New Roman" w:hAnsi="Times New Roman"/>
                <w:bCs/>
                <w:color w:val="000000"/>
                <w:sz w:val="20"/>
                <w:szCs w:val="20"/>
              </w:rPr>
              <w:t>5 км зоне</w:t>
            </w:r>
          </w:p>
        </w:tc>
        <w:tc>
          <w:tcPr>
            <w:tcW w:w="1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всего</w:t>
            </w:r>
          </w:p>
        </w:tc>
        <w:tc>
          <w:tcPr>
            <w:tcW w:w="10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из них в</w:t>
            </w:r>
          </w:p>
          <w:p>
            <w:pPr>
              <w:pStyle w:val="Normal"/>
              <w:widowControl w:val="false"/>
              <w:tabs>
                <w:tab w:val="clear" w:pos="720"/>
                <w:tab w:val="left" w:pos="180" w:leader="none"/>
              </w:tabs>
              <w:spacing w:before="0" w:after="0"/>
              <w:rPr>
                <w:color w:val="000000"/>
              </w:rPr>
            </w:pPr>
            <w:r>
              <w:rPr>
                <w:rFonts w:cs="Times New Roman" w:ascii="Times New Roman" w:hAnsi="Times New Roman"/>
                <w:bCs/>
                <w:color w:val="000000"/>
                <w:sz w:val="20"/>
                <w:szCs w:val="20"/>
              </w:rPr>
              <w:t>5 км зоне</w:t>
            </w:r>
          </w:p>
        </w:tc>
        <w:tc>
          <w:tcPr>
            <w:tcW w:w="67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highlight w:val="none"/>
                <w:shd w:fill="FFFF00" w:val="clear"/>
              </w:rPr>
            </w:pPr>
            <w:r>
              <w:rPr>
                <w:rFonts w:ascii="Times New Roman" w:hAnsi="Times New Roman"/>
                <w:color w:val="000000"/>
                <w:sz w:val="19"/>
                <w:szCs w:val="19"/>
                <w:shd w:fill="FFFF00" w:val="clear"/>
              </w:rPr>
            </w:r>
          </w:p>
        </w:tc>
        <w:tc>
          <w:tcPr>
            <w:tcW w:w="91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highlight w:val="none"/>
                <w:shd w:fill="FFFF00" w:val="clear"/>
              </w:rPr>
            </w:pPr>
            <w:r>
              <w:rPr>
                <w:rFonts w:ascii="Times New Roman" w:hAnsi="Times New Roman"/>
                <w:color w:val="000000"/>
                <w:sz w:val="19"/>
                <w:szCs w:val="19"/>
                <w:shd w:fill="FFFF00" w:val="clear"/>
              </w:rPr>
            </w:r>
          </w:p>
        </w:tc>
        <w:tc>
          <w:tcPr>
            <w:tcW w:w="621" w:type="dxa"/>
            <w:vMerge w:val="continue"/>
            <w:tcBorders>
              <w:left w:val="single" w:sz="4" w:space="0" w:color="000000"/>
              <w:bottom w:val="single" w:sz="4" w:space="0" w:color="000000"/>
              <w:right w:val="single" w:sz="4" w:space="0" w:color="000000"/>
            </w:tcBorders>
            <w:vAlign w:val="center"/>
          </w:tcPr>
          <w:p>
            <w:pPr>
              <w:pStyle w:val="Normal"/>
              <w:widowControl w:val="false"/>
              <w:spacing w:before="0" w:after="0"/>
              <w:jc w:val="left"/>
              <w:rPr>
                <w:rFonts w:ascii="Times New Roman" w:hAnsi="Times New Roman"/>
                <w:color w:val="000000"/>
                <w:sz w:val="19"/>
                <w:szCs w:val="19"/>
                <w:highlight w:val="none"/>
                <w:shd w:fill="FFFF00" w:val="clear"/>
              </w:rPr>
            </w:pPr>
            <w:r>
              <w:rPr>
                <w:rFonts w:ascii="Times New Roman" w:hAnsi="Times New Roman"/>
                <w:color w:val="000000"/>
                <w:sz w:val="19"/>
                <w:szCs w:val="19"/>
                <w:shd w:fill="FFFF00" w:val="clear"/>
              </w:rPr>
            </w:r>
          </w:p>
        </w:tc>
      </w:tr>
      <w:tr>
        <w:trPr>
          <w:trHeight w:val="204"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г. Новосибирск</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69" w:type="dxa"/>
            <w:tcBorders>
              <w:top w:val="single" w:sz="4" w:space="0" w:color="000000"/>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1073"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14</w:t>
            </w:r>
          </w:p>
        </w:tc>
        <w:tc>
          <w:tcPr>
            <w:tcW w:w="1026" w:type="dxa"/>
            <w:tcBorders>
              <w:top w:val="single" w:sz="4" w:space="0" w:color="000000"/>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13</w:t>
            </w:r>
          </w:p>
        </w:tc>
        <w:tc>
          <w:tcPr>
            <w:tcW w:w="671" w:type="dxa"/>
            <w:tcBorders>
              <w:top w:val="single" w:sz="4" w:space="0" w:color="000000"/>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16"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г. Бердск</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21"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г. Искитим</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20"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р.п. Кольцово</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0</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196"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г. Обь</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1</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18"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Карасукский м.о.</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35</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31</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20"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Маслянинский м.о.</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9</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5</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28"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Татарский м.о.</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23</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17</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130"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Баганский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5</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2</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70"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Барабинский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13</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12</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59"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Болотнинский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102</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91</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35"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Венгеровский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17</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17</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14"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Доволенский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26</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18</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189"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Здвинский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32</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29</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113"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Искитимский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93</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82</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Мун.</w:t>
            </w:r>
          </w:p>
        </w:tc>
      </w:tr>
      <w:tr>
        <w:trPr>
          <w:trHeight w:val="172"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Каргатский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31</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26</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26"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Колыванский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187</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144</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sz w:val="20"/>
                <w:szCs w:val="20"/>
              </w:rPr>
            </w:pPr>
            <w:r>
              <w:rPr>
                <w:color w:val="000000"/>
                <w:sz w:val="20"/>
                <w:szCs w:val="20"/>
              </w:rPr>
              <w:t>-</w:t>
            </w:r>
          </w:p>
        </w:tc>
      </w:tr>
      <w:tr>
        <w:trPr>
          <w:trHeight w:val="237"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Коченевский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color w:val="000000"/>
                <w:sz w:val="20"/>
                <w:szCs w:val="20"/>
              </w:rPr>
              <w:t>2</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139</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108</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2</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Мун.</w:t>
            </w:r>
          </w:p>
        </w:tc>
      </w:tr>
      <w:tr>
        <w:trPr>
          <w:trHeight w:val="218"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Кочковский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25</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20</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17"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Краснозерский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32</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28</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113"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Куйбышевский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3</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3</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26</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19</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3</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Мун.</w:t>
            </w:r>
          </w:p>
        </w:tc>
      </w:tr>
      <w:tr>
        <w:trPr>
          <w:trHeight w:val="233"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Купинский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30</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27</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33"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Кыштовский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44</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41</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32"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Мошковский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54</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45</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rPr>
              <w:t>-</w:t>
            </w:r>
          </w:p>
        </w:tc>
      </w:tr>
      <w:tr>
        <w:trPr>
          <w:trHeight w:val="180"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Новосибирский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48</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41</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178"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Ордынский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85</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65</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hanging="0" w:right="-190"/>
              <w:jc w:val="center"/>
              <w:textAlignment w:val="center"/>
              <w:rPr>
                <w:color w:val="000000"/>
              </w:rPr>
            </w:pPr>
            <w:r>
              <w:rPr>
                <w:rFonts w:cs="Times New Roman" w:ascii="Times New Roman" w:hAnsi="Times New Roman"/>
                <w:color w:val="000000"/>
                <w:sz w:val="20"/>
                <w:szCs w:val="20"/>
              </w:rPr>
              <w:t>-</w:t>
            </w:r>
          </w:p>
        </w:tc>
      </w:tr>
      <w:tr>
        <w:trPr>
          <w:trHeight w:val="178"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Северный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29</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14</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261"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Сузунский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50</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42</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sz w:val="20"/>
                <w:szCs w:val="20"/>
              </w:rPr>
            </w:pPr>
            <w:r>
              <w:rPr>
                <w:color w:val="000000"/>
                <w:sz w:val="20"/>
                <w:szCs w:val="20"/>
              </w:rPr>
              <w:t>-</w:t>
            </w:r>
          </w:p>
        </w:tc>
      </w:tr>
      <w:tr>
        <w:trPr>
          <w:trHeight w:val="314"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Тогучинский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50</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40</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178"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Убинский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88</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51</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178"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Усть-Таркский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7</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6</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178"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Чановский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24</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color w:val="000000"/>
                <w:sz w:val="20"/>
                <w:szCs w:val="20"/>
              </w:rPr>
              <w:t>20</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178"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Черепановский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38</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38</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sz w:val="20"/>
                <w:szCs w:val="20"/>
              </w:rPr>
            </w:pPr>
            <w:r>
              <w:rPr>
                <w:color w:val="000000"/>
                <w:sz w:val="20"/>
                <w:szCs w:val="20"/>
              </w:rPr>
              <w:t>-</w:t>
            </w:r>
          </w:p>
        </w:tc>
      </w:tr>
      <w:tr>
        <w:trPr>
          <w:trHeight w:val="200"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Чистоозерный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9</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9</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178"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2"/>
              </w:numPr>
              <w:spacing w:before="0" w:after="0"/>
              <w:ind w:hanging="624" w:left="864" w:right="227"/>
              <w:jc w:val="center"/>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rPr>
                <w:color w:val="000000"/>
              </w:rPr>
            </w:pPr>
            <w:r>
              <w:rPr>
                <w:rFonts w:cs="Times New Roman" w:ascii="Times New Roman" w:hAnsi="Times New Roman"/>
                <w:color w:val="000000"/>
                <w:sz w:val="20"/>
                <w:szCs w:val="20"/>
              </w:rPr>
              <w:t>Чулымский р-н</w:t>
            </w:r>
          </w:p>
        </w:tc>
        <w:tc>
          <w:tcPr>
            <w:tcW w:w="796"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69"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47</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34</w:t>
            </w:r>
          </w:p>
        </w:tc>
        <w:tc>
          <w:tcPr>
            <w:tcW w:w="671" w:type="dxa"/>
            <w:tcBorders>
              <w:left w:val="single" w:sz="4" w:space="0" w:color="000000"/>
              <w:bottom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912"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ascii="Times New Roman" w:hAnsi="Times New Roman"/>
                <w:color w:val="000000"/>
                <w:sz w:val="20"/>
                <w:szCs w:val="20"/>
              </w:rPr>
              <w:t>-</w:t>
            </w:r>
          </w:p>
        </w:tc>
        <w:tc>
          <w:tcPr>
            <w:tcW w:w="621" w:type="dxa"/>
            <w:tcBorders>
              <w:left w:val="single" w:sz="4" w:space="0" w:color="000000"/>
              <w:bottom w:val="single" w:sz="4" w:space="0" w:color="000000"/>
              <w:right w:val="single" w:sz="4" w:space="0" w:color="000000"/>
            </w:tcBorders>
            <w:vAlign w:val="bottom"/>
          </w:tcPr>
          <w:p>
            <w:pPr>
              <w:pStyle w:val="Normal"/>
              <w:widowControl w:val="false"/>
              <w:spacing w:before="0" w:after="0"/>
              <w:ind w:firstLine="960" w:left="-960"/>
              <w:jc w:val="center"/>
              <w:textAlignment w:val="center"/>
              <w:rPr>
                <w:color w:val="000000"/>
              </w:rPr>
            </w:pPr>
            <w:r>
              <w:rPr>
                <w:rFonts w:cs="Times New Roman" w:ascii="Times New Roman" w:hAnsi="Times New Roman"/>
                <w:color w:val="000000"/>
                <w:sz w:val="20"/>
                <w:szCs w:val="20"/>
              </w:rPr>
              <w:t>-</w:t>
            </w:r>
          </w:p>
        </w:tc>
      </w:tr>
      <w:tr>
        <w:trPr>
          <w:trHeight w:val="113" w:hRule="atLeast"/>
        </w:trPr>
        <w:tc>
          <w:tcPr>
            <w:tcW w:w="10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hanging="0" w:left="240" w:right="227"/>
              <w:jc w:val="center"/>
              <w:rPr>
                <w:rFonts w:ascii="Times New Roman" w:hAnsi="Times New Roman" w:cs="Times New Roman"/>
                <w:bCs/>
                <w:color w:val="000000"/>
                <w:sz w:val="20"/>
                <w:szCs w:val="20"/>
              </w:rPr>
            </w:pPr>
            <w:r>
              <w:rPr>
                <w:rFonts w:cs="Times New Roman" w:ascii="Times New Roman" w:hAnsi="Times New Roman"/>
                <w:bCs/>
                <w:color w:val="000000"/>
                <w:sz w:val="20"/>
                <w:szCs w:val="20"/>
              </w:rPr>
            </w:r>
            <w:bookmarkStart w:id="1" w:name="_GoBack111"/>
            <w:bookmarkStart w:id="2" w:name="_GoBack111"/>
            <w:bookmarkEnd w:id="2"/>
          </w:p>
        </w:tc>
        <w:tc>
          <w:tcPr>
            <w:tcW w:w="201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color w:val="000000"/>
              </w:rPr>
            </w:pPr>
            <w:r>
              <w:rPr>
                <w:rFonts w:cs="Times New Roman" w:ascii="Times New Roman" w:hAnsi="Times New Roman"/>
                <w:b/>
                <w:bCs/>
                <w:color w:val="000000"/>
                <w:sz w:val="20"/>
                <w:szCs w:val="20"/>
              </w:rPr>
              <w:t>Итого:</w:t>
            </w:r>
          </w:p>
        </w:tc>
        <w:tc>
          <w:tcPr>
            <w:tcW w:w="7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7</w:t>
            </w:r>
          </w:p>
        </w:tc>
        <w:tc>
          <w:tcPr>
            <w:tcW w:w="969"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6</w:t>
            </w:r>
          </w:p>
        </w:tc>
        <w:tc>
          <w:tcPr>
            <w:tcW w:w="1073"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1415</w:t>
            </w:r>
          </w:p>
        </w:tc>
        <w:tc>
          <w:tcPr>
            <w:tcW w:w="1026"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1138</w:t>
            </w:r>
          </w:p>
        </w:tc>
        <w:tc>
          <w:tcPr>
            <w:tcW w:w="671" w:type="dxa"/>
            <w:tcBorders>
              <w:left w:val="single" w:sz="4" w:space="0" w:color="000000"/>
              <w:bottom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6</w:t>
            </w:r>
          </w:p>
        </w:tc>
        <w:tc>
          <w:tcPr>
            <w:tcW w:w="912"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1</w:t>
            </w:r>
          </w:p>
        </w:tc>
        <w:tc>
          <w:tcPr>
            <w:tcW w:w="621" w:type="dxa"/>
            <w:tcBorders>
              <w:left w:val="single" w:sz="4" w:space="0" w:color="000000"/>
              <w:bottom w:val="single" w:sz="4" w:space="0" w:color="000000"/>
              <w:right w:val="single" w:sz="4" w:space="0" w:color="000000"/>
            </w:tcBorders>
            <w:vAlign w:val="center"/>
          </w:tcPr>
          <w:p>
            <w:pPr>
              <w:pStyle w:val="Normal"/>
              <w:widowControl w:val="false"/>
              <w:spacing w:before="0" w:after="0"/>
              <w:ind w:firstLine="960" w:left="-960"/>
              <w:jc w:val="center"/>
              <w:rPr>
                <w:color w:val="000000"/>
              </w:rPr>
            </w:pPr>
            <w:r>
              <w:rPr>
                <w:rFonts w:cs="Times New Roman" w:ascii="Times New Roman" w:hAnsi="Times New Roman"/>
                <w:b/>
                <w:bCs/>
                <w:color w:val="000000"/>
                <w:sz w:val="20"/>
                <w:szCs w:val="20"/>
              </w:rPr>
              <w:t>3</w:t>
            </w:r>
          </w:p>
        </w:tc>
      </w:tr>
    </w:tbl>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tabs>
          <w:tab w:val="clear" w:pos="720"/>
          <w:tab w:val="left" w:pos="0" w:leader="none"/>
        </w:tabs>
        <w:ind w:firstLine="567"/>
        <w:jc w:val="both"/>
        <w:rPr>
          <w:highlight w:val="none"/>
          <w:shd w:fill="auto" w:val="clear"/>
        </w:rPr>
      </w:pPr>
      <w:r>
        <w:rPr>
          <w:rFonts w:ascii="Times New Roman" w:hAnsi="Times New Roman"/>
          <w:b/>
          <w:color w:val="000000"/>
          <w:sz w:val="28"/>
          <w:szCs w:val="28"/>
          <w:shd w:fill="auto" w:val="clear"/>
        </w:rPr>
        <w:t>1.6. Геомагнитная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1.7. Сейсмическая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 За прошедшие сутки на территории НСО сейсмических событий не зарегистрировано.</w:t>
      </w:r>
    </w:p>
    <w:p>
      <w:pPr>
        <w:pStyle w:val="Normal"/>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1.8. Санитарно-эпидемическая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Стабильная.</w:t>
      </w:r>
    </w:p>
    <w:p>
      <w:pPr>
        <w:pStyle w:val="Normal"/>
        <w:ind w:firstLine="567"/>
        <w:jc w:val="both"/>
        <w:rPr>
          <w:rFonts w:ascii="Times New Roman" w:hAnsi="Times New Roman"/>
          <w:b/>
          <w:bCs/>
          <w:color w:val="000000"/>
          <w:sz w:val="24"/>
          <w:highlight w:val="none"/>
          <w:shd w:fill="FFFF00" w:val="clear"/>
        </w:rPr>
      </w:pPr>
      <w:r>
        <w:rPr>
          <w:rFonts w:ascii="Times New Roman" w:hAnsi="Times New Roman"/>
          <w:b/>
          <w:bCs/>
          <w:color w:val="000000"/>
          <w:sz w:val="24"/>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1.9. Эпизоотическая обстановка.</w:t>
      </w:r>
    </w:p>
    <w:p>
      <w:pPr>
        <w:pStyle w:val="Normal"/>
        <w:ind w:firstLine="567"/>
        <w:jc w:val="both"/>
        <w:rPr>
          <w:highlight w:val="none"/>
          <w:shd w:fill="auto" w:val="clear"/>
        </w:rPr>
      </w:pPr>
      <w:r>
        <w:rPr>
          <w:rFonts w:ascii="Times New Roman" w:hAnsi="Times New Roman"/>
          <w:color w:val="000000"/>
          <w:sz w:val="28"/>
          <w:szCs w:val="28"/>
          <w:shd w:fill="auto" w:val="clear"/>
        </w:rPr>
        <w:t>В д. Богословка Усть-Таркского сельсовета Усть-Таркского района с 16.12.2024 установлены ограничительные мероприятия (карантин) по бруцеллезу крупного рогатого скота.</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С 27.03.2025 по 25.05.2025 на территории села Новолокти Гилевского сельсовета Искитимского района ограничительные мероприятия (карантин) по бешенству.</w:t>
      </w:r>
    </w:p>
    <w:p>
      <w:pPr>
        <w:pStyle w:val="Normal"/>
        <w:ind w:firstLine="567"/>
        <w:jc w:val="both"/>
        <w:rPr>
          <w:highlight w:val="none"/>
          <w:shd w:fill="auto" w:val="clear"/>
        </w:rPr>
      </w:pPr>
      <w:r>
        <w:rPr>
          <w:rFonts w:ascii="Times New Roman" w:hAnsi="Times New Roman"/>
          <w:sz w:val="28"/>
          <w:szCs w:val="28"/>
          <w:shd w:fill="auto" w:val="clear"/>
        </w:rPr>
        <w:t>С 17.04.2025 по 15.06.2025 на территории села Мамоново Маслянинского муниципального округа ограничительные мероприятия (карантин) по бешенству.</w:t>
      </w:r>
    </w:p>
    <w:p>
      <w:pPr>
        <w:pStyle w:val="Normal"/>
        <w:ind w:firstLine="567"/>
        <w:jc w:val="both"/>
        <w:rPr>
          <w:highlight w:val="none"/>
          <w:shd w:fill="auto" w:val="clear"/>
        </w:rPr>
      </w:pPr>
      <w:r>
        <w:rPr>
          <w:rFonts w:eastAsia="Times New Roman" w:ascii="Times New Roman" w:hAnsi="Times New Roman"/>
          <w:color w:val="000000"/>
          <w:sz w:val="28"/>
          <w:szCs w:val="28"/>
          <w:shd w:fill="auto" w:val="clear"/>
        </w:rPr>
        <w:t xml:space="preserve">С 29.04.2025 по 27.06.2025 на территории села Красноярка Татарского муниципального округа ограничительные мероприятия (карантин) по бешенству. </w:t>
      </w:r>
    </w:p>
    <w:p>
      <w:pPr>
        <w:pStyle w:val="Normal"/>
        <w:ind w:firstLine="567"/>
        <w:jc w:val="both"/>
        <w:rPr>
          <w:rFonts w:ascii="Times New Roman" w:hAnsi="Times New Roman"/>
          <w:b/>
          <w:bCs/>
          <w:color w:val="000000"/>
          <w:sz w:val="20"/>
          <w:szCs w:val="20"/>
          <w:highlight w:val="none"/>
          <w:shd w:fill="FFFF00" w:val="clear"/>
        </w:rPr>
      </w:pPr>
      <w:r>
        <w:rPr>
          <w:rFonts w:ascii="Times New Roman" w:hAnsi="Times New Roman"/>
          <w:b/>
          <w:bCs/>
          <w:color w:val="000000"/>
          <w:sz w:val="20"/>
          <w:szCs w:val="20"/>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1.10. Пожарная обстановка.</w:t>
      </w:r>
    </w:p>
    <w:p>
      <w:pPr>
        <w:pStyle w:val="Normal"/>
        <w:ind w:firstLine="567"/>
        <w:jc w:val="both"/>
        <w:rPr>
          <w:highlight w:val="none"/>
          <w:shd w:fill="FFFF00" w:val="clear"/>
        </w:rPr>
      </w:pPr>
      <w:r>
        <w:rPr>
          <w:rFonts w:ascii="Times New Roman" w:hAnsi="Times New Roman"/>
          <w:color w:val="000000"/>
          <w:sz w:val="28"/>
          <w:szCs w:val="28"/>
          <w:shd w:fill="auto" w:val="clear"/>
        </w:rPr>
        <w:t>За прошедшие сутки на территории области зарегистрировано 41 техногенных пожаров</w:t>
      </w:r>
      <w:r>
        <w:rPr>
          <w:rFonts w:ascii="Times New Roman" w:hAnsi="Times New Roman"/>
          <w:bCs/>
          <w:color w:val="000000"/>
          <w:sz w:val="28"/>
          <w:szCs w:val="28"/>
          <w:shd w:fill="auto" w:val="clear"/>
        </w:rPr>
        <w:t xml:space="preserve"> </w:t>
      </w:r>
      <w:r>
        <w:rPr>
          <w:rFonts w:ascii="Times New Roman" w:hAnsi="Times New Roman"/>
          <w:color w:val="000000"/>
          <w:sz w:val="28"/>
          <w:szCs w:val="28"/>
          <w:shd w:fill="auto" w:val="clear"/>
        </w:rPr>
        <w:t xml:space="preserve">(г. Новосибирск: Дзержинский, Кировский, Первомайский, Октябрьский, Советский </w:t>
      </w:r>
      <w:r>
        <w:rPr>
          <w:rFonts w:eastAsia="Tahoma" w:cs="Times New Roman" w:ascii="Times New Roman" w:hAnsi="Times New Roman"/>
          <w:color w:val="000000"/>
          <w:kern w:val="2"/>
          <w:sz w:val="28"/>
          <w:szCs w:val="28"/>
          <w:shd w:fill="auto" w:val="clear"/>
          <w:lang w:val="ru-RU" w:eastAsia="ru-RU" w:bidi="ar-SA"/>
        </w:rPr>
        <w:t xml:space="preserve">районы, </w:t>
      </w:r>
      <w:r>
        <w:rPr>
          <w:rFonts w:ascii="Times New Roman" w:hAnsi="Times New Roman"/>
          <w:b w:val="false"/>
          <w:bCs w:val="false"/>
          <w:color w:val="000000"/>
          <w:sz w:val="28"/>
          <w:szCs w:val="28"/>
          <w:shd w:fill="auto" w:val="clear"/>
        </w:rPr>
        <w:t>Новосибирский район: с. Жеребцово, с. Толмачево, с. Раздольное, п. Тулинский, п. Каинская Заимка, с. Верх-Тула, Куйбышевский район: г. Куйбышев, с. Кульча, Сузунский район д. Холодное, Черепановский район г. Черепаново, Мошковский район: о.п. Тасино,  с/о Полёт-2, Чистоозерный район р.п. Чистоозерное, Карасукский МО г. Карасук, Маслянинский МО с. Егорьевское, Искитимский район п. Рябчинка, Коченевский район р.п. Чик</w:t>
      </w:r>
      <w:r>
        <w:rPr>
          <w:rFonts w:eastAsia="Tahoma" w:cs="Times New Roman" w:ascii="Times New Roman" w:hAnsi="Times New Roman"/>
          <w:color w:val="000000"/>
          <w:kern w:val="2"/>
          <w:sz w:val="28"/>
          <w:szCs w:val="28"/>
          <w:shd w:fill="auto" w:val="clear"/>
          <w:lang w:val="ru-RU" w:eastAsia="ru-RU" w:bidi="ar-SA"/>
        </w:rPr>
        <w:t>), из них в жилом секторе 14, в результате которых погибших и травмированных нет.</w:t>
      </w:r>
    </w:p>
    <w:p>
      <w:pPr>
        <w:pStyle w:val="Normal"/>
        <w:ind w:firstLine="567"/>
        <w:jc w:val="both"/>
        <w:rPr>
          <w:rFonts w:ascii="Times New Roman" w:hAnsi="Times New Roman"/>
          <w:color w:val="000000"/>
          <w:sz w:val="28"/>
          <w:szCs w:val="28"/>
        </w:rPr>
      </w:pPr>
      <w:r>
        <w:rPr>
          <w:rFonts w:ascii="Times New Roman" w:hAnsi="Times New Roman"/>
          <w:color w:val="000000"/>
          <w:sz w:val="28"/>
          <w:szCs w:val="28"/>
        </w:rPr>
        <w:t>Причины пожаров:</w:t>
      </w:r>
    </w:p>
    <w:p>
      <w:pPr>
        <w:pStyle w:val="Normal"/>
        <w:widowControl/>
        <w:suppressAutoHyphens w:val="true"/>
        <w:bidi w:val="0"/>
        <w:spacing w:lineRule="atLeast" w:line="0" w:before="0" w:after="0"/>
        <w:ind w:firstLine="624" w:left="0" w:right="0"/>
        <w:jc w:val="both"/>
        <w:rPr/>
      </w:pPr>
      <w:r>
        <w:rPr>
          <w:rFonts w:ascii="Times New Roman" w:hAnsi="Times New Roman"/>
          <w:color w:val="000000"/>
          <w:sz w:val="28"/>
          <w:szCs w:val="28"/>
        </w:rPr>
        <w:t>- прочие причины по группе нарушений правил установки и эксплуатации эл. оборудования.</w:t>
      </w:r>
    </w:p>
    <w:p>
      <w:pPr>
        <w:pStyle w:val="Normal"/>
        <w:ind w:firstLine="567"/>
        <w:jc w:val="both"/>
        <w:rPr>
          <w:highlight w:val="none"/>
          <w:shd w:fill="auto" w:val="clear"/>
        </w:rPr>
      </w:pPr>
      <w:r>
        <w:rPr>
          <w:rFonts w:ascii="Times New Roman" w:hAnsi="Times New Roman"/>
          <w:color w:val="000000"/>
          <w:sz w:val="28"/>
          <w:szCs w:val="28"/>
          <w:shd w:fill="auto" w:val="clear"/>
        </w:rPr>
        <w:t>В остальных случаях причины пожаров, виновные лица и материальный ущерб устанавливаются.</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1.11. Обстановка на объектах энергетики.</w:t>
      </w:r>
    </w:p>
    <w:p>
      <w:pPr>
        <w:pStyle w:val="Normal"/>
        <w:ind w:firstLine="567"/>
        <w:jc w:val="both"/>
        <w:rPr>
          <w:highlight w:val="none"/>
          <w:shd w:fill="auto" w:val="clear"/>
        </w:rPr>
      </w:pPr>
      <w:r>
        <w:rPr>
          <w:rFonts w:ascii="Times New Roman" w:hAnsi="Times New Roman"/>
          <w:color w:val="000000"/>
          <w:sz w:val="28"/>
          <w:szCs w:val="28"/>
          <w:shd w:fill="auto" w:val="clear"/>
          <w:lang w:bidi="hi-IN"/>
        </w:rPr>
        <w:t>Энергосистема Новосибирской области работает в штатном режиме. Возникающие дефекты устраняются в течение суток.</w:t>
      </w:r>
    </w:p>
    <w:p>
      <w:pPr>
        <w:pStyle w:val="Normal"/>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1.12. Обстановка на объектах ЖКХ.</w:t>
      </w:r>
    </w:p>
    <w:p>
      <w:pPr>
        <w:pStyle w:val="Normal"/>
        <w:widowControl w:val="false"/>
        <w:numPr>
          <w:ilvl w:val="0"/>
          <w:numId w:val="0"/>
        </w:numPr>
        <w:tabs>
          <w:tab w:val="clear" w:pos="720"/>
          <w:tab w:val="left" w:pos="0" w:leader="none"/>
        </w:tabs>
        <w:spacing w:lineRule="atLeast" w:line="200"/>
        <w:ind w:firstLine="567" w:left="0"/>
        <w:jc w:val="both"/>
        <w:outlineLvl w:val="0"/>
        <w:rPr>
          <w:highlight w:val="none"/>
          <w:shd w:fill="auto" w:val="clear"/>
        </w:rPr>
      </w:pPr>
      <w:r>
        <w:rPr>
          <w:rFonts w:ascii="Times New Roman" w:hAnsi="Times New Roman"/>
          <w:bCs/>
          <w:color w:val="000000"/>
          <w:sz w:val="28"/>
          <w:szCs w:val="28"/>
          <w:shd w:fill="auto" w:val="clear"/>
          <w:lang w:bidi="hi-IN"/>
        </w:rPr>
        <w:t>За истекшие сутки системы жизнеобеспечения области работали в штатном режиме. Возникающие дефекты устранялись в течение суток и носили локальный характер.</w:t>
      </w:r>
    </w:p>
    <w:p>
      <w:pPr>
        <w:pStyle w:val="Normal"/>
        <w:widowControl w:val="false"/>
        <w:numPr>
          <w:ilvl w:val="0"/>
          <w:numId w:val="0"/>
        </w:numPr>
        <w:tabs>
          <w:tab w:val="clear" w:pos="720"/>
          <w:tab w:val="left" w:pos="0" w:leader="none"/>
        </w:tabs>
        <w:spacing w:lineRule="atLeast" w:line="200"/>
        <w:ind w:firstLine="567" w:left="0"/>
        <w:jc w:val="both"/>
        <w:outlineLvl w:val="0"/>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1.13. Обстановка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За прошедшие сутки на водных объектах происшествий не зарегистрировано.</w:t>
      </w:r>
    </w:p>
    <w:p>
      <w:pPr>
        <w:pStyle w:val="Normal"/>
        <w:ind w:firstLine="567"/>
        <w:jc w:val="both"/>
        <w:rPr>
          <w:rFonts w:ascii="Times New Roman" w:hAnsi="Times New Roman"/>
          <w:color w:val="000000"/>
          <w:sz w:val="20"/>
          <w:szCs w:val="20"/>
          <w:highlight w:val="none"/>
          <w:shd w:fill="FFFF00" w:val="clear"/>
        </w:rPr>
      </w:pPr>
      <w:r>
        <w:rPr>
          <w:rFonts w:ascii="Times New Roman" w:hAnsi="Times New Roman"/>
          <w:color w:val="000000"/>
          <w:sz w:val="20"/>
          <w:szCs w:val="20"/>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1.14. Обстановка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На дорогах области за прошедшие сутки зарегистрировано 2 ДТП, в результате которых погиб</w:t>
      </w:r>
      <w:r>
        <w:rPr>
          <w:rFonts w:eastAsia="Times New Roman" w:cs="Times New Roman" w:ascii="Times New Roman" w:hAnsi="Times New Roman"/>
          <w:color w:val="000000"/>
          <w:kern w:val="2"/>
          <w:sz w:val="26"/>
          <w:szCs w:val="26"/>
          <w:shd w:fill="auto" w:val="clear"/>
          <w:lang w:val="ar-SA" w:eastAsia="ru-RU" w:bidi="ar-SA"/>
        </w:rPr>
        <w:t>ш</w:t>
      </w:r>
      <w:r>
        <w:rPr>
          <w:rFonts w:eastAsia="Times New Roman" w:cs="Times New Roman" w:ascii="Times New Roman" w:hAnsi="Times New Roman"/>
          <w:color w:val="000000"/>
          <w:kern w:val="2"/>
          <w:sz w:val="26"/>
          <w:szCs w:val="26"/>
          <w:shd w:fill="auto" w:val="clear"/>
          <w:lang w:val="ru-RU" w:eastAsia="ru-RU" w:bidi="ar-SA"/>
        </w:rPr>
        <w:t>их нет</w:t>
      </w:r>
      <w:r>
        <w:rPr>
          <w:rFonts w:ascii="Times New Roman" w:hAnsi="Times New Roman"/>
          <w:color w:val="000000"/>
          <w:sz w:val="28"/>
          <w:szCs w:val="28"/>
          <w:shd w:fill="auto" w:val="clear"/>
        </w:rPr>
        <w:t>, 4 человека травмировано.</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t>В связи с повышением уровня воды в реке Омь в превентивных целях отведен понтонный мост через реку, в результате чего нарушено автомобильное сообщение с н.п. Лисьи Норки Убинского района. Главой Крещенского сельсовета организована лодочная переправа.</w:t>
      </w:r>
    </w:p>
    <w:p>
      <w:pPr>
        <w:pStyle w:val="Normal"/>
        <w:ind w:firstLine="567"/>
        <w:jc w:val="both"/>
        <w:rPr>
          <w:rFonts w:ascii="Times New Roman" w:hAnsi="Times New Roman"/>
          <w:b/>
          <w:color w:val="000000"/>
          <w:sz w:val="28"/>
          <w:szCs w:val="28"/>
          <w:highlight w:val="none"/>
          <w:shd w:fill="FFFF00" w:val="clear"/>
        </w:rPr>
      </w:pPr>
      <w:r>
        <w:rPr>
          <w:rFonts w:ascii="Times New Roman" w:hAnsi="Times New Roman"/>
          <w:b/>
          <w:color w:val="000000"/>
          <w:sz w:val="28"/>
          <w:szCs w:val="28"/>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 Прогноз чрезвычайных ситуаций и происшествий.</w:t>
      </w:r>
    </w:p>
    <w:p>
      <w:pPr>
        <w:pStyle w:val="Normal"/>
        <w:ind w:firstLine="567"/>
        <w:jc w:val="both"/>
        <w:rPr>
          <w:highlight w:val="none"/>
          <w:shd w:fill="auto" w:val="clear"/>
        </w:rPr>
      </w:pPr>
      <w:r>
        <w:rPr>
          <w:rFonts w:ascii="Times New Roman" w:hAnsi="Times New Roman"/>
          <w:b/>
          <w:color w:val="000000"/>
          <w:sz w:val="28"/>
          <w:szCs w:val="28"/>
          <w:shd w:fill="auto" w:val="clear"/>
        </w:rPr>
        <w:t>2.1 Метеорологическая обстановка.</w:t>
      </w:r>
    </w:p>
    <w:p>
      <w:pPr>
        <w:pStyle w:val="Normal"/>
        <w:tabs>
          <w:tab w:val="clear" w:pos="720"/>
          <w:tab w:val="left" w:pos="0" w:leader="none"/>
        </w:tabs>
        <w:ind w:firstLine="567"/>
        <w:jc w:val="both"/>
        <w:rPr>
          <w:highlight w:val="none"/>
          <w:shd w:fill="auto" w:val="clear"/>
        </w:rPr>
      </w:pPr>
      <w:r>
        <w:rPr>
          <w:rFonts w:ascii="Times New Roman" w:hAnsi="Times New Roman"/>
          <w:b w:val="false"/>
          <w:bCs/>
          <w:i w:val="false"/>
          <w:caps w:val="false"/>
          <w:smallCaps w:val="false"/>
          <w:color w:val="000000"/>
          <w:spacing w:val="0"/>
          <w:sz w:val="28"/>
          <w:szCs w:val="28"/>
          <w:shd w:fill="auto" w:val="clear"/>
        </w:rPr>
        <w:t>Переменная облачность, в отдельных районах небольшие дожди, ночью по северу местами умеренные.</w:t>
      </w:r>
      <w:r>
        <w:rPr>
          <w:rFonts w:ascii="Times New Roman" w:hAnsi="Times New Roman"/>
          <w:bCs/>
          <w:color w:val="000000"/>
          <w:sz w:val="28"/>
          <w:szCs w:val="28"/>
          <w:shd w:fill="auto" w:val="clear"/>
        </w:rPr>
        <w:t xml:space="preserve"> </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Ветер юго-восточный переходом на северо-западный ночью 4-9 м/с, местами порывы до 14 м/с, днем 6-11 местами порывы до 18 м/с.</w:t>
      </w:r>
    </w:p>
    <w:p>
      <w:pPr>
        <w:pStyle w:val="Style26"/>
        <w:widowControl/>
        <w:suppressAutoHyphens w:val="true"/>
        <w:bidi w:val="0"/>
        <w:spacing w:lineRule="atLeast" w:line="0" w:before="0" w:after="0"/>
        <w:ind w:firstLine="567" w:left="0" w:right="0"/>
        <w:jc w:val="both"/>
        <w:rPr>
          <w:highlight w:val="none"/>
          <w:shd w:fill="auto" w:val="clear"/>
        </w:rPr>
      </w:pPr>
      <w:r>
        <w:rPr>
          <w:rFonts w:ascii="Times New Roman" w:hAnsi="Times New Roman"/>
          <w:bCs/>
          <w:color w:val="000000"/>
          <w:sz w:val="28"/>
          <w:szCs w:val="28"/>
          <w:shd w:fill="auto" w:val="clear"/>
        </w:rPr>
        <w:t>Температура воздуха ночью +3,+8°С, местами до -1°С, днём +13,+18°С, местами до +23°С.</w:t>
      </w:r>
    </w:p>
    <w:p>
      <w:pPr>
        <w:pStyle w:val="Normal"/>
        <w:ind w:firstLine="567"/>
        <w:jc w:val="both"/>
        <w:rPr>
          <w:rFonts w:ascii="Times New Roman" w:hAnsi="Times New Roman" w:eastAsia="Tahoma" w:cs="Times New Roman"/>
          <w:b/>
          <w:bCs/>
          <w:color w:val="000000"/>
          <w:kern w:val="2"/>
          <w:sz w:val="28"/>
          <w:szCs w:val="28"/>
          <w:highlight w:val="none"/>
          <w:shd w:fill="FFFF00" w:val="clear"/>
          <w:lang w:val="ru-RU" w:eastAsia="ru-RU" w:bidi="ar-SA"/>
        </w:rPr>
      </w:pPr>
      <w:r>
        <w:rPr>
          <w:rFonts w:eastAsia="Tahoma" w:cs="Times New Roman" w:ascii="Times New Roman" w:hAnsi="Times New Roman"/>
          <w:b/>
          <w:bCs/>
          <w:color w:val="000000"/>
          <w:kern w:val="2"/>
          <w:sz w:val="28"/>
          <w:szCs w:val="28"/>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2.2. Прогноз экологической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Метеоусловия не будут способствовать накоплению вредных примесей в воздухе города. Общий уровень загрязнения ожидается пониженный.</w:t>
      </w:r>
    </w:p>
    <w:p>
      <w:pPr>
        <w:pStyle w:val="Normal"/>
        <w:ind w:firstLine="567"/>
        <w:jc w:val="both"/>
        <w:rPr>
          <w:highlight w:val="none"/>
          <w:shd w:fill="FFFF00" w:val="clear"/>
        </w:rPr>
      </w:pPr>
      <w:r>
        <w:rPr>
          <w:shd w:fill="FFFF00" w:val="clear"/>
        </w:rPr>
      </w:r>
    </w:p>
    <w:p>
      <w:pPr>
        <w:pStyle w:val="Normal"/>
        <w:ind w:firstLine="567"/>
        <w:jc w:val="both"/>
        <w:rPr>
          <w:highlight w:val="none"/>
          <w:shd w:fill="auto" w:val="clear"/>
        </w:rPr>
      </w:pPr>
      <w:r>
        <w:rPr>
          <w:rFonts w:ascii="Times New Roman" w:hAnsi="Times New Roman"/>
          <w:b/>
          <w:color w:val="000000"/>
          <w:sz w:val="28"/>
          <w:szCs w:val="28"/>
          <w:shd w:fill="auto" w:val="clear"/>
        </w:rPr>
        <w:t>2.3. Прогноз гидрологической обстановки.</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Возникновение ЧС, связанных с опасными гидрологическими явлениями, маловероятно.</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На северных реках процесс приточности стабилизируется.  Незначительное повышение уровней возможно,  в следствии стока воды с верховьев рек и количества выпавших осадков. Достижение критических отметок маловероятно. Риск подтопления пониженных участков местности снижается.</w:t>
      </w:r>
    </w:p>
    <w:p>
      <w:pPr>
        <w:pStyle w:val="Normal"/>
        <w:tabs>
          <w:tab w:val="clear" w:pos="720"/>
          <w:tab w:val="left" w:pos="0" w:leader="none"/>
        </w:tabs>
        <w:ind w:firstLine="567"/>
        <w:jc w:val="both"/>
        <w:rPr>
          <w:highlight w:val="none"/>
          <w:shd w:fill="auto" w:val="clear"/>
        </w:rPr>
      </w:pPr>
      <w:r>
        <w:rPr>
          <w:rFonts w:ascii="Times New Roman" w:hAnsi="Times New Roman"/>
          <w:bCs/>
          <w:color w:val="000000"/>
          <w:sz w:val="28"/>
          <w:szCs w:val="28"/>
          <w:shd w:fill="auto" w:val="clear"/>
        </w:rPr>
        <w:t>Новосибирская ГЭС работает в штатном режиме. Сброс воды из Новосибирского водохранилища составит 2400 ± 50 м3/с, при этом уровень воды по гидропосту на р. Обь в городе Новосибирске ожидается в пределах 165 ± 10см.</w:t>
      </w:r>
    </w:p>
    <w:p>
      <w:pPr>
        <w:pStyle w:val="Normal"/>
        <w:tabs>
          <w:tab w:val="clear" w:pos="720"/>
          <w:tab w:val="left" w:pos="0" w:leader="none"/>
        </w:tabs>
        <w:ind w:firstLine="567"/>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tabs>
          <w:tab w:val="clear" w:pos="720"/>
          <w:tab w:val="left" w:pos="0" w:leader="none"/>
        </w:tabs>
        <w:ind w:firstLine="567"/>
        <w:rPr>
          <w:highlight w:val="none"/>
          <w:shd w:fill="auto" w:val="clear"/>
        </w:rPr>
      </w:pPr>
      <w:r>
        <w:rPr>
          <w:rFonts w:ascii="Times New Roman" w:hAnsi="Times New Roman"/>
          <w:b/>
          <w:color w:val="000000"/>
          <w:sz w:val="28"/>
          <w:szCs w:val="28"/>
          <w:shd w:fill="auto" w:val="clear"/>
        </w:rPr>
        <w:t>2.4. Прогноз геомагнитной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Магнитное поле Земли ожидается неустойчивое. Ухудшение условий КВ-радиосвязи возможно в отдельные часы суток. Общее содержание озона в озоновом слое выше нормы.</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2.5 Прогноз лесопожарной обстановки.</w:t>
      </w:r>
      <w:r>
        <w:rPr>
          <w:b/>
          <w:color w:val="000000"/>
          <w:sz w:val="28"/>
          <w:szCs w:val="28"/>
          <w:shd w:fill="auto" w:val="clear"/>
        </w:rPr>
        <w:t xml:space="preserve"> </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По данным ФГБУ «Западно - Сибирское УГМС» на территории 15 районов Новосибирской области (Усть-Таркского, Чановского, Куйбышевского, Убинского, Каргатского, Коченёвского, Колыванского, Купинского, Баганского, Здвинского, Кочковского, Ордынского, Искитимского, Краснозерского и Сузунского) сохранится высокая пожароопасность 4-го класса, на остальной территории области прогнозируется пожароопасность 3-го, местами 2-го класса. </w:t>
      </w:r>
    </w:p>
    <w:p>
      <w:pPr>
        <w:pStyle w:val="Normal"/>
        <w:ind w:firstLine="567"/>
        <w:jc w:val="both"/>
        <w:rPr>
          <w:highlight w:val="none"/>
          <w:shd w:fill="auto" w:val="clear"/>
        </w:rPr>
      </w:pPr>
      <w:r>
        <w:rPr>
          <w:rFonts w:ascii="Times New Roman" w:hAnsi="Times New Roman"/>
          <w:color w:val="000000"/>
          <w:sz w:val="28"/>
          <w:szCs w:val="28"/>
          <w:shd w:fill="auto" w:val="clear"/>
        </w:rPr>
        <w:t>Наибольший риск возникновения очагов природных пожаров на территориях, прилегающих к крупным населенным пунктам, особенно городов Новосибирск, Бердск, Искитим, их пригородов и в районах садово – дачных обществ, в связи с выездом населения на дачные участки.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Основными причинами возникновения ландшафтных пожаров могут послужить нарушение населением правил пожарной безопасности (при разжигании костров, мангалов, сжигании сухой травы и мусора), выполнение работ с применением открытого огня, особенно вблизи лесных массивов и на лесных территориях </w:t>
      </w:r>
      <w:r>
        <w:rPr>
          <w:rFonts w:ascii="Times New Roman" w:hAnsi="Times New Roman"/>
          <w:color w:val="000000"/>
          <w:sz w:val="28"/>
          <w:szCs w:val="28"/>
          <w:shd w:fill="auto" w:val="clear"/>
        </w:rPr>
        <w:t>особенно при порывах ветра до 18 м/с</w:t>
      </w:r>
      <w:r>
        <w:rPr>
          <w:rFonts w:ascii="Times New Roman" w:hAnsi="Times New Roman"/>
          <w:color w:val="000000"/>
          <w:sz w:val="28"/>
          <w:szCs w:val="28"/>
          <w:shd w:fill="auto" w:val="clear"/>
        </w:rPr>
        <w:t xml:space="preserve"> в районах с высокой пожароопасностью 4 класса. </w:t>
      </w:r>
    </w:p>
    <w:p>
      <w:pPr>
        <w:pStyle w:val="Normal"/>
        <w:ind w:firstLine="567"/>
        <w:rPr>
          <w:highlight w:val="none"/>
          <w:shd w:fill="auto" w:val="clear"/>
        </w:rPr>
      </w:pPr>
      <w:r>
        <w:rPr>
          <w:rFonts w:ascii="Times New Roman" w:hAnsi="Times New Roman"/>
          <w:b/>
          <w:color w:val="000000"/>
          <w:sz w:val="28"/>
          <w:szCs w:val="28"/>
          <w:shd w:fill="auto" w:val="clear"/>
        </w:rPr>
        <w:t>2.6. Прогноз сейсмической обстановки.</w:t>
      </w:r>
    </w:p>
    <w:p>
      <w:pPr>
        <w:pStyle w:val="Normal"/>
        <w:ind w:firstLine="567"/>
        <w:rPr>
          <w:highlight w:val="none"/>
          <w:shd w:fill="auto" w:val="clear"/>
        </w:rPr>
      </w:pPr>
      <w:r>
        <w:rPr>
          <w:rFonts w:ascii="Times New Roman" w:hAnsi="Times New Roman"/>
          <w:color w:val="000000"/>
          <w:sz w:val="28"/>
          <w:szCs w:val="28"/>
          <w:shd w:fill="auto" w:val="clear"/>
        </w:rPr>
        <w:t>ЧС, вызванные сейсмической активностью, маловероятны.</w:t>
      </w:r>
    </w:p>
    <w:p>
      <w:pPr>
        <w:pStyle w:val="Normal"/>
        <w:ind w:firstLine="567"/>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rPr>
          <w:highlight w:val="none"/>
          <w:shd w:fill="auto" w:val="clear"/>
        </w:rPr>
      </w:pPr>
      <w:r>
        <w:rPr>
          <w:rFonts w:ascii="Times New Roman" w:hAnsi="Times New Roman"/>
          <w:b/>
          <w:color w:val="000000"/>
          <w:sz w:val="28"/>
          <w:szCs w:val="28"/>
          <w:shd w:fill="auto" w:val="clear"/>
        </w:rPr>
        <w:t>2.7. Санитарно-эпидемический прогноз.</w:t>
      </w:r>
    </w:p>
    <w:p>
      <w:pPr>
        <w:pStyle w:val="Normal"/>
        <w:ind w:firstLine="567"/>
        <w:jc w:val="both"/>
        <w:rPr>
          <w:highlight w:val="none"/>
          <w:shd w:fill="auto" w:val="clear"/>
        </w:rPr>
      </w:pPr>
      <w:r>
        <w:rPr>
          <w:rFonts w:ascii="Times New Roman" w:hAnsi="Times New Roman"/>
          <w:color w:val="000000"/>
          <w:sz w:val="28"/>
          <w:szCs w:val="28"/>
          <w:shd w:fill="auto" w:val="clear"/>
        </w:rPr>
        <w:t>Возникновение ЧС маловероятно.</w:t>
      </w:r>
    </w:p>
    <w:p>
      <w:pPr>
        <w:pStyle w:val="Normal"/>
        <w:ind w:firstLine="567"/>
        <w:jc w:val="both"/>
        <w:rPr>
          <w:highlight w:val="none"/>
          <w:shd w:fill="auto" w:val="clear"/>
        </w:rPr>
      </w:pPr>
      <w:r>
        <w:rPr>
          <w:rFonts w:ascii="Times New Roman" w:hAnsi="Times New Roman"/>
          <w:color w:val="000000"/>
          <w:sz w:val="28"/>
          <w:szCs w:val="28"/>
          <w:shd w:fill="auto" w:val="clear"/>
        </w:rPr>
        <w:t>Возможны случаи обращения людей за медицинской помощью, связанные с укусами клещей, которые являются переносчиками клещевого энцефалита.</w:t>
      </w:r>
    </w:p>
    <w:p>
      <w:pPr>
        <w:pStyle w:val="Normal"/>
        <w:ind w:firstLine="567"/>
        <w:jc w:val="both"/>
        <w:rPr>
          <w:highlight w:val="none"/>
          <w:shd w:fill="auto" w:val="clear"/>
        </w:rPr>
      </w:pPr>
      <w:r>
        <w:rPr>
          <w:rFonts w:ascii="Times New Roman" w:hAnsi="Times New Roman"/>
          <w:color w:val="000000"/>
          <w:sz w:val="28"/>
          <w:szCs w:val="28"/>
          <w:shd w:fill="auto" w:val="clear"/>
        </w:rPr>
        <w:t>Наиболее неблагополучными по клещевому энцефалиту являются 18 районов области (Болотнинский, Венгеровский, Искитимский, Колыванский, Коченевский, Кыштовский,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Маслянинский муниципальный округ и 3 города (Бердск, Новосибирск, Обь).</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color w:val="000000"/>
          <w:sz w:val="28"/>
          <w:szCs w:val="28"/>
          <w:shd w:fill="auto" w:val="clear"/>
        </w:rPr>
        <w:t>2.8. Прогноз эпизоотической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ЧС маловероятны. Повышен риск заболеваемости бруцеллезом крупного рогатого скота на территории Усть-Таркского сельсовета Усть-Таркского района.</w:t>
      </w:r>
    </w:p>
    <w:p>
      <w:pPr>
        <w:pStyle w:val="Normal"/>
        <w:ind w:firstLine="567"/>
        <w:jc w:val="both"/>
        <w:rPr>
          <w:highlight w:val="none"/>
          <w:shd w:fill="auto" w:val="clear"/>
        </w:rPr>
      </w:pPr>
      <w:r>
        <w:rPr>
          <w:rFonts w:ascii="Times New Roman" w:hAnsi="Times New Roman"/>
          <w:color w:val="000000"/>
          <w:sz w:val="28"/>
          <w:szCs w:val="28"/>
          <w:shd w:fill="auto" w:val="clear"/>
        </w:rPr>
        <w:t>Повышен риск заболеваемости бешенством крупного рогатого скота на территории Искитимского района, Татарского и Маслянинского муниципальных округов.</w:t>
      </w:r>
    </w:p>
    <w:p>
      <w:pPr>
        <w:pStyle w:val="Normal"/>
        <w:shd w:val="clear" w:color="auto" w:fill="FFFFFF"/>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shd w:val="clear" w:color="auto" w:fill="FFFFFF"/>
        <w:ind w:firstLine="567"/>
        <w:jc w:val="both"/>
        <w:rPr>
          <w:highlight w:val="none"/>
          <w:shd w:fill="auto" w:val="clear"/>
        </w:rPr>
      </w:pPr>
      <w:r>
        <w:rPr>
          <w:rFonts w:ascii="Times New Roman" w:hAnsi="Times New Roman"/>
          <w:b/>
          <w:color w:val="000000"/>
          <w:sz w:val="28"/>
          <w:szCs w:val="28"/>
          <w:shd w:fill="auto" w:val="clear"/>
        </w:rPr>
        <w:t>2.9. Прогноз пожарной обстановки.</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техногенных пожаров, особенно в районах сельской местности, в частном жилом секторе и садово-дачных обществах. </w:t>
      </w:r>
    </w:p>
    <w:p>
      <w:pPr>
        <w:pStyle w:val="Normal"/>
        <w:ind w:firstLine="567"/>
        <w:jc w:val="both"/>
        <w:rPr>
          <w:highlight w:val="none"/>
          <w:shd w:fill="auto" w:val="clear"/>
        </w:rPr>
      </w:pPr>
      <w:r>
        <w:rPr>
          <w:rFonts w:ascii="Times New Roman" w:hAnsi="Times New Roman"/>
          <w:color w:val="000000"/>
          <w:sz w:val="28"/>
          <w:szCs w:val="28"/>
          <w:shd w:fill="auto" w:val="clear"/>
        </w:rPr>
        <w:t>Основными причинами могут послужить: неосторожное обращение населения с огнем, нарушение правил эксплуатации газового и электрического оборудования, неисправность отопительных печей и дымоходов, нарушение правил пожарной безопасности и при возникновении очагов природных пожаров с риском перехода на населенные пункты.</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2.10. Прогноз обстановки на объектах энергетики.</w:t>
      </w:r>
    </w:p>
    <w:p>
      <w:pPr>
        <w:pStyle w:val="Normal"/>
        <w:ind w:firstLine="567"/>
        <w:jc w:val="both"/>
        <w:rPr>
          <w:highlight w:val="none"/>
          <w:shd w:fill="auto" w:val="clear"/>
        </w:rPr>
      </w:pPr>
      <w:r>
        <w:rPr>
          <w:rFonts w:cs="Times New Roman" w:ascii="Times New Roman" w:hAnsi="Times New Roman"/>
          <w:b w:val="false"/>
          <w:bCs w:val="false"/>
          <w:color w:val="000000"/>
          <w:sz w:val="28"/>
          <w:szCs w:val="28"/>
          <w:shd w:fill="auto" w:val="clear"/>
        </w:rPr>
        <w:t xml:space="preserve">Риск возникновения аварий на объектах энергетики, способных привести к ЧС выше муниципального уровня, маловероятен. </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2.11. Прогноз обстановки на объектах ЖКХ.</w:t>
      </w:r>
    </w:p>
    <w:p>
      <w:pPr>
        <w:pStyle w:val="Normal"/>
        <w:ind w:firstLine="567"/>
        <w:jc w:val="both"/>
        <w:rPr>
          <w:highlight w:val="none"/>
          <w:shd w:fill="auto" w:val="clear"/>
        </w:rPr>
      </w:pPr>
      <w:r>
        <w:rPr>
          <w:rFonts w:ascii="Times New Roman" w:hAnsi="Times New Roman"/>
          <w:color w:val="000000"/>
          <w:sz w:val="28"/>
          <w:szCs w:val="28"/>
          <w:shd w:fill="auto" w:val="clear"/>
        </w:rPr>
        <w:t>Возможны аварии на котельных, случаи выхода из строя отдельных участков теплотрасс и трубопроводов обеспечения населения теплом и водой, связанные с прохождением отопительного периода, с наибольшей вероятностью в городах Новосибирск, Искитим, Бердск, Куйбышев, Новосибирском, Искитимском, Тогучинском, Краснозерском, Коченевском, Мошковском, Ордынском и Черепановском районах.</w:t>
      </w:r>
    </w:p>
    <w:p>
      <w:pPr>
        <w:pStyle w:val="Normal"/>
        <w:ind w:firstLine="567"/>
        <w:jc w:val="both"/>
        <w:rPr>
          <w:rFonts w:ascii="Times New Roman" w:hAnsi="Times New Roman"/>
          <w:color w:val="000000"/>
          <w:sz w:val="28"/>
          <w:szCs w:val="28"/>
          <w:highlight w:val="none"/>
          <w:shd w:fill="FFFF00" w:val="clear"/>
        </w:rPr>
      </w:pPr>
      <w:r>
        <w:rPr>
          <w:rFonts w:ascii="Times New Roman" w:hAnsi="Times New Roman"/>
          <w:color w:val="000000"/>
          <w:sz w:val="28"/>
          <w:szCs w:val="28"/>
          <w:shd w:fill="FFFF00" w:val="clear"/>
        </w:rPr>
      </w:r>
    </w:p>
    <w:p>
      <w:pPr>
        <w:pStyle w:val="Normal"/>
        <w:ind w:firstLine="567"/>
        <w:jc w:val="both"/>
        <w:rPr>
          <w:highlight w:val="none"/>
          <w:shd w:fill="auto" w:val="clear"/>
        </w:rPr>
      </w:pPr>
      <w:r>
        <w:rPr>
          <w:rFonts w:ascii="Times New Roman" w:hAnsi="Times New Roman"/>
          <w:b/>
          <w:bCs/>
          <w:color w:val="000000"/>
          <w:sz w:val="28"/>
          <w:szCs w:val="28"/>
          <w:shd w:fill="auto" w:val="clear"/>
        </w:rPr>
        <w:t>2.12. Прогноз происшествий на водных объектах.</w:t>
      </w:r>
    </w:p>
    <w:p>
      <w:pPr>
        <w:pStyle w:val="Normal"/>
        <w:ind w:firstLine="567"/>
        <w:jc w:val="both"/>
        <w:rPr>
          <w:highlight w:val="none"/>
          <w:shd w:fill="auto" w:val="clear"/>
        </w:rPr>
      </w:pPr>
      <w:r>
        <w:rPr>
          <w:rFonts w:ascii="Times New Roman" w:hAnsi="Times New Roman"/>
          <w:color w:val="000000"/>
          <w:sz w:val="28"/>
          <w:szCs w:val="28"/>
          <w:shd w:fill="auto" w:val="clear"/>
        </w:rPr>
        <w:t xml:space="preserve">Сохраняется риск возникновения несчастных случаев на воде в связи с несоблюдением правил поведения на водоемах, нарушением правил безопасности при пользовании маломерными плавательными средствами при лове рыбы и </w:t>
      </w:r>
      <w:r>
        <w:rPr>
          <w:rFonts w:ascii="Times New Roman" w:hAnsi="Times New Roman"/>
          <w:bCs/>
          <w:color w:val="000000"/>
          <w:sz w:val="28"/>
          <w:szCs w:val="28"/>
          <w:shd w:fill="auto" w:val="clear"/>
        </w:rPr>
        <w:t>охоте на водоплавающую дичь</w:t>
      </w:r>
      <w:r>
        <w:rPr>
          <w:rFonts w:ascii="Times New Roman" w:hAnsi="Times New Roman"/>
          <w:color w:val="000000"/>
          <w:sz w:val="28"/>
          <w:szCs w:val="28"/>
          <w:shd w:fill="auto" w:val="clear"/>
        </w:rPr>
        <w:t>, оставления детей без присмотра вблизи водоемов, с наибольшей вероятностью на реке Обь, а также на малых реках: Бердь, Иня, Омь, Тара, Тартас.</w:t>
      </w:r>
    </w:p>
    <w:p>
      <w:pPr>
        <w:pStyle w:val="Normal"/>
        <w:ind w:firstLine="567"/>
        <w:jc w:val="both"/>
        <w:rPr>
          <w:rFonts w:ascii="Times New Roman" w:hAnsi="Times New Roman" w:eastAsia="Tahoma" w:cs="Times New Roman"/>
          <w:b/>
          <w:bCs/>
          <w:color w:val="000000"/>
          <w:kern w:val="2"/>
          <w:sz w:val="20"/>
          <w:szCs w:val="20"/>
          <w:highlight w:val="none"/>
          <w:shd w:fill="FFFF00" w:val="clear"/>
          <w:lang w:val="ru-RU" w:eastAsia="ru-RU" w:bidi="ar-SA"/>
        </w:rPr>
      </w:pPr>
      <w:r>
        <w:rPr>
          <w:rFonts w:eastAsia="Tahoma" w:cs="Times New Roman" w:ascii="Times New Roman" w:hAnsi="Times New Roman"/>
          <w:b/>
          <w:bCs/>
          <w:color w:val="000000"/>
          <w:kern w:val="2"/>
          <w:sz w:val="20"/>
          <w:szCs w:val="20"/>
          <w:shd w:fill="FFFF00" w:val="clear"/>
          <w:lang w:val="ru-RU" w:eastAsia="ru-RU" w:bidi="ar-SA"/>
        </w:rPr>
      </w:r>
    </w:p>
    <w:p>
      <w:pPr>
        <w:pStyle w:val="Normal"/>
        <w:ind w:firstLine="567"/>
        <w:jc w:val="both"/>
        <w:rPr>
          <w:highlight w:val="none"/>
          <w:shd w:fill="auto" w:val="clear"/>
        </w:rPr>
      </w:pPr>
      <w:r>
        <w:rPr>
          <w:rFonts w:ascii="Times New Roman" w:hAnsi="Times New Roman"/>
          <w:b/>
          <w:bCs/>
          <w:color w:val="000000"/>
          <w:sz w:val="28"/>
          <w:szCs w:val="28"/>
          <w:shd w:fill="auto" w:val="clear"/>
        </w:rPr>
        <w:t>2.13. Прогноз обстановки на дорогах.</w:t>
      </w:r>
    </w:p>
    <w:p>
      <w:pPr>
        <w:pStyle w:val="Normal"/>
        <w:ind w:firstLine="567"/>
        <w:jc w:val="both"/>
        <w:rPr>
          <w:highlight w:val="none"/>
          <w:shd w:fill="auto" w:val="clear"/>
        </w:rPr>
      </w:pPr>
      <w:r>
        <w:rPr>
          <w:rFonts w:ascii="Times New Roman" w:hAnsi="Times New Roman"/>
          <w:color w:val="000000"/>
          <w:sz w:val="28"/>
          <w:szCs w:val="28"/>
          <w:shd w:fill="auto" w:val="clear"/>
        </w:rPr>
        <w:t>Осадки в виде дождя, высокий трафик движения, особенно в пригородных направлениях, большое количество участников дорожного движения, в том числе на велосипедах, мотоциклах и электросамокатах будут способствовать сохранению сложной дорожной обстановки и увеличению количества ДТП,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автодорог федерального значения в г. Бердск, Искитимском, Черепановском, Мошковском, Болотнинском районах, и регионального значения в Новосибирском, Ордынском, Колыванском, Тогучинском районах.</w:t>
      </w:r>
    </w:p>
    <w:p>
      <w:pPr>
        <w:pStyle w:val="Normal"/>
        <w:ind w:firstLine="567"/>
        <w:jc w:val="both"/>
        <w:rPr>
          <w:rFonts w:ascii="Times New Roman" w:hAnsi="Times New Roman"/>
          <w:color w:val="000000"/>
          <w:sz w:val="28"/>
          <w:szCs w:val="28"/>
          <w:highlight w:val="none"/>
          <w:shd w:fill="auto" w:val="clear"/>
        </w:rPr>
      </w:pPr>
      <w:r>
        <w:rPr>
          <w:rFonts w:ascii="Times New Roman" w:hAnsi="Times New Roman"/>
          <w:color w:val="000000"/>
          <w:sz w:val="28"/>
          <w:szCs w:val="28"/>
          <w:shd w:fill="auto" w:val="clear"/>
        </w:rPr>
        <w:t>В связи с прогнозируемыми осадками возможно затруднение движения автотранспорта по грунтовым дорогам области.</w:t>
      </w:r>
    </w:p>
    <w:p>
      <w:pPr>
        <w:pStyle w:val="Normal"/>
        <w:ind w:firstLine="567"/>
        <w:jc w:val="both"/>
        <w:rPr>
          <w:rFonts w:ascii="Times New Roman" w:hAnsi="Times New Roman" w:eastAsia="Tahoma" w:cs="Times New Roman"/>
          <w:b/>
          <w:bCs/>
          <w:color w:val="000000"/>
          <w:kern w:val="2"/>
          <w:sz w:val="20"/>
          <w:szCs w:val="20"/>
          <w:highlight w:val="none"/>
          <w:shd w:fill="auto" w:val="clear"/>
          <w:lang w:val="ru-RU" w:eastAsia="ru-RU" w:bidi="ar-SA"/>
        </w:rPr>
      </w:pPr>
      <w:r>
        <w:rPr>
          <w:rFonts w:eastAsia="Tahoma" w:cs="Times New Roman" w:ascii="Times New Roman" w:hAnsi="Times New Roman"/>
          <w:b/>
          <w:bCs/>
          <w:color w:val="000000"/>
          <w:kern w:val="2"/>
          <w:sz w:val="20"/>
          <w:szCs w:val="20"/>
          <w:shd w:fill="auto" w:val="clear"/>
          <w:lang w:val="ru-RU" w:eastAsia="ru-RU" w:bidi="ar-SA"/>
        </w:rPr>
      </w:r>
    </w:p>
    <w:p>
      <w:pPr>
        <w:pStyle w:val="Normal"/>
        <w:ind w:firstLine="567"/>
        <w:jc w:val="both"/>
        <w:rPr>
          <w:rFonts w:ascii="Times New Roman" w:hAnsi="Times New Roman"/>
          <w:b/>
          <w:bCs/>
          <w:color w:val="000000"/>
          <w:sz w:val="28"/>
          <w:szCs w:val="28"/>
        </w:rPr>
      </w:pPr>
      <w:r>
        <w:rPr>
          <w:rFonts w:ascii="Times New Roman" w:hAnsi="Times New Roman"/>
          <w:b/>
          <w:bCs/>
          <w:color w:val="000000"/>
          <w:sz w:val="28"/>
          <w:szCs w:val="28"/>
        </w:rPr>
        <w:t>3. Рекомендованные превентивные мероприятия.</w:t>
      </w:r>
    </w:p>
    <w:p>
      <w:pPr>
        <w:pStyle w:val="Normal"/>
        <w:ind w:firstLine="567"/>
        <w:jc w:val="both"/>
        <w:rPr>
          <w:rFonts w:ascii="Times New Roman" w:hAnsi="Times New Roman"/>
          <w:b/>
          <w:bCs/>
          <w:color w:val="000000"/>
          <w:sz w:val="28"/>
          <w:szCs w:val="28"/>
        </w:rPr>
      </w:pPr>
      <w:r>
        <w:rPr>
          <w:rFonts w:ascii="Times New Roman" w:hAnsi="Times New Roman"/>
          <w:b/>
          <w:bCs/>
          <w:color w:val="000000"/>
          <w:sz w:val="28"/>
          <w:szCs w:val="28"/>
        </w:rPr>
        <w:t>3.1. Органам местного самоуправления.</w:t>
      </w:r>
    </w:p>
    <w:p>
      <w:pPr>
        <w:pStyle w:val="Normal"/>
        <w:spacing w:lineRule="exact" w:line="310"/>
        <w:ind w:firstLine="567"/>
        <w:jc w:val="both"/>
        <w:rPr/>
      </w:pPr>
      <w:r>
        <w:rPr>
          <w:rFonts w:ascii="Times New Roman" w:hAnsi="Times New Roman"/>
          <w:color w:val="000000"/>
          <w:sz w:val="28"/>
          <w:szCs w:val="28"/>
        </w:rPr>
        <w:t>3.1.1. Организовать доведение прогноза до руководителей органов местного самоуправления, старост населенных пунктов, дежурно-диспетчерских служб организаций, УК, ТСЖ, ТОС, дворовых и уличных комитетов, руководителей объектов экономики и рекомендаций по порядку реагирования на него.</w:t>
      </w:r>
    </w:p>
    <w:p>
      <w:pPr>
        <w:pStyle w:val="Normal"/>
        <w:spacing w:lineRule="exact" w:line="310"/>
        <w:ind w:firstLine="567"/>
        <w:jc w:val="both"/>
        <w:rPr/>
      </w:pPr>
      <w:r>
        <w:rPr>
          <w:rFonts w:ascii="Times New Roman" w:hAnsi="Times New Roman"/>
          <w:color w:val="000000"/>
          <w:sz w:val="28"/>
          <w:szCs w:val="28"/>
        </w:rPr>
        <w:t>3.1.2. Продолжить поддержание системы оповещения в исправном состоянии.</w:t>
      </w:r>
    </w:p>
    <w:p>
      <w:pPr>
        <w:pStyle w:val="Normal"/>
        <w:spacing w:lineRule="exact" w:line="310"/>
        <w:ind w:firstLine="567"/>
        <w:jc w:val="both"/>
        <w:rPr/>
      </w:pPr>
      <w:r>
        <w:rPr>
          <w:rFonts w:ascii="Times New Roman" w:hAnsi="Times New Roman"/>
          <w:color w:val="000000"/>
          <w:sz w:val="28"/>
          <w:szCs w:val="28"/>
        </w:rPr>
        <w:t>3.1.3. Обеспечить готовность органов управления районного звена ТП РСЧС к реагированию на возможные ЧС (происшествия).</w:t>
      </w:r>
    </w:p>
    <w:p>
      <w:pPr>
        <w:pStyle w:val="Normal"/>
        <w:spacing w:lineRule="exact" w:line="310"/>
        <w:ind w:firstLine="567"/>
        <w:jc w:val="both"/>
        <w:rPr/>
      </w:pPr>
      <w:r>
        <w:rPr>
          <w:rFonts w:ascii="Times New Roman" w:hAnsi="Times New Roman"/>
          <w:color w:val="000000"/>
          <w:sz w:val="28"/>
          <w:szCs w:val="28"/>
        </w:rPr>
        <w:t>3.1.4. В случае возникновения ЧС и происшествий организовать оповещение населения о складывающейся оперативной обстановке и принимаемых мерах.</w:t>
      </w:r>
    </w:p>
    <w:p>
      <w:pPr>
        <w:pStyle w:val="Normal"/>
        <w:spacing w:lineRule="exact" w:line="310"/>
        <w:ind w:firstLine="567"/>
        <w:jc w:val="both"/>
        <w:rPr/>
      </w:pPr>
      <w:r>
        <w:rPr>
          <w:rFonts w:ascii="Times New Roman" w:hAnsi="Times New Roman"/>
          <w:color w:val="000000"/>
          <w:sz w:val="28"/>
          <w:szCs w:val="28"/>
          <w:highlight w:val="white"/>
        </w:rPr>
        <w:t>3.1.5.</w:t>
      </w:r>
      <w:r>
        <w:rPr>
          <w:rFonts w:ascii="Times New Roman" w:hAnsi="Times New Roman"/>
          <w:color w:val="000000"/>
          <w:sz w:val="28"/>
          <w:szCs w:val="28"/>
        </w:rPr>
        <w:t xml:space="preserve"> Продолжить информирование населения через СМИ:</w:t>
      </w:r>
    </w:p>
    <w:p>
      <w:pPr>
        <w:pStyle w:val="Normal"/>
        <w:spacing w:lineRule="exact" w:line="310"/>
        <w:ind w:firstLine="567"/>
        <w:jc w:val="both"/>
        <w:rPr/>
      </w:pPr>
      <w:r>
        <w:rPr>
          <w:rFonts w:ascii="Times New Roman" w:hAnsi="Times New Roman"/>
          <w:color w:val="000000"/>
          <w:sz w:val="28"/>
          <w:szCs w:val="28"/>
        </w:rPr>
        <w:t>- по соблюдению правил пожарной безопасности;</w:t>
      </w:r>
    </w:p>
    <w:p>
      <w:pPr>
        <w:pStyle w:val="Normal"/>
        <w:spacing w:lineRule="exact" w:line="310"/>
        <w:ind w:firstLine="567"/>
        <w:jc w:val="both"/>
        <w:rPr>
          <w:rFonts w:ascii="Times New Roman" w:hAnsi="Times New Roman"/>
          <w:color w:val="000000"/>
          <w:sz w:val="28"/>
          <w:szCs w:val="28"/>
        </w:rPr>
      </w:pPr>
      <w:r>
        <w:rPr>
          <w:rFonts w:ascii="Times New Roman" w:hAnsi="Times New Roman"/>
          <w:color w:val="000000"/>
          <w:sz w:val="28"/>
          <w:szCs w:val="28"/>
        </w:rPr>
        <w:t>- по соблюдению правил поведения на водных объектах;</w:t>
      </w:r>
    </w:p>
    <w:p>
      <w:pPr>
        <w:pStyle w:val="Normal"/>
        <w:spacing w:lineRule="exact" w:line="310"/>
        <w:ind w:firstLine="567"/>
        <w:jc w:val="both"/>
        <w:rPr/>
      </w:pPr>
      <w:r>
        <w:rPr>
          <w:rFonts w:ascii="Times New Roman" w:hAnsi="Times New Roman"/>
          <w:color w:val="000000"/>
          <w:sz w:val="28"/>
          <w:szCs w:val="28"/>
        </w:rPr>
        <w:t>- по соблюдению правил дорожного движения.</w:t>
      </w:r>
    </w:p>
    <w:p>
      <w:pPr>
        <w:pStyle w:val="Normal"/>
        <w:spacing w:lineRule="exact" w:line="310"/>
        <w:ind w:firstLine="567"/>
        <w:jc w:val="both"/>
        <w:rPr>
          <w:rFonts w:ascii="Times New Roman" w:hAnsi="Times New Roman"/>
          <w:color w:val="000000"/>
          <w:sz w:val="28"/>
          <w:szCs w:val="28"/>
        </w:rPr>
      </w:pPr>
      <w:r>
        <w:rPr>
          <w:rFonts w:ascii="Times New Roman" w:hAnsi="Times New Roman"/>
          <w:color w:val="000000"/>
          <w:sz w:val="28"/>
          <w:szCs w:val="28"/>
        </w:rPr>
        <w:t>3.1.6. Обеспечить готовность аварийно-спасательных служб к реагированию на дорожно-транспортные происшествия.</w:t>
      </w:r>
    </w:p>
    <w:p>
      <w:pPr>
        <w:pStyle w:val="Normal"/>
        <w:spacing w:lineRule="exact" w:line="310"/>
        <w:ind w:firstLine="567"/>
        <w:jc w:val="both"/>
        <w:rPr/>
      </w:pPr>
      <w:r>
        <w:rPr>
          <w:rFonts w:ascii="Times New Roman" w:hAnsi="Times New Roman"/>
          <w:color w:val="000000"/>
          <w:sz w:val="28"/>
          <w:szCs w:val="28"/>
        </w:rPr>
        <w:t>3.1.7.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 в грозоопасный сезон.</w:t>
      </w:r>
    </w:p>
    <w:p>
      <w:pPr>
        <w:pStyle w:val="Normal"/>
        <w:spacing w:lineRule="exact" w:line="310"/>
        <w:ind w:firstLine="567"/>
        <w:jc w:val="both"/>
        <w:rPr/>
      </w:pPr>
      <w:r>
        <w:rPr>
          <w:rFonts w:ascii="Times New Roman" w:hAnsi="Times New Roman"/>
          <w:b/>
          <w:bCs/>
          <w:color w:val="000000"/>
          <w:sz w:val="28"/>
          <w:szCs w:val="28"/>
        </w:rPr>
        <w:t>3.2. По риску возникновения происшествий на водных объектах:</w:t>
      </w:r>
    </w:p>
    <w:p>
      <w:pPr>
        <w:pStyle w:val="Normal"/>
        <w:ind w:firstLine="567"/>
        <w:jc w:val="both"/>
        <w:rPr/>
      </w:pPr>
      <w:r>
        <w:rPr>
          <w:rFonts w:ascii="Times New Roman" w:hAnsi="Times New Roman"/>
          <w:color w:val="000000"/>
          <w:sz w:val="28"/>
          <w:szCs w:val="28"/>
        </w:rPr>
        <w:t>3.2.1. Главам районов, муниципальных и городских округов,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 утверждённых постановлением Правительства Новосибирской области от 10.11.2014 № 445-п «Об утверждении Правил охраны жизни людей на водных объектах в Новосибирской области».</w:t>
      </w:r>
    </w:p>
    <w:p>
      <w:pPr>
        <w:pStyle w:val="Normal"/>
        <w:ind w:firstLine="567"/>
        <w:jc w:val="both"/>
        <w:rPr>
          <w:rFonts w:ascii="Times New Roman" w:hAnsi="Times New Roman"/>
          <w:color w:val="000000"/>
          <w:sz w:val="28"/>
          <w:szCs w:val="28"/>
        </w:rPr>
      </w:pPr>
      <w:r>
        <w:rPr>
          <w:rFonts w:ascii="Times New Roman" w:hAnsi="Times New Roman"/>
          <w:bCs/>
          <w:color w:val="000000"/>
          <w:sz w:val="28"/>
          <w:szCs w:val="28"/>
        </w:rPr>
        <w:t>3.2.2. Обеспечить контроль за всеми возможными местами рыбной ловли.</w:t>
      </w:r>
    </w:p>
    <w:p>
      <w:pPr>
        <w:pStyle w:val="Normal"/>
        <w:shd w:val="clear" w:color="FFFFFF" w:fill="FFFFFF"/>
        <w:ind w:firstLine="567"/>
        <w:jc w:val="both"/>
        <w:rPr/>
      </w:pPr>
      <w:r>
        <w:rPr>
          <w:rFonts w:ascii="Times New Roman" w:hAnsi="Times New Roman"/>
          <w:bCs/>
          <w:color w:val="000000"/>
          <w:sz w:val="28"/>
          <w:szCs w:val="28"/>
        </w:rPr>
        <w:t>3.2.3. Продолжить контроль выполнения мероприятий по пропаганде безопасного поведения людей на водных объектах, в том числе с привлечением СМИ.</w:t>
      </w:r>
    </w:p>
    <w:p>
      <w:pPr>
        <w:pStyle w:val="Normal"/>
        <w:spacing w:lineRule="exact" w:line="310"/>
        <w:ind w:firstLine="567"/>
        <w:jc w:val="both"/>
        <w:rPr/>
      </w:pPr>
      <w:r>
        <w:rPr>
          <w:rFonts w:eastAsia="Arial" w:ascii="Times New Roman" w:hAnsi="Times New Roman"/>
          <w:b/>
          <w:bCs/>
          <w:color w:val="000000"/>
          <w:sz w:val="28"/>
          <w:szCs w:val="28"/>
        </w:rPr>
        <w:t>3.3. По риску возникновения техногенных пожаров.</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3.3.1. Продолжить проведение профилактических мероприятий на объектах частного жилого сектора, садоводческих обществ, направленных на минимизацию риска возникновения пожаров и снижение тяжести последствий от них, уделяя особое внимание местам проживания социально незащищённых граждан. Обеспечить ведение и систематическую актуализацию соответствующих реестров граждан в полном объеме.</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3.3.2. Держать на контроле работу в разрезе сельских поселений по инструктированию населения, при необходимости заслушивать руководителей органов местного самоуправления о проводимой работе, в целях достижения установленных Постановлением Губернатора Новосибирской области периодичности инструктажа граждан 100% населения - один раз в год.</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3.3.3. Активизировать работу по вручению уведомлений гражданам о необходимости принятия мер по устранению нарушений требований пожарной безопасности.</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3.3.4.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3.3.5. Продолжить проведение повторных под роспись инструктажей с собственниками жилых помещений, в которых проживают многодетные семьи и которые ранее отказались от установки АДПИ,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 повлекшие трагические последствия при пожаре.</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3.3.6. По выявляемым фактам пожароугрожаемых ситуаций и неработоспособности АДПИ в местах проживания социально-незащищенных граждан, организовать принятие соответствующих мер по устранению данных нарушений в кратчайшие сроки и по минимизации риска возникновения пожара.</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3.3.7. Продолжить работу по проведению комплексных внеплановых подворовых обходов по всем местам проживания социально-незащищенной категории граждан ранее оборудованных АДПИ с GSM, в ходе которых проводить проверку мест фактической установки извещателей и их работоспособность, путем его запуска с последующим контролем прохождения сигнала в ЕДДС района, по результатам чего обеспечить, в обязательном порядке, оформление актов проверки работоспособности извещателя, по установленной форме.</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b/>
          <w:bCs/>
          <w:color w:val="000000"/>
          <w:sz w:val="28"/>
          <w:szCs w:val="28"/>
          <w:lang w:eastAsia="zh-CN"/>
        </w:rPr>
        <w:t>3.4. По риску возникновения аварий на ТЭК и ЖКХ.</w:t>
      </w:r>
    </w:p>
    <w:p>
      <w:pPr>
        <w:pStyle w:val="Normal"/>
        <w:ind w:firstLine="567"/>
        <w:jc w:val="both"/>
        <w:rPr/>
      </w:pPr>
      <w:r>
        <w:rPr>
          <w:rFonts w:eastAsia="Times New Roman" w:ascii="Times New Roman" w:hAnsi="Times New Roman"/>
          <w:color w:val="000000"/>
          <w:sz w:val="28"/>
          <w:szCs w:val="28"/>
        </w:rPr>
        <w:t>3.4.1. В связи с прохождением отопительного периода, вести у</w:t>
      </w:r>
      <w:r>
        <w:rPr>
          <w:rFonts w:eastAsia="Times New Roman" w:cs="Times New Roman CYR" w:ascii="Times New Roman CYR" w:hAnsi="Times New Roman CYR"/>
          <w:color w:val="000000"/>
          <w:sz w:val="28"/>
          <w:szCs w:val="28"/>
        </w:rPr>
        <w:t>силенный</w:t>
      </w:r>
      <w:r>
        <w:rPr>
          <w:rFonts w:eastAsia="Times New Roman" w:ascii="Times New Roman" w:hAnsi="Times New Roman"/>
          <w:color w:val="000000"/>
          <w:sz w:val="28"/>
          <w:szCs w:val="28"/>
        </w:rPr>
        <w:t xml:space="preserve"> контроль за работой </w:t>
      </w:r>
      <w:r>
        <w:rPr>
          <w:rFonts w:eastAsia="Calibri" w:ascii="Times New Roman" w:hAnsi="Times New Roman"/>
          <w:color w:val="000000"/>
          <w:sz w:val="28"/>
          <w:szCs w:val="28"/>
        </w:rPr>
        <w:t>объектов ТЭК и ЖКХ</w:t>
      </w:r>
      <w:r>
        <w:rPr>
          <w:rFonts w:eastAsia="Times New Roman" w:ascii="Times New Roman" w:hAnsi="Times New Roman"/>
          <w:color w:val="000000"/>
          <w:sz w:val="28"/>
          <w:szCs w:val="28"/>
        </w:rPr>
        <w:t xml:space="preserve">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pPr>
        <w:pStyle w:val="Normal"/>
        <w:widowControl w:val="false"/>
        <w:ind w:firstLine="567"/>
        <w:jc w:val="both"/>
        <w:rPr>
          <w:rFonts w:ascii="Arial" w:hAnsi="Arial" w:eastAsia="Arial" w:cs="Arial"/>
          <w:sz w:val="20"/>
          <w:szCs w:val="20"/>
          <w:lang w:eastAsia="zh-CN"/>
        </w:rPr>
      </w:pPr>
      <w:r>
        <w:rPr>
          <w:rFonts w:eastAsia="Arial" w:cs="Arial" w:ascii="Times New Roman" w:hAnsi="Times New Roman"/>
          <w:color w:val="000000"/>
          <w:sz w:val="28"/>
          <w:szCs w:val="28"/>
          <w:lang w:eastAsia="zh-CN"/>
        </w:rPr>
        <w:t>3.4.2. Проводить проверки исправности резервных источников электроснабжения, с уточнением способов доставки их к месту возможной ЧС.</w:t>
      </w:r>
    </w:p>
    <w:p>
      <w:pPr>
        <w:pStyle w:val="Normal"/>
        <w:widowControl w:val="false"/>
        <w:spacing w:lineRule="auto" w:line="240"/>
        <w:ind w:firstLine="567"/>
        <w:jc w:val="both"/>
        <w:rPr>
          <w:rFonts w:ascii="Times New Roman" w:hAnsi="Times New Roman" w:eastAsia="Times New Roman"/>
          <w:spacing w:val="4"/>
        </w:rPr>
      </w:pPr>
      <w:r>
        <w:rPr>
          <w:rFonts w:eastAsia="Times New Roman" w:ascii="Times New Roman" w:hAnsi="Times New Roman"/>
          <w:color w:val="000000"/>
          <w:spacing w:val="4"/>
          <w:sz w:val="28"/>
          <w:szCs w:val="28"/>
        </w:rPr>
        <w:t>3.4.3. Осуществлять выборочный осмотр фундамента опор ЛЭП в местах возможного затопления для проверки надежности крепления опор в грунте, с выявлением отклонения опор от оси.</w:t>
      </w:r>
    </w:p>
    <w:p>
      <w:pPr>
        <w:pStyle w:val="Normal"/>
        <w:widowControl w:val="false"/>
        <w:tabs>
          <w:tab w:val="clear" w:pos="720"/>
          <w:tab w:val="left" w:pos="0" w:leader="none"/>
        </w:tabs>
        <w:ind w:firstLine="567"/>
        <w:jc w:val="both"/>
        <w:rPr/>
      </w:pPr>
      <w:r>
        <w:rPr>
          <w:rFonts w:ascii="Times New Roman" w:hAnsi="Times New Roman"/>
          <w:color w:val="000000"/>
          <w:sz w:val="28"/>
          <w:szCs w:val="28"/>
        </w:rPr>
        <w:t>3.4.4. Регулярно проводить проверку газового оборудования в жилом секторе и многоквартирных домах.</w:t>
      </w:r>
    </w:p>
    <w:p>
      <w:pPr>
        <w:pStyle w:val="Normal"/>
        <w:widowControl w:val="false"/>
        <w:tabs>
          <w:tab w:val="clear" w:pos="720"/>
          <w:tab w:val="left" w:pos="0" w:leader="none"/>
        </w:tabs>
        <w:ind w:firstLine="567"/>
        <w:jc w:val="both"/>
        <w:rPr/>
      </w:pPr>
      <w:r>
        <w:rPr>
          <w:rFonts w:ascii="Times New Roman" w:hAnsi="Times New Roman"/>
          <w:color w:val="000000"/>
          <w:sz w:val="28"/>
          <w:szCs w:val="28"/>
        </w:rPr>
        <w:t>3.4.5.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b/>
          <w:sz w:val="28"/>
          <w:szCs w:val="28"/>
        </w:rPr>
        <w:t>3.</w:t>
      </w:r>
      <w:r>
        <w:rPr>
          <w:rFonts w:eastAsia="Times New Roman" w:ascii="Times New Roman" w:hAnsi="Times New Roman"/>
          <w:b/>
          <w:sz w:val="28"/>
          <w:szCs w:val="28"/>
        </w:rPr>
        <w:t>5</w:t>
      </w:r>
      <w:r>
        <w:rPr>
          <w:rFonts w:eastAsia="Times New Roman" w:cs="Times New Roman CYR" w:ascii="Times New Roman CYR" w:hAnsi="Times New Roman CYR"/>
          <w:b/>
          <w:sz w:val="28"/>
          <w:szCs w:val="28"/>
        </w:rPr>
        <w:t xml:space="preserve"> По предупреждению лесных и ландшафтных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 xml:space="preserve">Продолжить работу по выполнению мероприятий в соответствии с постановлением губернатора Новосибирской области от 31.03.2025г. № 67 «О мерах по предупреждению и тушению лесных пожаров на территории Новосибирской области в 2025 году»: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профилактическую работу среди сельхозпроизводителей и населения о недопуст</w:t>
      </w:r>
      <w:bookmarkStart w:id="3" w:name="_GoBack_Копия_1_Копия_1"/>
      <w:bookmarkEnd w:id="3"/>
      <w:r>
        <w:rPr>
          <w:rFonts w:eastAsia="Times New Roman" w:cs="Times New Roman CYR" w:ascii="Times New Roman CYR" w:hAnsi="Times New Roman CYR"/>
          <w:sz w:val="28"/>
          <w:szCs w:val="28"/>
        </w:rPr>
        <w:t>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 – 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 – 74 Правил противопожарного режима в Российской Федерации;</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обеспечить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проводить в соответствии с требованиями пожарной безопасности, установленными пунктом 63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использование открытого огня и разведение костров на землях сельскохозяйственного назначения, землях запаса и землях населенных пунктов проводить с соблюдением требований пожарной безопасности, в соответствии с приложением № 4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проверки по созданию (обновлению) минерализованных полос вокруг населенных пунктов шириной не менее 10 метров или иных противопожарных барьеров в соответствии с требованием, установленным пунктом 70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проведение работ по очистке населенных пунктов от сухой травянистой растительности и другого горючего мусора, в том числе, предусмотрев данные мероприятия в планах благоустройства территорий;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течение пожароопасного сезона организовать проведение выездных обследований в рамках муниципального контроля в сфере благоустройства, которые возлагают обязанность на правообладателей земельных участков, своевременного принятия мер по уборке мусора и сухой травы, прилегающей территории к земельному участку, а также запрета использования открытого огня, с целью исключения перехода ландшафтного (природного) пожара на жилые строения, расположенные в населенном пункте;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-продолжить проводить работу по обеспечению очистки от сухой травянистой растительности, пожнивных остатков, валежника, порубочных остатков, мусора и других горючих материалов территории, прилегающей к лесу на полосе шириной не менее 10 метров от леса, либо других мер путем создания (обновления) противопожарных минерализованных полос, отделяющих лес, шириной не менее 1,4 метра или иных противопожарных барьеров;</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в случае повышения пожарной опасности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содержащих привлечение населения для профилактики и локализации пожаров вне границ населенных пунктов, принятие дополнительных мер, препятствующих распространения ландшафтных (природных) пожаров на территории населенных пунктов, а также дополнительных требований пожарной безопасности;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обеспечить своевременное информирование граждан, землепользователей, предприятий и организаций об установлении особого противопожарного режима и выполнение дополнительных требованиях пожарной безопасности, устанавливаемых при его введении, через единую диспетчерскую службу муниципального образования Новосибирской области; </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незамедлительно информировать старшего оперативного дежурного оперативной дежурной смены Центра управления в кризисных ситуациях ГУ МЧС России по Новосибирской области о начале и окончании действия особого противопожарного режима на территории муниципальных образований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целях предупреждения, выявления и локализации очагов природных пожаров (палов травы), пресечения случаев сжигания мусора на территории муниципальных образований в пожароопасный сезон, во взаимодействии с территориальными подразделениями ГУ МЧС России по Новосибирской области, территориальными органами МВД России на районном уровне, подчиненными Главному управлению Министерства внутренних дел Российской Федерации по Новосибирской области, территориальными подразделениями министерства природных ресурсов и экологии Новосибирской области проводить проверки готовности патрульных, патрульно-маневренных, маневренных и патрульно-контрольных групп в соответствии с Методическими рекомендациями по организации работы патрульных, патрульно-маневренных и патрульно-контрольных групп, разработанными Федеральным центром науки и высоких технологий Федерального государственного бюджетного учреждения «Всероссийский научно-исследовательский институт по проблемам гражданской обороны и чрезвычайных ситуаций МЧС России»;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принятию нормативных 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нормативной правовой базе по поддержке пожарного добровольчества, передовых формах и методах работы;</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проводить работу по привлечению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усилить меры по контролю за состоянием имеющихся источников наружного противопожарного водоснабжения;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иметь резервы материальных и финансовых ресурсов для предупреждения и ликвидации чрезвычайных ситуаций, возникших вследствие лесных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продолжить подготовку и поддержание в готовности достаточного количества сил и средств для защиты населения и территорий от чрезвычайных ситуаций;</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проводить обучение населения способам защиты и действиям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обеспечить готовность к проведению эвакуационных мероприятий в случае возникновения чрезвычайной ситуации;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w:t>
      </w:r>
      <w:r>
        <w:rPr>
          <w:rFonts w:eastAsia="Times New Roman" w:ascii="Times New Roman" w:hAnsi="Times New Roman"/>
          <w:sz w:val="28"/>
          <w:szCs w:val="28"/>
        </w:rPr>
        <w:t xml:space="preserve"> проводить проверку</w:t>
      </w:r>
      <w:r>
        <w:rPr>
          <w:rFonts w:eastAsia="Times New Roman" w:cs="Times New Roman CYR" w:ascii="Times New Roman CYR" w:hAnsi="Times New Roman CYR"/>
          <w:sz w:val="28"/>
          <w:szCs w:val="28"/>
        </w:rPr>
        <w:t xml:space="preserve"> оформление паспортов населенных пунктов, подверженных угрозе лесных пожаров и других ландшафтных (природных) пожаров, а также паспортов территорий организации отдыха детей и их оздоровления, территорий садоводства или огородничества, подверженных угрозе лесных пожаров по формам согласно приложениям № 8 и 9 Правил противопожарного режима в Российской Федерации;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организовать на протяжении всего пожароопасного сезона в соответствии с действующим законодательством работу административных комиссий органов местного самоуправления муниципальных образований (муниципальных округов) Новосибирской области, в части своевременного рассмотрения материалов дел об административных правонарушениях в сфере благоустройства, выраженных в несвоевременном принятие правообладателями мер по уборке от сухой травянистой растительности прилегающей к жилым домам территорий;</w:t>
      </w:r>
    </w:p>
    <w:p>
      <w:pPr>
        <w:pStyle w:val="Normal"/>
        <w:tabs>
          <w:tab w:val="clear" w:pos="720"/>
          <w:tab w:val="left" w:pos="0" w:leader="none"/>
        </w:tabs>
        <w:ind w:firstLine="567"/>
        <w:jc w:val="both"/>
        <w:rPr>
          <w:shd w:fill="FFFF00" w:val="clear"/>
        </w:rPr>
      </w:pPr>
      <w:r>
        <w:rPr>
          <w:rFonts w:eastAsia="Times New Roman" w:cs="Times New Roman CYR" w:ascii="Times New Roman CYR" w:hAnsi="Times New Roman CYR"/>
          <w:sz w:val="28"/>
          <w:szCs w:val="28"/>
        </w:rPr>
        <w:tab/>
        <w:t xml:space="preserve"> - при необходимости произвести обновление соответствующих муниципальных правовых актов, предусматривающих ответственность правообладателей за своевременное принятие мер по очистке от сухой травянистой растительности прилегающей к жилым домам территории, с целью исключения случаев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регистрации (через единые диспетчерские службы) всеми главами муниципальных образований, должностными лицами специально уполномоченных на решение задач в области защиты населения и территорий от чрезвычайных ситуаций и гражданской обороны на территории муниципальных образований, должностными лицами ЕДДС муниципальных районов и главами сельских поселений персонализированных учетных записей в мобильном приложении «Термические точки» и на портале firenotification.mchs.gov.ru, а также своевременной проверке термических точек, обнаруженных по средствам космического мониторинга, в мобильном приложении «Термические точки» или на портале;</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в соответствии с пунктом 418 Правил противопожарного режима в Российской Федерации организовать направление в течение 3 дней со дня утверждения паспорта населенного пункта и паспорта территорий организации отдыха детей и их оздоровления, территорий садоводства или огородничества в комиссию по предупреждению и ликвидации чрезвычайных ситуаций и обеспечению пожарной безопасности муниципального образования (субъекта Российской Федерации), территориальный отдел (отделения)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tabs>
          <w:tab w:val="clear" w:pos="720"/>
          <w:tab w:val="left" w:pos="0" w:leader="none"/>
        </w:tabs>
        <w:ind w:firstLine="567"/>
        <w:jc w:val="both"/>
        <w:rPr/>
      </w:pPr>
      <w:r>
        <w:rPr>
          <w:rFonts w:eastAsia="Times New Roman" w:cs="Times New Roman CYR" w:ascii="Times New Roman CYR" w:hAnsi="Times New Roman CYR"/>
          <w:sz w:val="28"/>
          <w:szCs w:val="28"/>
        </w:rPr>
        <w:tab/>
        <w:t xml:space="preserve">- </w:t>
      </w:r>
      <w:r>
        <w:rPr>
          <w:rFonts w:eastAsia="Times New Roman" w:ascii="Times New Roman" w:hAnsi="Times New Roman"/>
          <w:sz w:val="28"/>
          <w:szCs w:val="28"/>
        </w:rPr>
        <w:t xml:space="preserve">продолжить </w:t>
      </w:r>
      <w:r>
        <w:rPr>
          <w:rFonts w:eastAsia="Times New Roman" w:cs="Times New Roman CYR" w:ascii="Times New Roman CYR" w:hAnsi="Times New Roman CYR"/>
          <w:sz w:val="28"/>
          <w:szCs w:val="28"/>
        </w:rPr>
        <w:t>работу по определению перечней объектов экономики, массового отдыха, транспорта, критически важных объектов, исправительных учреждений, энергетики, подверженных угрозе перехода на них ландшафтных (природных) пожаров;</w:t>
      </w:r>
    </w:p>
    <w:p>
      <w:pPr>
        <w:pStyle w:val="Normal"/>
        <w:tabs>
          <w:tab w:val="clear" w:pos="720"/>
          <w:tab w:val="left" w:pos="0" w:leader="none"/>
        </w:tabs>
        <w:ind w:firstLine="567"/>
        <w:jc w:val="both"/>
        <w:rPr/>
      </w:pPr>
      <w:r>
        <w:rPr>
          <w:rFonts w:eastAsia="Times New Roman" w:cs="Times New Roman CYR" w:ascii="Times New Roman CYR" w:hAnsi="Times New Roman CYR"/>
          <w:color w:val="000000"/>
          <w:sz w:val="28"/>
          <w:szCs w:val="28"/>
        </w:rPr>
        <w:tab/>
        <w:t>- в случае установления в рамках муниципального контроля фактов отсутствия минерализованных полос, либо не очистке от сухой травянистой растительности земельных участков, примыкающих к лесу, направлять подтверждающую информацию с фототаблицей в территориальный отдел (отделение) надзорной деятельности и профилактической работы управления надзорной деятельности и профилактической работы ГУ МЧС России по Новосибирской области.</w:t>
      </w:r>
    </w:p>
    <w:p>
      <w:pPr>
        <w:pStyle w:val="Normal"/>
        <w:jc w:val="center"/>
        <w:rPr/>
      </w:pPr>
      <w:r>
        <w:rPr>
          <w:rFonts w:eastAsia="Times New Roman" w:ascii="Times New Roman" w:hAnsi="Times New Roman"/>
          <w:b/>
          <w:bCs/>
          <w:sz w:val="28"/>
          <w:szCs w:val="28"/>
        </w:rPr>
        <w:t>4. Установление особого противопожарного режима</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1)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2) запрет на использование открытого огня, разведение костров и выжигание сухой растительности, сжигание мусора на территориях муниципальных образований Новосибирской области, указанных в пункте 1 настоящего постановления (далее – муниципальные образования),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3) запрет сжигания порубочных остатков и горючих материалов на земельных участках в границах полос отвода и охранных зон железных дорог;</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4) запрет приготовления пищи на открытом огне, углях (кострах)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мангалов, а также приспособлений, находящихся на территориях частных домовладений, садоводческих или огороднических товариществ, организаций общественного питания и эксплуатируемых гражданами и указанными организациями с соблюдением мер пожарной безопасности, установленных нормативными документами по пожарной безопасности);</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5) запрет проведения огневых работ и других пожароопасных работ вне постоянных мест их проведения;</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6)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7)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8)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9) организацию патрулирования территорий муниципальных образований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10)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11)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pPr>
        <w:pStyle w:val="Normal"/>
        <w:widowControl/>
        <w:suppressAutoHyphens w:val="true"/>
        <w:bidi w:val="0"/>
        <w:spacing w:lineRule="atLeast" w:line="0" w:before="0" w:after="0"/>
        <w:ind w:firstLine="567" w:left="0" w:right="0"/>
        <w:jc w:val="both"/>
        <w:rPr/>
      </w:pPr>
      <w:r>
        <w:rPr>
          <w:rFonts w:eastAsia="Times New Roman" w:ascii="Times New Roman" w:hAnsi="Times New Roman"/>
          <w:sz w:val="28"/>
          <w:szCs w:val="28"/>
        </w:rPr>
        <w:t>12) введение запрета на территориях муниципальных образований,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pPr>
        <w:pStyle w:val="Normal"/>
        <w:suppressAutoHyphens w:val="true"/>
        <w:bidi w:val="0"/>
        <w:spacing w:lineRule="atLeast" w:line="0" w:before="0" w:after="0"/>
        <w:ind w:firstLine="567" w:left="0" w:right="0"/>
        <w:jc w:val="both"/>
        <w:rPr/>
      </w:pPr>
      <w:r>
        <w:rPr>
          <w:rFonts w:eastAsia="Times New Roman" w:ascii="Times New Roman" w:hAnsi="Times New Roman"/>
          <w:b/>
          <w:bCs/>
          <w:sz w:val="28"/>
          <w:szCs w:val="28"/>
        </w:rPr>
        <w:t>Рекомендовать органам местного самоуправления муниципальных образований на период действия особого противопожарного режима в рамках установленных полномочий:</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 организовать реализацию дополнительных требований пожарной безопасности, предусмотренных пунктом 2 настоящего постановления;</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2) обеспечить готовность водовозной и землеройной техники для возможного использования в тушении пожаров;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3) обеспечить готовность систем связи и оповещения населения в случае возникновения чрезвычайных ситуаций;</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4) обеспечить ремонт и надлежащее содержание подъездов к источникам наружного противопожарного водоснабжения;</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5)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а) взять на контроль территории бесхозяйных и длительное время не эксплуатируемых приусадебных участков;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б)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в)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г)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д)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6)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7)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«Об утверждении Правил противопожарного режима в Российской Федерации»,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8)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9) усилить мониторинг складывающейся оперативной обстановки с природными пожарами;</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10)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11)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10. Рекомендовать гражданам и руководителям организаций, осуществляющих деятельность на территории Новосибирской области:</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1) обеспечить уборку мусора и покос травы на используемых земельных участках в границах, определяемых кадастровыми или межевыми планами, а также очистку объектов и прилегающих к ним территорий, территорий садоводческих и огороднических некоммерческих товариществ от горючих отходов, мусора, тары и сухой растительности, а также от сухостойных деревьев и кустарников, в том числе в пределах противопожарных расстояний между объектами, в полосах отвода линий электропередачи, железных и автомобильных дорог;</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2) не допускать использование территории противопожарных расстояний между зданиями, строениями и лесничествами (лесопарками), местами разработки или открытого залегания торфа под строительство (установку) различных сооружений и подсобных строений, для складирования горючих материалов, мусора, отходов древесных, строительных и других горючих материалов, стоянки транспорта, разведения костров и сжигания отходов и тары;</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3) обеспечить используемые объекты исправными средствами пожаротушения, а также обеспечить доступность подъезда пожарной техники и забора воды из источников противопожарного водоснабжения, в том числе из естественных водоемов;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4) обеспечить очистку прилегающей к лесу территории, находящейся в пользовании,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отделение леса противопожарной минерализованной полосой шириной не менее 0,5 метра или иным противопожарным барьером;</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5) на объектах защиты, граничащих с лесничествами, а также расположенных в районах с торфяными почвами, провести мероприятия по созданию (обновлению) защитных противопожарных минерализованных полос шириной не менее 1,5 метра, созданию противопожарных расстояний, удалению (сбору) в летний период сухой растительности, поросли, кустарников и иные мероприятия, направленные на предупреждение распространения огня при природных пожарах;</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6) на объектах переработки древесины и других лесных ресурсов (углежжение, смолокурение, дегтекурение, заготовление живицы и других), размещенных в лесах, обеспечить охрану в нерабочее время, а также очистку территорий от мусора, порубочных остатков, щепы, опилок и других горючих материалов;</w:t>
      </w:r>
    </w:p>
    <w:p>
      <w:pPr>
        <w:pStyle w:val="Normal"/>
        <w:suppressAutoHyphens w:val="true"/>
        <w:bidi w:val="0"/>
        <w:spacing w:lineRule="atLeast" w:line="0" w:before="0" w:after="0"/>
        <w:ind w:firstLine="567" w:left="0" w:right="0"/>
        <w:jc w:val="both"/>
        <w:rPr/>
      </w:pPr>
      <w:r>
        <w:rPr>
          <w:rFonts w:eastAsia="Times New Roman" w:ascii="Times New Roman" w:hAnsi="Times New Roman"/>
          <w:sz w:val="28"/>
          <w:szCs w:val="28"/>
        </w:rPr>
        <w:t>7) обеспечить свободный проезд для пожарных машин к зданиям и источникам наружного противопожарного водоснабжения (пожарных водоемов (резервуаров) и пирсов, пожарных гидрантов) (при их наличии);</w:t>
      </w:r>
    </w:p>
    <w:p>
      <w:pPr>
        <w:pStyle w:val="Normal"/>
        <w:suppressAutoHyphens w:val="true"/>
        <w:bidi w:val="0"/>
        <w:spacing w:lineRule="atLeast" w:line="0" w:before="0" w:after="0"/>
        <w:ind w:firstLine="567" w:left="0" w:right="0"/>
        <w:jc w:val="both"/>
        <w:rPr/>
      </w:pPr>
      <w:r>
        <w:rPr>
          <w:rFonts w:eastAsia="Times New Roman" w:ascii="Times New Roman" w:hAnsi="Times New Roman"/>
          <w:color w:val="000000"/>
          <w:sz w:val="28"/>
          <w:szCs w:val="28"/>
        </w:rPr>
        <w:t>8) организовать проведение внеплановых противопожарных инструктажей с работниками по вопросам введения особого противопожарного режима и связанных с ним ограничений.</w:t>
      </w:r>
    </w:p>
    <w:p>
      <w:pPr>
        <w:pStyle w:val="Normal"/>
        <w:widowControl w:val="false"/>
        <w:suppressAutoHyphens w:val="true"/>
        <w:bidi w:val="0"/>
        <w:spacing w:lineRule="atLeast" w:line="0" w:before="0" w:after="0"/>
        <w:ind w:firstLine="567" w:left="0" w:right="0"/>
        <w:jc w:val="both"/>
        <w:rPr/>
      </w:pPr>
      <w:r>
        <w:rPr>
          <w:rFonts w:eastAsia="Arial" w:cs="Arial" w:ascii="Times New Roman" w:hAnsi="Times New Roman"/>
          <w:color w:val="000000"/>
          <w:sz w:val="28"/>
          <w:szCs w:val="28"/>
          <w:lang w:eastAsia="zh-CN"/>
        </w:rPr>
        <w:t>При возникновении ЧС немедленно информировать старшего оперативного дежурного ЦУКС ГУ МЧС России по Новосибирской области по телефону 8-(383)-217-68-06.</w:t>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BodyText"/>
        <w:ind w:firstLine="567"/>
        <w:rPr>
          <w:rFonts w:ascii="Times New Roman" w:hAnsi="Times New Roman"/>
          <w:color w:val="000000"/>
          <w:sz w:val="28"/>
          <w:szCs w:val="28"/>
        </w:rPr>
      </w:pPr>
      <w:r>
        <w:rPr>
          <w:rFonts w:ascii="Times New Roman" w:hAnsi="Times New Roman"/>
          <w:color w:val="000000"/>
          <w:sz w:val="28"/>
          <w:szCs w:val="28"/>
        </w:rPr>
      </w:r>
    </w:p>
    <w:p>
      <w:pPr>
        <w:pStyle w:val="Normal"/>
        <w:tabs>
          <w:tab w:val="clear" w:pos="720"/>
          <w:tab w:val="left" w:pos="4545" w:leader="none"/>
          <w:tab w:val="left" w:pos="4590" w:leader="none"/>
        </w:tabs>
        <w:spacing w:lineRule="exact" w:line="310"/>
        <w:rPr/>
      </w:pPr>
      <w:bookmarkStart w:id="4" w:name="_Hlk163747752"/>
      <w:bookmarkEnd w:id="4"/>
      <w:r>
        <w:rPr>
          <w:rFonts w:ascii="Times New Roman" w:hAnsi="Times New Roman"/>
          <w:color w:val="000000"/>
          <w:sz w:val="28"/>
          <w:szCs w:val="28"/>
        </w:rPr>
        <w:t>Заместитель начальника центра</w:t>
      </w:r>
    </w:p>
    <w:p>
      <w:pPr>
        <w:pStyle w:val="Normal"/>
        <w:tabs>
          <w:tab w:val="clear" w:pos="720"/>
          <w:tab w:val="left" w:pos="4545" w:leader="none"/>
          <w:tab w:val="left" w:pos="4590" w:leader="none"/>
        </w:tabs>
        <w:spacing w:lineRule="exact" w:line="310"/>
        <w:rPr/>
      </w:pPr>
      <w:r>
        <w:rPr>
          <w:rFonts w:ascii="Times New Roman" w:hAnsi="Times New Roman"/>
          <w:color w:val="000000"/>
          <w:sz w:val="28"/>
          <w:szCs w:val="28"/>
        </w:rPr>
        <w:t>(старший оперативный дежурный)</w:t>
      </w:r>
    </w:p>
    <w:p>
      <w:pPr>
        <w:pStyle w:val="Normal"/>
        <w:rPr/>
      </w:pPr>
      <w:r>
        <w:rPr>
          <w:rFonts w:ascii="Times New Roman" w:hAnsi="Times New Roman"/>
          <w:color w:val="000000"/>
          <w:sz w:val="28"/>
          <w:szCs w:val="28"/>
        </w:rPr>
        <w:t>ЦУКС ГУ МЧС России по Новосиби</w:t>
      </w:r>
      <w:r>
        <w:drawing>
          <wp:anchor behindDoc="1" distT="0" distB="0" distL="0" distR="0" simplePos="0" locked="0" layoutInCell="1" allowOverlap="1" relativeHeight="3">
            <wp:simplePos x="0" y="0"/>
            <wp:positionH relativeFrom="column">
              <wp:posOffset>2808605</wp:posOffset>
            </wp:positionH>
            <wp:positionV relativeFrom="paragraph">
              <wp:posOffset>97790</wp:posOffset>
            </wp:positionV>
            <wp:extent cx="794385" cy="674370"/>
            <wp:effectExtent l="0" t="0" r="0" b="0"/>
            <wp:wrapNone/>
            <wp:docPr id="2" name="Изображение4" descr="Документ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4" descr="Документ №1 (2)"/>
                    <pic:cNvPicPr>
                      <a:picLocks noChangeAspect="1" noChangeArrowheads="1"/>
                    </pic:cNvPicPr>
                  </pic:nvPicPr>
                  <pic:blipFill>
                    <a:blip r:embed="rId3"/>
                    <a:stretch>
                      <a:fillRect/>
                    </a:stretch>
                  </pic:blipFill>
                  <pic:spPr bwMode="auto">
                    <a:xfrm>
                      <a:off x="0" y="0"/>
                      <a:ext cx="794385" cy="674370"/>
                    </a:xfrm>
                    <a:prstGeom prst="rect">
                      <a:avLst/>
                    </a:prstGeom>
                    <a:noFill/>
                  </pic:spPr>
                </pic:pic>
              </a:graphicData>
            </a:graphic>
          </wp:anchor>
        </w:drawing>
      </w:r>
      <w:r>
        <w:rPr>
          <w:rFonts w:ascii="Times New Roman" w:hAnsi="Times New Roman"/>
          <w:color w:val="000000"/>
          <w:sz w:val="28"/>
          <w:szCs w:val="28"/>
        </w:rPr>
        <w:t>рской области</w:t>
      </w:r>
    </w:p>
    <w:p>
      <w:pPr>
        <w:pStyle w:val="Normal"/>
        <w:tabs>
          <w:tab w:val="clear" w:pos="720"/>
          <w:tab w:val="left" w:pos="7938" w:leader="none"/>
          <w:tab w:val="left" w:pos="8080" w:leader="none"/>
        </w:tabs>
        <w:jc w:val="both"/>
        <w:rPr/>
      </w:pPr>
      <w:r>
        <w:rPr>
          <w:rFonts w:ascii="Times New Roman" w:hAnsi="Times New Roman"/>
          <w:color w:val="000000"/>
          <w:sz w:val="28"/>
          <w:szCs w:val="28"/>
        </w:rPr>
        <w:t xml:space="preserve">полковник вн. службы                                                  </w:t>
      </w:r>
      <w:r>
        <w:rPr>
          <w:rFonts w:ascii="Times New Roman" w:hAnsi="Times New Roman"/>
          <w:color w:val="000000"/>
          <w:sz w:val="26"/>
          <w:szCs w:val="26"/>
        </w:rPr>
        <w:t xml:space="preserve">           А</w:t>
      </w:r>
      <w:r>
        <w:rPr>
          <w:rFonts w:cs="Times New Roman" w:ascii="Times New Roman" w:hAnsi="Times New Roman"/>
          <w:color w:val="000000"/>
          <w:sz w:val="28"/>
          <w:szCs w:val="28"/>
        </w:rPr>
        <w:t>.Н. Савицкий</w:t>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shd w:fill="FFFF00" w:val="clear"/>
        </w:rPr>
      </w:pPr>
      <w:r>
        <w:rPr>
          <w:rFonts w:ascii="Times New Roman" w:hAnsi="Times New Roman"/>
          <w:shd w:fill="FFFF00" w:val="clear"/>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rFonts w:ascii="Times New Roman" w:hAnsi="Times New Roman"/>
          <w:color w:val="000000"/>
          <w:sz w:val="16"/>
          <w:szCs w:val="16"/>
        </w:rPr>
      </w:pPr>
      <w:r>
        <w:rPr>
          <w:rFonts w:ascii="Times New Roman" w:hAnsi="Times New Roman"/>
          <w:color w:val="000000"/>
          <w:sz w:val="16"/>
          <w:szCs w:val="16"/>
        </w:rPr>
      </w:r>
    </w:p>
    <w:p>
      <w:pPr>
        <w:pStyle w:val="Normal"/>
        <w:jc w:val="both"/>
        <w:rPr/>
      </w:pPr>
      <w:r>
        <w:rPr>
          <w:rFonts w:ascii="Times New Roman" w:hAnsi="Times New Roman"/>
          <w:color w:val="000000"/>
          <w:sz w:val="16"/>
          <w:szCs w:val="16"/>
        </w:rPr>
        <w:t>исп. Ковешников А.В</w:t>
      </w:r>
    </w:p>
    <w:p>
      <w:pPr>
        <w:pStyle w:val="Normal"/>
        <w:jc w:val="both"/>
        <w:rPr/>
      </w:pPr>
      <w:r>
        <w:rPr>
          <w:rFonts w:ascii="Times New Roman" w:hAnsi="Times New Roman"/>
          <w:color w:val="000000"/>
          <w:sz w:val="16"/>
          <w:szCs w:val="16"/>
        </w:rPr>
        <w:t>Тел. 8-(383)-203-50-03, 33-500-412</w:t>
      </w:r>
    </w:p>
    <w:p>
      <w:pPr>
        <w:pStyle w:val="Normal"/>
        <w:jc w:val="both"/>
        <w:rPr>
          <w:rFonts w:ascii="Times New Roman" w:hAnsi="Times New Roman"/>
          <w:b/>
          <w:color w:val="000000"/>
          <w:sz w:val="24"/>
          <w:szCs w:val="16"/>
        </w:rPr>
      </w:pPr>
      <w:r>
        <w:rPr>
          <w:rFonts w:ascii="Times New Roman" w:hAnsi="Times New Roman"/>
          <w:b/>
          <w:color w:val="000000"/>
          <w:sz w:val="24"/>
          <w:szCs w:val="16"/>
        </w:rPr>
      </w:r>
    </w:p>
    <w:p>
      <w:pPr>
        <w:pStyle w:val="Normal"/>
        <w:widowControl/>
        <w:suppressAutoHyphens w:val="true"/>
        <w:bidi w:val="0"/>
        <w:spacing w:lineRule="atLeast" w:line="0"/>
        <w:ind w:hanging="0" w:left="0" w:right="0"/>
        <w:jc w:val="center"/>
        <w:rPr/>
      </w:pPr>
      <w:r>
        <w:rPr>
          <w:rFonts w:ascii="Times New Roman" w:hAnsi="Times New Roman"/>
          <w:b/>
          <w:color w:val="000000"/>
          <w:sz w:val="24"/>
        </w:rPr>
        <w:t>Расчет рассылки</w:t>
      </w:r>
    </w:p>
    <w:p>
      <w:pPr>
        <w:pStyle w:val="ListParagraph"/>
        <w:widowControl/>
        <w:tabs>
          <w:tab w:val="clear" w:pos="720"/>
          <w:tab w:val="right" w:pos="9922" w:leader="none"/>
        </w:tabs>
        <w:suppressAutoHyphens w:val="true"/>
        <w:bidi w:val="0"/>
        <w:spacing w:lineRule="atLeast" w:line="0"/>
        <w:ind w:hanging="0" w:left="0" w:right="0"/>
        <w:jc w:val="center"/>
        <w:rPr>
          <w:rFonts w:ascii="Times New Roman" w:hAnsi="Times New Roman"/>
          <w:b/>
        </w:rPr>
      </w:pPr>
      <w:r>
        <w:rPr>
          <w:rFonts w:ascii="Times New Roman" w:hAnsi="Times New Roman"/>
          <w:b/>
        </w:rPr>
      </w:r>
    </w:p>
    <w:p>
      <w:pPr>
        <w:pStyle w:val="ListParagraph"/>
        <w:widowControl/>
        <w:tabs>
          <w:tab w:val="clear" w:pos="720"/>
          <w:tab w:val="right" w:pos="9922" w:leader="none"/>
        </w:tabs>
        <w:suppressAutoHyphens w:val="true"/>
        <w:bidi w:val="0"/>
        <w:spacing w:lineRule="atLeast" w:line="0"/>
        <w:ind w:hanging="0" w:left="0" w:right="0"/>
        <w:jc w:val="center"/>
        <w:rPr/>
      </w:pPr>
      <w:r>
        <w:rPr>
          <w:rFonts w:ascii="Times New Roman" w:hAnsi="Times New Roman"/>
          <w:b/>
        </w:rPr>
        <w:t>Органы МЧС</w:t>
        <w:br/>
      </w:r>
    </w:p>
    <w:tbl>
      <w:tblPr>
        <w:tblW w:w="948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8"/>
        <w:gridCol w:w="3706"/>
        <w:gridCol w:w="1556"/>
      </w:tblGrid>
      <w:tr>
        <w:trPr>
          <w:trHeight w:val="526"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anoshkinak@54.mchs.gov.ru</w:t>
            </w:r>
          </w:p>
          <w:p>
            <w:pPr>
              <w:pStyle w:val="Normal"/>
              <w:widowControl w:val="false"/>
              <w:jc w:val="center"/>
              <w:rPr/>
            </w:pPr>
            <w:hyperlink r:id="rId4">
              <w:r>
                <w:rPr>
                  <w:rStyle w:val="Style"/>
                  <w:rFonts w:eastAsia="Times New Roman" w:ascii="Times New Roman" w:hAnsi="Times New Roman"/>
                  <w:color w:val="000000"/>
                  <w:sz w:val="24"/>
                </w:rPr>
                <w:t>kovalenkois@54.mchs.gov.ru</w:t>
              </w:r>
            </w:hyperlink>
          </w:p>
          <w:p>
            <w:pPr>
              <w:pStyle w:val="Normal"/>
              <w:widowControl w:val="false"/>
              <w:jc w:val="center"/>
              <w:rPr/>
            </w:pPr>
            <w:r>
              <w:rPr>
                <w:rFonts w:eastAsia="Times New Roman" w:ascii="Times New Roman" w:hAnsi="Times New Roman"/>
                <w:color w:val="000000"/>
                <w:sz w:val="24"/>
              </w:rPr>
              <w:t>lomakinas@54.mchs.gov.ru</w:t>
            </w:r>
          </w:p>
          <w:p>
            <w:pPr>
              <w:pStyle w:val="Normal"/>
              <w:widowControl w:val="false"/>
              <w:jc w:val="center"/>
              <w:rPr/>
            </w:pPr>
            <w:r>
              <w:rPr>
                <w:rFonts w:eastAsia="Times New Roman" w:ascii="Times New Roman" w:hAnsi="Times New Roman"/>
                <w:color w:val="000000"/>
                <w:sz w:val="24"/>
              </w:rPr>
              <w:t>semenovae@54.mchs.gov.ru</w:t>
            </w:r>
          </w:p>
          <w:p>
            <w:pPr>
              <w:pStyle w:val="Normal"/>
              <w:widowControl w:val="false"/>
              <w:jc w:val="center"/>
              <w:rPr/>
            </w:pPr>
            <w:hyperlink r:id="rId5">
              <w:r>
                <w:rPr>
                  <w:rStyle w:val="Style"/>
                  <w:rFonts w:eastAsia="Times New Roman" w:ascii="Times New Roman" w:hAnsi="Times New Roman"/>
                  <w:color w:val="000000"/>
                  <w:sz w:val="24"/>
                </w:rPr>
                <w:t>suleymanovrb@54.mchs.gov.ru</w:t>
              </w:r>
            </w:hyperlink>
          </w:p>
          <w:p>
            <w:pPr>
              <w:pStyle w:val="Normal"/>
              <w:widowControl w:val="false"/>
              <w:jc w:val="center"/>
              <w:rPr/>
            </w:pPr>
            <w:r>
              <w:rPr>
                <w:rFonts w:eastAsia="Times New Roman" w:ascii="Times New Roman" w:hAnsi="Times New Roman"/>
                <w:color w:val="000000"/>
                <w:sz w:val="24"/>
              </w:rPr>
              <w:t>podlepenecss@54.mchs.gov.ru</w:t>
            </w:r>
          </w:p>
          <w:p>
            <w:pPr>
              <w:pStyle w:val="Normal"/>
              <w:widowControl w:val="false"/>
              <w:jc w:val="center"/>
              <w:rPr/>
            </w:pPr>
            <w:hyperlink r:id="rId6">
              <w:r>
                <w:rPr>
                  <w:rStyle w:val="Style"/>
                  <w:rFonts w:eastAsia="Times New Roman" w:ascii="Times New Roman" w:hAnsi="Times New Roman"/>
                  <w:color w:val="000000"/>
                  <w:sz w:val="24"/>
                </w:rPr>
                <w:t>doroshenkoma@54.mchs.gov.ru</w:t>
              </w:r>
            </w:hyperlink>
          </w:p>
          <w:p>
            <w:pPr>
              <w:pStyle w:val="Normal"/>
              <w:widowControl w:val="false"/>
              <w:jc w:val="center"/>
              <w:rPr/>
            </w:pPr>
            <w:r>
              <w:rPr>
                <w:rFonts w:eastAsia="Times New Roman" w:ascii="Times New Roman" w:hAnsi="Times New Roman"/>
                <w:color w:val="000000"/>
                <w:sz w:val="24"/>
              </w:rPr>
              <w:t>mironovvv@54.mchs.gov.ru</w:t>
            </w:r>
          </w:p>
          <w:p>
            <w:pPr>
              <w:pStyle w:val="Normal"/>
              <w:widowControl w:val="false"/>
              <w:jc w:val="center"/>
              <w:rPr/>
            </w:pPr>
            <w:hyperlink r:id="rId7">
              <w:r>
                <w:rPr>
                  <w:rStyle w:val="Style"/>
                  <w:rFonts w:eastAsia="Times New Roman" w:ascii="Times New Roman" w:hAnsi="Times New Roman"/>
                  <w:color w:val="000000"/>
                  <w:sz w:val="24"/>
                </w:rPr>
                <w:t>kolodkais@54.mchs.gov.ru</w:t>
              </w:r>
            </w:hyperlink>
          </w:p>
          <w:p>
            <w:pPr>
              <w:pStyle w:val="Normal"/>
              <w:widowControl w:val="false"/>
              <w:jc w:val="center"/>
              <w:rPr/>
            </w:pPr>
            <w:hyperlink r:id="rId8">
              <w:r>
                <w:rPr>
                  <w:rStyle w:val="Style"/>
                  <w:rFonts w:eastAsia="Times New Roman" w:ascii="Times New Roman" w:hAnsi="Times New Roman"/>
                  <w:color w:val="000000"/>
                  <w:sz w:val="24"/>
                </w:rPr>
                <w:t>kolotyginaa@54.mchs.gov.ru</w:t>
              </w:r>
            </w:hyperlink>
          </w:p>
          <w:p>
            <w:pPr>
              <w:pStyle w:val="Normal"/>
              <w:widowControl w:val="false"/>
              <w:jc w:val="center"/>
              <w:rPr/>
            </w:pPr>
            <w:r>
              <w:rPr>
                <w:rFonts w:eastAsia="Times New Roman" w:ascii="Times New Roman" w:hAnsi="Times New Roman"/>
                <w:color w:val="000000"/>
                <w:sz w:val="24"/>
              </w:rPr>
              <w:t>gaynanovra@54.mchs.gov.ru</w:t>
            </w:r>
          </w:p>
          <w:p>
            <w:pPr>
              <w:pStyle w:val="Normal"/>
              <w:widowControl w:val="false"/>
              <w:jc w:val="center"/>
              <w:rPr/>
            </w:pPr>
            <w:hyperlink r:id="rId9">
              <w:r>
                <w:rPr>
                  <w:rStyle w:val="Style"/>
                  <w:rFonts w:eastAsia="Times New Roman" w:ascii="Times New Roman" w:hAnsi="Times New Roman"/>
                  <w:color w:val="000000"/>
                  <w:sz w:val="24"/>
                </w:rPr>
                <w:t>gulinyap@54.mchs.gov.ru</w:t>
              </w:r>
            </w:hyperlink>
          </w:p>
          <w:p>
            <w:pPr>
              <w:pStyle w:val="Normal"/>
              <w:widowControl w:val="false"/>
              <w:jc w:val="center"/>
              <w:rPr/>
            </w:pPr>
            <w:hyperlink r:id="rId10">
              <w:r>
                <w:rPr>
                  <w:rStyle w:val="Style"/>
                  <w:rFonts w:eastAsia="Times New Roman" w:ascii="Times New Roman" w:hAnsi="Times New Roman"/>
                  <w:color w:val="000000"/>
                  <w:sz w:val="24"/>
                </w:rPr>
                <w:t>prokofeves@54.mchs.gov.ru</w:t>
              </w:r>
            </w:hyperlink>
          </w:p>
          <w:p>
            <w:pPr>
              <w:pStyle w:val="Normal"/>
              <w:widowControl w:val="false"/>
              <w:jc w:val="center"/>
              <w:rPr/>
            </w:pPr>
            <w:hyperlink r:id="rId11">
              <w:r>
                <w:rPr>
                  <w:rStyle w:val="Style"/>
                  <w:rFonts w:eastAsia="Times New Roman" w:ascii="Times New Roman" w:hAnsi="Times New Roman"/>
                  <w:color w:val="000000"/>
                  <w:sz w:val="24"/>
                </w:rPr>
                <w:t>korkinsa@54.mchs.gov.ru</w:t>
              </w:r>
            </w:hyperlink>
          </w:p>
          <w:p>
            <w:pPr>
              <w:pStyle w:val="Normal"/>
              <w:widowControl w:val="false"/>
              <w:jc w:val="center"/>
              <w:rPr/>
            </w:pPr>
            <w:hyperlink r:id="rId12">
              <w:r>
                <w:rPr>
                  <w:rStyle w:val="Style"/>
                  <w:rFonts w:eastAsia="Times New Roman" w:ascii="Times New Roman" w:hAnsi="Times New Roman"/>
                  <w:color w:val="000000"/>
                  <w:sz w:val="24"/>
                </w:rPr>
                <w:t>bakaevaa@54.mchs.gov.ru</w:t>
              </w:r>
            </w:hyperlink>
          </w:p>
          <w:p>
            <w:pPr>
              <w:pStyle w:val="Normal"/>
              <w:widowControl w:val="false"/>
              <w:jc w:val="center"/>
              <w:rPr/>
            </w:pPr>
            <w:hyperlink r:id="rId13">
              <w:r>
                <w:rPr>
                  <w:rStyle w:val="Style"/>
                  <w:rFonts w:eastAsia="Times New Roman" w:ascii="Times New Roman" w:hAnsi="Times New Roman"/>
                  <w:color w:val="000000"/>
                  <w:sz w:val="24"/>
                </w:rPr>
                <w:t>sanarovaa@54.mchs.gov.ru</w:t>
              </w:r>
            </w:hyperlink>
          </w:p>
          <w:p>
            <w:pPr>
              <w:pStyle w:val="Normal"/>
              <w:widowControl w:val="false"/>
              <w:jc w:val="center"/>
              <w:rPr/>
            </w:pPr>
            <w:hyperlink r:id="rId14">
              <w:r>
                <w:rPr>
                  <w:rStyle w:val="Style"/>
                  <w:rFonts w:eastAsia="Times New Roman" w:ascii="Times New Roman" w:hAnsi="Times New Roman"/>
                  <w:color w:val="000000"/>
                  <w:sz w:val="24"/>
                </w:rPr>
                <w:t>strebkovrs@54.mchs.gov.ru</w:t>
              </w:r>
            </w:hyperlink>
          </w:p>
          <w:p>
            <w:pPr>
              <w:pStyle w:val="Normal"/>
              <w:widowControl w:val="false"/>
              <w:jc w:val="center"/>
              <w:rPr/>
            </w:pPr>
            <w:hyperlink r:id="rId15">
              <w:r>
                <w:rPr>
                  <w:rStyle w:val="Style"/>
                  <w:rFonts w:eastAsia="Times New Roman" w:ascii="Times New Roman" w:hAnsi="Times New Roman"/>
                  <w:color w:val="000000"/>
                  <w:sz w:val="24"/>
                </w:rPr>
                <w:t>cygankovms@54.mchs.gov.ru</w:t>
              </w:r>
            </w:hyperlink>
          </w:p>
          <w:p>
            <w:pPr>
              <w:pStyle w:val="Normal"/>
              <w:widowControl w:val="false"/>
              <w:jc w:val="center"/>
              <w:rPr/>
            </w:pPr>
            <w:hyperlink r:id="rId16">
              <w:r>
                <w:rPr>
                  <w:rStyle w:val="Style"/>
                  <w:rFonts w:eastAsia="Times New Roman" w:ascii="Times New Roman" w:hAnsi="Times New Roman"/>
                  <w:color w:val="000000"/>
                  <w:sz w:val="24"/>
                </w:rPr>
                <w:t>barinovaa@54.mchs.gov.ru</w:t>
              </w:r>
            </w:hyperlink>
          </w:p>
          <w:p>
            <w:pPr>
              <w:pStyle w:val="Normal"/>
              <w:widowControl w:val="false"/>
              <w:jc w:val="center"/>
              <w:rPr/>
            </w:pPr>
            <w:hyperlink r:id="rId17">
              <w:r>
                <w:rPr>
                  <w:rStyle w:val="Style"/>
                  <w:rFonts w:eastAsia="Times New Roman" w:ascii="Times New Roman" w:hAnsi="Times New Roman"/>
                  <w:color w:val="000000"/>
                  <w:sz w:val="24"/>
                </w:rPr>
                <w:t>sorokindu@54.mchs.gov.ru</w:t>
              </w:r>
            </w:hyperlink>
          </w:p>
          <w:p>
            <w:pPr>
              <w:pStyle w:val="Normal"/>
              <w:widowControl w:val="false"/>
              <w:jc w:val="center"/>
              <w:rPr/>
            </w:pPr>
            <w:hyperlink r:id="rId18">
              <w:r>
                <w:rPr>
                  <w:rStyle w:val="Style"/>
                  <w:rFonts w:eastAsia="Times New Roman" w:ascii="Times New Roman" w:hAnsi="Times New Roman"/>
                  <w:color w:val="000000"/>
                  <w:sz w:val="24"/>
                </w:rPr>
                <w:t>omlerns@54.mchs.gov.ru</w:t>
              </w:r>
            </w:hyperlink>
          </w:p>
          <w:p>
            <w:pPr>
              <w:pStyle w:val="Normal"/>
              <w:widowControl w:val="false"/>
              <w:jc w:val="center"/>
              <w:rPr/>
            </w:pPr>
            <w:hyperlink r:id="rId19">
              <w:r>
                <w:rPr>
                  <w:rStyle w:val="Style"/>
                  <w:rFonts w:eastAsia="Times New Roman" w:ascii="Times New Roman" w:hAnsi="Times New Roman"/>
                  <w:color w:val="000000"/>
                  <w:sz w:val="24"/>
                </w:rPr>
                <w:t>jihev@54.mchs.gov.ru</w:t>
              </w:r>
            </w:hyperlink>
          </w:p>
          <w:p>
            <w:pPr>
              <w:pStyle w:val="Normal"/>
              <w:widowControl w:val="false"/>
              <w:jc w:val="center"/>
              <w:rPr/>
            </w:pPr>
            <w:hyperlink r:id="rId20">
              <w:r>
                <w:rPr>
                  <w:rStyle w:val="Style"/>
                  <w:rFonts w:eastAsia="Times New Roman" w:ascii="Times New Roman" w:hAnsi="Times New Roman"/>
                  <w:color w:val="000000"/>
                  <w:sz w:val="24"/>
                </w:rPr>
                <w:t>fedyaninka@54.mchs.gov.ru</w:t>
              </w:r>
            </w:hyperlink>
          </w:p>
          <w:p>
            <w:pPr>
              <w:pStyle w:val="Normal"/>
              <w:widowControl w:val="false"/>
              <w:jc w:val="center"/>
              <w:rPr/>
            </w:pPr>
            <w:hyperlink r:id="rId21">
              <w:r>
                <w:rPr>
                  <w:rStyle w:val="Style"/>
                  <w:rFonts w:eastAsia="Times New Roman" w:ascii="Times New Roman" w:hAnsi="Times New Roman"/>
                  <w:color w:val="000000"/>
                  <w:sz w:val="24"/>
                </w:rPr>
                <w:t>komandyshkovo@54.mchs.gov.ru</w:t>
              </w:r>
            </w:hyperlink>
          </w:p>
          <w:p>
            <w:pPr>
              <w:pStyle w:val="Normal"/>
              <w:widowControl w:val="false"/>
              <w:jc w:val="center"/>
              <w:rPr/>
            </w:pPr>
            <w:hyperlink r:id="rId22">
              <w:r>
                <w:rPr>
                  <w:rStyle w:val="Style"/>
                  <w:rFonts w:eastAsia="Times New Roman" w:ascii="Times New Roman" w:hAnsi="Times New Roman"/>
                  <w:color w:val="000000"/>
                  <w:sz w:val="24"/>
                </w:rPr>
                <w:t>horevas@54.mchs.gov.ru</w:t>
              </w:r>
            </w:hyperlink>
          </w:p>
          <w:p>
            <w:pPr>
              <w:pStyle w:val="Normal"/>
              <w:widowControl w:val="false"/>
              <w:jc w:val="center"/>
              <w:rPr/>
            </w:pPr>
            <w:hyperlink r:id="rId23">
              <w:r>
                <w:rPr>
                  <w:rStyle w:val="Style"/>
                  <w:rFonts w:eastAsia="Times New Roman" w:ascii="Times New Roman" w:hAnsi="Times New Roman"/>
                  <w:color w:val="000000"/>
                  <w:sz w:val="24"/>
                </w:rPr>
                <w:t>finkoni@54.mchs.gov.ru</w:t>
              </w:r>
            </w:hyperlink>
          </w:p>
          <w:p>
            <w:pPr>
              <w:pStyle w:val="Normal"/>
              <w:widowControl w:val="false"/>
              <w:jc w:val="center"/>
              <w:rPr/>
            </w:pPr>
            <w:hyperlink r:id="rId24">
              <w:r>
                <w:rPr>
                  <w:rStyle w:val="Style"/>
                  <w:rFonts w:eastAsia="Times New Roman" w:ascii="Times New Roman" w:hAnsi="Times New Roman"/>
                  <w:color w:val="000000"/>
                  <w:sz w:val="24"/>
                </w:rPr>
                <w:t>gladysheven@54.mchs.gov.ru</w:t>
              </w:r>
            </w:hyperlink>
          </w:p>
          <w:p>
            <w:pPr>
              <w:pStyle w:val="Normal"/>
              <w:widowControl w:val="false"/>
              <w:jc w:val="center"/>
              <w:rPr/>
            </w:pPr>
            <w:hyperlink r:id="rId25">
              <w:r>
                <w:rPr>
                  <w:rStyle w:val="Style"/>
                  <w:rFonts w:eastAsia="Times New Roman" w:ascii="Times New Roman" w:hAnsi="Times New Roman"/>
                  <w:color w:val="000000"/>
                  <w:sz w:val="24"/>
                </w:rPr>
                <w:t>zuekpv@54.mchs.gov.ru</w:t>
              </w:r>
            </w:hyperlink>
          </w:p>
          <w:p>
            <w:pPr>
              <w:pStyle w:val="Normal"/>
              <w:widowControl w:val="false"/>
              <w:jc w:val="center"/>
              <w:rPr/>
            </w:pPr>
            <w:hyperlink r:id="rId26">
              <w:r>
                <w:rPr>
                  <w:rStyle w:val="Style"/>
                  <w:rFonts w:eastAsia="Times New Roman" w:ascii="Times New Roman" w:hAnsi="Times New Roman"/>
                  <w:color w:val="000000"/>
                  <w:sz w:val="24"/>
                </w:rPr>
                <w:t>kulikovky@54.mchs.gov.ru</w:t>
              </w:r>
            </w:hyperlink>
          </w:p>
          <w:p>
            <w:pPr>
              <w:pStyle w:val="Normal"/>
              <w:widowControl w:val="false"/>
              <w:jc w:val="center"/>
              <w:rPr/>
            </w:pPr>
            <w:hyperlink r:id="rId27">
              <w:r>
                <w:rPr>
                  <w:rStyle w:val="Style"/>
                  <w:rFonts w:eastAsia="Times New Roman" w:ascii="Times New Roman" w:hAnsi="Times New Roman"/>
                  <w:color w:val="000000"/>
                  <w:sz w:val="24"/>
                </w:rPr>
                <w:t>zinoveevev@54.mchs.gov.ru</w:t>
              </w:r>
            </w:hyperlink>
          </w:p>
          <w:p>
            <w:pPr>
              <w:pStyle w:val="Normal"/>
              <w:widowControl w:val="false"/>
              <w:jc w:val="center"/>
              <w:rPr/>
            </w:pPr>
            <w:hyperlink r:id="rId28">
              <w:r>
                <w:rPr>
                  <w:rStyle w:val="Style"/>
                  <w:rFonts w:eastAsia="Times New Roman" w:ascii="Times New Roman" w:hAnsi="Times New Roman"/>
                  <w:color w:val="000000"/>
                  <w:sz w:val="24"/>
                </w:rPr>
                <w:t>zubrevskiyva@54.mchs.gov.ru</w:t>
              </w:r>
            </w:hyperlink>
          </w:p>
          <w:p>
            <w:pPr>
              <w:pStyle w:val="Normal"/>
              <w:widowControl w:val="false"/>
              <w:jc w:val="center"/>
              <w:rPr/>
            </w:pPr>
            <w:hyperlink r:id="rId29">
              <w:r>
                <w:rPr>
                  <w:rStyle w:val="Style"/>
                  <w:rFonts w:eastAsia="Times New Roman" w:ascii="Times New Roman" w:hAnsi="Times New Roman"/>
                  <w:color w:val="000000"/>
                  <w:sz w:val="24"/>
                </w:rPr>
                <w:t>Yakupovig@54.mchs.gov.ru</w:t>
              </w:r>
            </w:hyperlink>
          </w:p>
          <w:p>
            <w:pPr>
              <w:pStyle w:val="Normal"/>
              <w:widowControl w:val="false"/>
              <w:jc w:val="center"/>
              <w:rPr/>
            </w:pPr>
            <w:hyperlink r:id="rId30">
              <w:r>
                <w:rPr>
                  <w:rStyle w:val="Style"/>
                  <w:rFonts w:eastAsia="Times New Roman" w:ascii="Times New Roman" w:hAnsi="Times New Roman"/>
                  <w:color w:val="000000"/>
                  <w:sz w:val="24"/>
                </w:rPr>
                <w:t>Mesnyankinso@54.mchs.gov.ru</w:t>
              </w:r>
            </w:hyperlink>
          </w:p>
          <w:p>
            <w:pPr>
              <w:pStyle w:val="Normal"/>
              <w:widowControl w:val="false"/>
              <w:jc w:val="center"/>
              <w:rPr/>
            </w:pPr>
            <w:hyperlink r:id="rId31">
              <w:r>
                <w:rPr>
                  <w:rStyle w:val="Style"/>
                  <w:rFonts w:eastAsia="Times New Roman" w:ascii="Times New Roman" w:hAnsi="Times New Roman"/>
                  <w:color w:val="000000"/>
                  <w:sz w:val="24"/>
                </w:rPr>
                <w:t>Zenchenkorv@54.mchs.gov.ru</w:t>
              </w:r>
            </w:hyperlink>
          </w:p>
          <w:p>
            <w:pPr>
              <w:pStyle w:val="Normal"/>
              <w:widowControl w:val="false"/>
              <w:jc w:val="center"/>
              <w:rPr/>
            </w:pPr>
            <w:hyperlink r:id="rId32">
              <w:r>
                <w:rPr>
                  <w:rStyle w:val="Style"/>
                  <w:rFonts w:eastAsia="Times New Roman" w:ascii="Times New Roman" w:hAnsi="Times New Roman"/>
                  <w:color w:val="000000"/>
                  <w:sz w:val="24"/>
                </w:rPr>
                <w:t>chudakovaa@54.mchs.gov.ru</w:t>
              </w:r>
            </w:hyperlink>
          </w:p>
          <w:p>
            <w:pPr>
              <w:pStyle w:val="Normal"/>
              <w:widowControl w:val="false"/>
              <w:jc w:val="center"/>
              <w:rPr/>
            </w:pPr>
            <w:hyperlink r:id="rId33">
              <w:r>
                <w:rPr>
                  <w:rStyle w:val="Style"/>
                  <w:rFonts w:eastAsia="Times New Roman" w:ascii="Times New Roman" w:hAnsi="Times New Roman"/>
                  <w:color w:val="000000"/>
                  <w:sz w:val="24"/>
                </w:rPr>
                <w:t>likoncevae@54.mchs.gov.ru</w:t>
              </w:r>
            </w:hyperlink>
          </w:p>
          <w:p>
            <w:pPr>
              <w:pStyle w:val="Normal"/>
              <w:widowControl w:val="false"/>
              <w:jc w:val="center"/>
              <w:rPr/>
            </w:pPr>
            <w:hyperlink r:id="rId34">
              <w:r>
                <w:rPr>
                  <w:rStyle w:val="Style"/>
                  <w:rFonts w:eastAsia="Times New Roman" w:ascii="Times New Roman" w:hAnsi="Times New Roman"/>
                  <w:color w:val="000000"/>
                  <w:sz w:val="24"/>
                </w:rPr>
                <w:t>Kukotenkova@54.mchs.gov.ru</w:t>
              </w:r>
            </w:hyperlink>
          </w:p>
          <w:p>
            <w:pPr>
              <w:pStyle w:val="Normal"/>
              <w:widowControl w:val="false"/>
              <w:jc w:val="center"/>
              <w:rPr/>
            </w:pPr>
            <w:hyperlink r:id="rId35">
              <w:r>
                <w:rPr>
                  <w:rStyle w:val="Style"/>
                  <w:rFonts w:eastAsia="Times New Roman" w:ascii="Times New Roman" w:hAnsi="Times New Roman"/>
                  <w:color w:val="000000"/>
                  <w:sz w:val="24"/>
                </w:rPr>
                <w:t>kuzminvv@54.mchs.gov.ru</w:t>
              </w:r>
            </w:hyperlink>
          </w:p>
          <w:p>
            <w:pPr>
              <w:pStyle w:val="Normal"/>
              <w:widowControl w:val="false"/>
              <w:jc w:val="center"/>
              <w:rPr/>
            </w:pPr>
            <w:hyperlink r:id="rId36">
              <w:r>
                <w:rPr>
                  <w:rStyle w:val="Style"/>
                  <w:rFonts w:eastAsia="Times New Roman" w:ascii="Times New Roman" w:hAnsi="Times New Roman"/>
                  <w:color w:val="000000"/>
                  <w:sz w:val="24"/>
                </w:rPr>
                <w:t>lavrovai@54.mchs.gov.ru</w:t>
              </w:r>
            </w:hyperlink>
          </w:p>
          <w:p>
            <w:pPr>
              <w:pStyle w:val="Normal"/>
              <w:widowControl w:val="false"/>
              <w:jc w:val="center"/>
              <w:rPr/>
            </w:pPr>
            <w:hyperlink r:id="rId37">
              <w:r>
                <w:rPr>
                  <w:rStyle w:val="Style"/>
                  <w:rFonts w:eastAsia="Times New Roman" w:ascii="Times New Roman" w:hAnsi="Times New Roman"/>
                  <w:color w:val="000000"/>
                  <w:sz w:val="24"/>
                </w:rPr>
                <w:t>talovskiysv@54.mchs.gov.ru</w:t>
              </w:r>
            </w:hyperlink>
          </w:p>
          <w:p>
            <w:pPr>
              <w:pStyle w:val="Normal"/>
              <w:widowControl w:val="false"/>
              <w:jc w:val="center"/>
              <w:rPr/>
            </w:pPr>
            <w:hyperlink r:id="rId38">
              <w:r>
                <w:rPr>
                  <w:rStyle w:val="Style"/>
                  <w:rFonts w:eastAsia="Times New Roman" w:ascii="Times New Roman" w:hAnsi="Times New Roman"/>
                  <w:color w:val="000000"/>
                  <w:sz w:val="24"/>
                </w:rPr>
                <w:t>Kasymovpn@54.mchs.gov.ru</w:t>
              </w:r>
            </w:hyperlink>
          </w:p>
          <w:p>
            <w:pPr>
              <w:pStyle w:val="Normal"/>
              <w:widowControl w:val="false"/>
              <w:jc w:val="center"/>
              <w:rPr/>
            </w:pPr>
            <w:hyperlink r:id="rId39">
              <w:r>
                <w:rPr>
                  <w:rStyle w:val="Style"/>
                  <w:rFonts w:eastAsia="Times New Roman" w:ascii="Times New Roman" w:hAnsi="Times New Roman"/>
                  <w:color w:val="000000"/>
                  <w:sz w:val="24"/>
                </w:rPr>
                <w:t>alshakovsm@54.mchs.gov.ru</w:t>
              </w:r>
            </w:hyperlink>
          </w:p>
          <w:p>
            <w:pPr>
              <w:pStyle w:val="Normal"/>
              <w:widowControl w:val="false"/>
              <w:jc w:val="center"/>
              <w:rPr/>
            </w:pPr>
            <w:hyperlink r:id="rId40">
              <w:r>
                <w:rPr>
                  <w:rStyle w:val="Style"/>
                  <w:rFonts w:eastAsia="Times New Roman" w:ascii="Times New Roman" w:hAnsi="Times New Roman"/>
                  <w:color w:val="000000"/>
                  <w:sz w:val="24"/>
                </w:rPr>
                <w:t>trepuzov@mail.ru</w:t>
              </w:r>
            </w:hyperlink>
          </w:p>
          <w:p>
            <w:pPr>
              <w:pStyle w:val="Normal"/>
              <w:widowControl w:val="false"/>
              <w:jc w:val="center"/>
              <w:rPr/>
            </w:pPr>
            <w:hyperlink r:id="rId41">
              <w:r>
                <w:rPr>
                  <w:rStyle w:val="Style"/>
                  <w:rFonts w:eastAsia="Times New Roman" w:ascii="Times New Roman" w:hAnsi="Times New Roman"/>
                  <w:color w:val="000000"/>
                  <w:sz w:val="24"/>
                </w:rPr>
                <w:t>bubnovichae@54.mchs.gov.ru</w:t>
              </w:r>
            </w:hyperlink>
          </w:p>
          <w:p>
            <w:pPr>
              <w:pStyle w:val="Normal"/>
              <w:widowControl w:val="false"/>
              <w:jc w:val="center"/>
              <w:rPr/>
            </w:pPr>
            <w:hyperlink r:id="rId42">
              <w:r>
                <w:rPr>
                  <w:rStyle w:val="Style"/>
                  <w:rFonts w:eastAsia="Times New Roman" w:ascii="Times New Roman" w:hAnsi="Times New Roman"/>
                  <w:color w:val="000000"/>
                  <w:sz w:val="24"/>
                </w:rPr>
                <w:t>miroshnichenkoav@54.mchs.gov.ru</w:t>
              </w:r>
            </w:hyperlink>
          </w:p>
          <w:p>
            <w:pPr>
              <w:pStyle w:val="Normal"/>
              <w:widowControl w:val="false"/>
              <w:jc w:val="center"/>
              <w:rPr/>
            </w:pPr>
            <w:hyperlink r:id="rId43">
              <w:r>
                <w:rPr>
                  <w:rStyle w:val="Style"/>
                  <w:rFonts w:eastAsia="Times New Roman" w:ascii="Times New Roman" w:hAnsi="Times New Roman"/>
                  <w:color w:val="000000"/>
                  <w:sz w:val="24"/>
                </w:rPr>
                <w:t>usovea@54.mchs.gov.ru</w:t>
              </w:r>
            </w:hyperlink>
          </w:p>
          <w:p>
            <w:pPr>
              <w:pStyle w:val="Normal"/>
              <w:widowControl w:val="false"/>
              <w:jc w:val="center"/>
              <w:rPr/>
            </w:pPr>
            <w:hyperlink r:id="rId44">
              <w:r>
                <w:rPr>
                  <w:rStyle w:val="Style"/>
                  <w:rFonts w:eastAsia="Times New Roman" w:ascii="Times New Roman" w:hAnsi="Times New Roman"/>
                  <w:color w:val="000000"/>
                  <w:sz w:val="24"/>
                </w:rPr>
                <w:t>Hvatovia@54.mchs.gov.ru</w:t>
              </w:r>
            </w:hyperlink>
          </w:p>
          <w:p>
            <w:pPr>
              <w:pStyle w:val="Normal"/>
              <w:widowControl w:val="false"/>
              <w:jc w:val="center"/>
              <w:rPr/>
            </w:pPr>
            <w:hyperlink r:id="rId45">
              <w:r>
                <w:rPr>
                  <w:rStyle w:val="Style"/>
                  <w:rFonts w:eastAsia="Times New Roman" w:ascii="Times New Roman" w:hAnsi="Times New Roman"/>
                  <w:color w:val="000000"/>
                  <w:sz w:val="24"/>
                </w:rPr>
                <w:t>bybnovai@54.mchs.gov.ru</w:t>
              </w:r>
            </w:hyperlink>
          </w:p>
          <w:p>
            <w:pPr>
              <w:pStyle w:val="Normal"/>
              <w:widowControl w:val="false"/>
              <w:jc w:val="center"/>
              <w:rPr/>
            </w:pPr>
            <w:r>
              <w:rPr>
                <w:rFonts w:eastAsia="Times New Roman" w:ascii="Times New Roman" w:hAnsi="Times New Roman"/>
                <w:color w:val="000000"/>
                <w:sz w:val="24"/>
              </w:rPr>
              <w:t>burdinvs@54.mchs.gov.ru</w:t>
            </w:r>
          </w:p>
          <w:p>
            <w:pPr>
              <w:pStyle w:val="Normal"/>
              <w:widowControl w:val="false"/>
              <w:jc w:val="center"/>
              <w:rPr/>
            </w:pPr>
            <w:r>
              <w:rPr>
                <w:rFonts w:eastAsia="Times New Roman" w:ascii="Times New Roman" w:hAnsi="Times New Roman"/>
                <w:color w:val="000000"/>
                <w:sz w:val="24"/>
              </w:rPr>
              <w:t>onishchenkonp@54.mchs.gov.ru</w:t>
            </w:r>
          </w:p>
          <w:p>
            <w:pPr>
              <w:pStyle w:val="Normal"/>
              <w:widowControl w:val="false"/>
              <w:jc w:val="center"/>
              <w:rPr/>
            </w:pPr>
            <w:r>
              <w:rPr>
                <w:rFonts w:eastAsia="Times New Roman" w:ascii="Times New Roman" w:hAnsi="Times New Roman"/>
                <w:color w:val="000000"/>
                <w:sz w:val="24"/>
              </w:rPr>
              <w:t>sokolovke@54.mchs.gov.ru</w:t>
            </w:r>
          </w:p>
          <w:p>
            <w:pPr>
              <w:pStyle w:val="Normal"/>
              <w:widowControl w:val="false"/>
              <w:jc w:val="center"/>
              <w:rPr/>
            </w:pPr>
            <w:r>
              <w:rPr>
                <w:rFonts w:eastAsia="Times New Roman" w:ascii="Times New Roman" w:hAnsi="Times New Roman"/>
                <w:color w:val="000000"/>
                <w:sz w:val="24"/>
              </w:rPr>
              <w:t>lesnikovam@54.mchs.gov.ru</w:t>
            </w:r>
          </w:p>
          <w:p>
            <w:pPr>
              <w:pStyle w:val="Normal"/>
              <w:widowControl w:val="false"/>
              <w:jc w:val="center"/>
              <w:rPr/>
            </w:pPr>
            <w:r>
              <w:rPr>
                <w:rFonts w:eastAsia="Times New Roman" w:ascii="Times New Roman" w:hAnsi="Times New Roman"/>
                <w:color w:val="000000"/>
                <w:sz w:val="24"/>
              </w:rPr>
              <w:t>staseevaa@54.mchs.gov.ru</w:t>
            </w:r>
          </w:p>
          <w:p>
            <w:pPr>
              <w:pStyle w:val="Normal"/>
              <w:widowControl w:val="false"/>
              <w:jc w:val="center"/>
              <w:rPr/>
            </w:pPr>
            <w:r>
              <w:rPr>
                <w:rFonts w:eastAsia="Times New Roman" w:ascii="Times New Roman" w:hAnsi="Times New Roman"/>
                <w:color w:val="000000"/>
                <w:sz w:val="24"/>
              </w:rPr>
              <w:t>elisovas@54.mchs.gov.ru</w:t>
            </w:r>
          </w:p>
          <w:p>
            <w:pPr>
              <w:pStyle w:val="Normal"/>
              <w:widowControl w:val="false"/>
              <w:jc w:val="center"/>
              <w:rPr/>
            </w:pPr>
            <w:r>
              <w:rPr>
                <w:rFonts w:eastAsia="Times New Roman" w:ascii="Times New Roman" w:hAnsi="Times New Roman"/>
                <w:color w:val="000000"/>
                <w:sz w:val="24"/>
              </w:rPr>
              <w:t>lavrikna@54.mchs.gov.ru</w:t>
            </w:r>
          </w:p>
          <w:p>
            <w:pPr>
              <w:pStyle w:val="Normal"/>
              <w:widowControl w:val="false"/>
              <w:jc w:val="center"/>
              <w:rPr/>
            </w:pPr>
            <w:r>
              <w:rPr>
                <w:rFonts w:eastAsia="Times New Roman" w:ascii="Times New Roman" w:hAnsi="Times New Roman"/>
                <w:color w:val="000000"/>
                <w:sz w:val="24"/>
              </w:rPr>
              <w:t>petrukovichny@54.mchs.gov.ru</w:t>
            </w:r>
          </w:p>
          <w:p>
            <w:pPr>
              <w:pStyle w:val="Normal"/>
              <w:widowControl w:val="false"/>
              <w:jc w:val="center"/>
              <w:rPr/>
            </w:pPr>
            <w:r>
              <w:rPr>
                <w:rFonts w:eastAsia="Times New Roman" w:ascii="Times New Roman" w:hAnsi="Times New Roman"/>
                <w:color w:val="000000"/>
                <w:sz w:val="24"/>
              </w:rPr>
              <w:t>anichenkoas@54.mchs.gov.ru</w:t>
            </w:r>
          </w:p>
          <w:p>
            <w:pPr>
              <w:pStyle w:val="Normal"/>
              <w:widowControl w:val="false"/>
              <w:jc w:val="center"/>
              <w:rPr/>
            </w:pPr>
            <w:r>
              <w:rPr>
                <w:rFonts w:eastAsia="Times New Roman" w:ascii="Times New Roman" w:hAnsi="Times New Roman"/>
                <w:color w:val="000000"/>
                <w:sz w:val="24"/>
              </w:rPr>
              <w:t>krupinad@54.mchs.gov.ru</w:t>
            </w:r>
          </w:p>
          <w:p>
            <w:pPr>
              <w:pStyle w:val="Normal"/>
              <w:widowControl w:val="false"/>
              <w:jc w:val="center"/>
              <w:rPr/>
            </w:pPr>
            <w:r>
              <w:rPr>
                <w:rFonts w:eastAsia="Times New Roman" w:ascii="Times New Roman" w:hAnsi="Times New Roman"/>
                <w:color w:val="000000"/>
                <w:sz w:val="24"/>
              </w:rPr>
              <w:t>fedinaa@54.mchs.gov.ru</w:t>
            </w:r>
          </w:p>
          <w:p>
            <w:pPr>
              <w:pStyle w:val="Normal"/>
              <w:widowControl w:val="false"/>
              <w:jc w:val="center"/>
              <w:rPr/>
            </w:pPr>
            <w:r>
              <w:rPr>
                <w:rFonts w:eastAsia="Times New Roman" w:ascii="Times New Roman" w:hAnsi="Times New Roman"/>
                <w:color w:val="000000"/>
                <w:sz w:val="24"/>
              </w:rPr>
              <w:t>prohorchuknv@54.mchs.gov.ru</w:t>
            </w:r>
          </w:p>
          <w:p>
            <w:pPr>
              <w:pStyle w:val="Normal"/>
              <w:widowControl w:val="false"/>
              <w:jc w:val="center"/>
              <w:rPr/>
            </w:pPr>
            <w:r>
              <w:rPr>
                <w:rFonts w:eastAsia="Times New Roman" w:ascii="Times New Roman" w:hAnsi="Times New Roman"/>
                <w:color w:val="000000"/>
                <w:sz w:val="24"/>
              </w:rPr>
              <w:t>petreevav@54.mchs.gov.ru</w:t>
            </w:r>
          </w:p>
          <w:p>
            <w:pPr>
              <w:pStyle w:val="Normal"/>
              <w:widowControl w:val="false"/>
              <w:jc w:val="center"/>
              <w:rPr/>
            </w:pPr>
            <w:r>
              <w:rPr>
                <w:rFonts w:eastAsia="Times New Roman" w:ascii="Times New Roman" w:hAnsi="Times New Roman"/>
                <w:color w:val="000000"/>
                <w:sz w:val="24"/>
              </w:rPr>
              <w:t>belovva@54.mchs.gov.ru</w:t>
            </w:r>
          </w:p>
          <w:p>
            <w:pPr>
              <w:pStyle w:val="Normal"/>
              <w:widowControl w:val="false"/>
              <w:jc w:val="center"/>
              <w:rPr/>
            </w:pPr>
            <w:r>
              <w:rPr>
                <w:rFonts w:eastAsia="Times New Roman" w:ascii="Times New Roman" w:hAnsi="Times New Roman"/>
                <w:color w:val="000000"/>
                <w:sz w:val="24"/>
              </w:rPr>
              <w:t>mischenkosv@54.mchs.gov.ru</w:t>
            </w:r>
          </w:p>
          <w:p>
            <w:pPr>
              <w:pStyle w:val="Normal"/>
              <w:widowControl w:val="false"/>
              <w:jc w:val="center"/>
              <w:rPr/>
            </w:pPr>
            <w:r>
              <w:rPr>
                <w:rFonts w:eastAsia="Times New Roman" w:ascii="Times New Roman" w:hAnsi="Times New Roman"/>
                <w:color w:val="000000"/>
                <w:sz w:val="24"/>
              </w:rPr>
              <w:t>saveikoav@54.mchs.gov.ru</w:t>
            </w:r>
          </w:p>
          <w:p>
            <w:pPr>
              <w:pStyle w:val="Normal"/>
              <w:widowControl w:val="false"/>
              <w:jc w:val="center"/>
              <w:rPr/>
            </w:pPr>
            <w:r>
              <w:rPr>
                <w:rFonts w:eastAsia="Times New Roman" w:ascii="Times New Roman" w:hAnsi="Times New Roman"/>
                <w:color w:val="000000"/>
                <w:sz w:val="24"/>
              </w:rPr>
              <w:t>kaluginaa@54.mchs.gov.ru</w:t>
            </w:r>
          </w:p>
          <w:p>
            <w:pPr>
              <w:pStyle w:val="Normal"/>
              <w:widowControl w:val="false"/>
              <w:jc w:val="center"/>
              <w:rPr/>
            </w:pPr>
            <w:r>
              <w:rPr>
                <w:rFonts w:eastAsia="Times New Roman" w:ascii="Times New Roman" w:hAnsi="Times New Roman"/>
                <w:color w:val="000000"/>
                <w:sz w:val="24"/>
              </w:rPr>
              <w:t>onoprienkomf@54.mchs.gov.ru</w:t>
            </w:r>
          </w:p>
          <w:p>
            <w:pPr>
              <w:pStyle w:val="Normal"/>
              <w:widowControl w:val="false"/>
              <w:jc w:val="center"/>
              <w:rPr/>
            </w:pPr>
            <w:r>
              <w:rPr>
                <w:rFonts w:eastAsia="Times New Roman" w:ascii="Times New Roman" w:hAnsi="Times New Roman"/>
                <w:color w:val="000000"/>
                <w:sz w:val="24"/>
              </w:rPr>
              <w:t>kirichekui@54.mchs.gov.ru</w:t>
            </w:r>
          </w:p>
          <w:p>
            <w:pPr>
              <w:pStyle w:val="Normal"/>
              <w:widowControl w:val="false"/>
              <w:jc w:val="center"/>
              <w:rPr/>
            </w:pPr>
            <w:r>
              <w:rPr>
                <w:rFonts w:eastAsia="Times New Roman" w:ascii="Times New Roman" w:hAnsi="Times New Roman"/>
                <w:color w:val="000000"/>
                <w:sz w:val="24"/>
              </w:rPr>
              <w:t>osintsevav@54.mchs.gov.ru</w:t>
            </w:r>
          </w:p>
          <w:p>
            <w:pPr>
              <w:pStyle w:val="Normal"/>
              <w:widowControl w:val="false"/>
              <w:jc w:val="center"/>
              <w:rPr/>
            </w:pPr>
            <w:r>
              <w:rPr>
                <w:rFonts w:eastAsia="Times New Roman" w:ascii="Times New Roman" w:hAnsi="Times New Roman"/>
                <w:color w:val="000000"/>
                <w:sz w:val="24"/>
              </w:rPr>
              <w:t>kosovpe@54.mchs.gov.ru</w:t>
            </w:r>
          </w:p>
          <w:p>
            <w:pPr>
              <w:pStyle w:val="Normal"/>
              <w:widowControl w:val="false"/>
              <w:jc w:val="center"/>
              <w:rPr/>
            </w:pPr>
            <w:r>
              <w:rPr>
                <w:rFonts w:eastAsia="Times New Roman" w:ascii="Times New Roman" w:hAnsi="Times New Roman"/>
                <w:color w:val="000000"/>
                <w:sz w:val="24"/>
              </w:rPr>
              <w:t>izmaylovdv@54.mchs.gov.ru</w:t>
            </w:r>
          </w:p>
          <w:p>
            <w:pPr>
              <w:pStyle w:val="Normal"/>
              <w:widowControl w:val="false"/>
              <w:jc w:val="center"/>
              <w:rPr/>
            </w:pPr>
            <w:r>
              <w:rPr>
                <w:rFonts w:eastAsia="Times New Roman" w:ascii="Times New Roman" w:hAnsi="Times New Roman"/>
                <w:color w:val="000000"/>
                <w:sz w:val="24"/>
              </w:rPr>
              <w:t>dmitrykmi@54.mchs.gov.ru</w:t>
            </w:r>
          </w:p>
          <w:p>
            <w:pPr>
              <w:pStyle w:val="Normal"/>
              <w:widowControl w:val="false"/>
              <w:jc w:val="center"/>
              <w:rPr/>
            </w:pPr>
            <w:r>
              <w:rPr>
                <w:rFonts w:eastAsia="Times New Roman" w:ascii="Times New Roman" w:hAnsi="Times New Roman"/>
                <w:color w:val="000000"/>
                <w:sz w:val="24"/>
              </w:rPr>
              <w:t>Mochaeviyu@54.mchs.gov.ru</w:t>
            </w:r>
          </w:p>
          <w:p>
            <w:pPr>
              <w:pStyle w:val="Normal"/>
              <w:widowControl w:val="false"/>
              <w:jc w:val="center"/>
              <w:rPr/>
            </w:pPr>
            <w:r>
              <w:rPr>
                <w:rFonts w:eastAsia="Times New Roman" w:ascii="Times New Roman" w:hAnsi="Times New Roman"/>
                <w:color w:val="000000"/>
                <w:sz w:val="24"/>
              </w:rPr>
              <w:t>Seredenkosn@54.mchs.gov.ru</w:t>
            </w:r>
          </w:p>
          <w:p>
            <w:pPr>
              <w:pStyle w:val="Normal"/>
              <w:widowControl w:val="false"/>
              <w:jc w:val="center"/>
              <w:rPr/>
            </w:pPr>
            <w:r>
              <w:rPr>
                <w:rFonts w:eastAsia="Times New Roman" w:ascii="Times New Roman" w:hAnsi="Times New Roman"/>
                <w:color w:val="000000"/>
                <w:sz w:val="24"/>
              </w:rPr>
              <w:t>Zolotovmv@54.mchs.gov.ru</w:t>
            </w:r>
          </w:p>
          <w:p>
            <w:pPr>
              <w:pStyle w:val="Normal"/>
              <w:widowControl w:val="false"/>
              <w:jc w:val="center"/>
              <w:rPr/>
            </w:pPr>
            <w:r>
              <w:rPr>
                <w:rFonts w:eastAsia="Times New Roman" w:ascii="Times New Roman" w:hAnsi="Times New Roman"/>
                <w:color w:val="000000"/>
                <w:sz w:val="24"/>
              </w:rPr>
              <w:t>grishenkopa@54.mchs.gov.ru</w:t>
            </w:r>
          </w:p>
          <w:p>
            <w:pPr>
              <w:pStyle w:val="Normal"/>
              <w:widowControl w:val="false"/>
              <w:jc w:val="center"/>
              <w:rPr/>
            </w:pPr>
            <w:r>
              <w:rPr>
                <w:rFonts w:eastAsia="Times New Roman" w:ascii="Times New Roman" w:hAnsi="Times New Roman"/>
                <w:color w:val="000000"/>
                <w:sz w:val="24"/>
              </w:rPr>
              <w:t>fribusav@54.mchs.gov.ru</w:t>
            </w:r>
          </w:p>
          <w:p>
            <w:pPr>
              <w:pStyle w:val="Normal"/>
              <w:widowControl w:val="false"/>
              <w:jc w:val="center"/>
              <w:rPr/>
            </w:pPr>
            <w:r>
              <w:rPr>
                <w:rFonts w:eastAsia="Times New Roman" w:ascii="Times New Roman" w:hAnsi="Times New Roman"/>
                <w:color w:val="000000"/>
                <w:sz w:val="24"/>
              </w:rPr>
              <w:t>pankovsg@54.mchs.gov.ru</w:t>
            </w:r>
          </w:p>
          <w:p>
            <w:pPr>
              <w:pStyle w:val="Normal"/>
              <w:widowControl w:val="false"/>
              <w:jc w:val="center"/>
              <w:rPr/>
            </w:pPr>
            <w:r>
              <w:rPr>
                <w:rFonts w:eastAsia="Times New Roman" w:ascii="Times New Roman" w:hAnsi="Times New Roman"/>
                <w:color w:val="000000"/>
                <w:sz w:val="24"/>
              </w:rPr>
              <w:t>kozlovava@54.mchs.gov.ru</w:t>
            </w:r>
          </w:p>
          <w:p>
            <w:pPr>
              <w:pStyle w:val="Normal"/>
              <w:widowControl w:val="false"/>
              <w:jc w:val="center"/>
              <w:rPr/>
            </w:pPr>
            <w:r>
              <w:rPr>
                <w:rFonts w:eastAsia="Times New Roman" w:ascii="Times New Roman" w:hAnsi="Times New Roman"/>
                <w:color w:val="000000"/>
                <w:sz w:val="24"/>
              </w:rPr>
              <w:t>savchenkovrv@54.mchs.gov.ru</w:t>
            </w:r>
          </w:p>
          <w:p>
            <w:pPr>
              <w:pStyle w:val="Normal"/>
              <w:widowControl w:val="false"/>
              <w:jc w:val="center"/>
              <w:rPr/>
            </w:pPr>
            <w:r>
              <w:rPr>
                <w:rFonts w:ascii="Times New Roman" w:hAnsi="Times New Roman"/>
                <w:color w:val="000000"/>
                <w:sz w:val="24"/>
              </w:rPr>
              <w:t>Dahovvv@54.mchs.gov.ru</w:t>
            </w:r>
          </w:p>
          <w:p>
            <w:pPr>
              <w:pStyle w:val="Normal"/>
              <w:widowControl w:val="false"/>
              <w:jc w:val="center"/>
              <w:rPr/>
            </w:pPr>
            <w:r>
              <w:rPr>
                <w:rFonts w:ascii="Times New Roman" w:hAnsi="Times New Roman"/>
                <w:color w:val="000000"/>
                <w:sz w:val="24"/>
              </w:rPr>
              <w:t>Frolovskiytv@54.mchs.gov.ru</w:t>
            </w:r>
          </w:p>
          <w:p>
            <w:pPr>
              <w:pStyle w:val="Normal"/>
              <w:widowControl w:val="false"/>
              <w:jc w:val="center"/>
              <w:rPr/>
            </w:pPr>
            <w:r>
              <w:rPr>
                <w:rFonts w:ascii="Times New Roman" w:hAnsi="Times New Roman"/>
                <w:color w:val="000000"/>
                <w:sz w:val="24"/>
              </w:rPr>
              <w:t>Kolpakovaa@54.mchs.gov.ru</w:t>
            </w:r>
          </w:p>
          <w:p>
            <w:pPr>
              <w:pStyle w:val="Normal"/>
              <w:widowControl w:val="false"/>
              <w:jc w:val="center"/>
              <w:rPr/>
            </w:pPr>
            <w:r>
              <w:rPr>
                <w:rFonts w:ascii="Times New Roman" w:hAnsi="Times New Roman"/>
                <w:color w:val="000000"/>
                <w:sz w:val="24"/>
              </w:rPr>
              <w:t>Lobeckiyda@54.mchs.gov.ru</w:t>
            </w:r>
          </w:p>
          <w:p>
            <w:pPr>
              <w:pStyle w:val="Normal"/>
              <w:widowControl w:val="false"/>
              <w:jc w:val="center"/>
              <w:rPr/>
            </w:pPr>
            <w:r>
              <w:rPr>
                <w:rFonts w:ascii="Times New Roman" w:hAnsi="Times New Roman"/>
                <w:color w:val="000000"/>
                <w:sz w:val="24"/>
              </w:rPr>
              <w:t>12psch@54.mchs.gov.ru</w:t>
            </w:r>
          </w:p>
          <w:p>
            <w:pPr>
              <w:pStyle w:val="Normal"/>
              <w:widowControl w:val="false"/>
              <w:jc w:val="center"/>
              <w:rPr/>
            </w:pPr>
            <w:r>
              <w:rPr>
                <w:rFonts w:ascii="Times New Roman" w:hAnsi="Times New Roman"/>
                <w:color w:val="000000"/>
                <w:sz w:val="24"/>
              </w:rPr>
              <w:t>Karmada@54.mchs.gov.ru</w:t>
            </w:r>
          </w:p>
          <w:p>
            <w:pPr>
              <w:pStyle w:val="Normal"/>
              <w:widowControl w:val="false"/>
              <w:jc w:val="center"/>
              <w:rPr/>
            </w:pPr>
            <w:r>
              <w:rPr>
                <w:rFonts w:ascii="Times New Roman" w:hAnsi="Times New Roman"/>
                <w:color w:val="000000"/>
                <w:sz w:val="24"/>
              </w:rPr>
              <w:t>Novikovsv@54.mchs.gov.ru</w:t>
            </w:r>
          </w:p>
          <w:p>
            <w:pPr>
              <w:pStyle w:val="Normal"/>
              <w:widowControl w:val="false"/>
              <w:jc w:val="center"/>
              <w:rPr/>
            </w:pPr>
            <w:r>
              <w:rPr>
                <w:rFonts w:ascii="Times New Roman" w:hAnsi="Times New Roman"/>
                <w:color w:val="000000"/>
                <w:sz w:val="24"/>
              </w:rPr>
              <w:t>Tarasevichde@54.mchs.gov.ru</w:t>
            </w:r>
          </w:p>
          <w:p>
            <w:pPr>
              <w:pStyle w:val="Normal"/>
              <w:widowControl w:val="false"/>
              <w:jc w:val="center"/>
              <w:rPr/>
            </w:pPr>
            <w:r>
              <w:rPr>
                <w:rFonts w:ascii="Times New Roman" w:hAnsi="Times New Roman"/>
                <w:color w:val="000000"/>
                <w:sz w:val="24"/>
              </w:rPr>
              <w:t>32psch@54.mchs.gov.ru</w:t>
            </w:r>
          </w:p>
          <w:p>
            <w:pPr>
              <w:pStyle w:val="Normal"/>
              <w:widowControl w:val="false"/>
              <w:jc w:val="center"/>
              <w:rPr/>
            </w:pPr>
            <w:r>
              <w:rPr>
                <w:rFonts w:ascii="Times New Roman" w:hAnsi="Times New Roman"/>
                <w:color w:val="000000"/>
                <w:sz w:val="24"/>
              </w:rPr>
              <w:t>Erofeevln@54.mchs.gov.ru</w:t>
            </w:r>
          </w:p>
          <w:p>
            <w:pPr>
              <w:pStyle w:val="Normal"/>
              <w:widowControl w:val="false"/>
              <w:jc w:val="center"/>
              <w:rPr/>
            </w:pPr>
            <w:r>
              <w:rPr>
                <w:rFonts w:ascii="Times New Roman" w:hAnsi="Times New Roman"/>
                <w:color w:val="000000"/>
                <w:sz w:val="24"/>
              </w:rPr>
              <w:t>Akpaevav@54.mchs.gov.ru</w:t>
            </w:r>
          </w:p>
          <w:p>
            <w:pPr>
              <w:pStyle w:val="Normal"/>
              <w:widowControl w:val="false"/>
              <w:jc w:val="center"/>
              <w:rPr/>
            </w:pPr>
            <w:r>
              <w:rPr>
                <w:rFonts w:ascii="Times New Roman" w:hAnsi="Times New Roman"/>
                <w:color w:val="000000"/>
                <w:sz w:val="24"/>
              </w:rPr>
              <w:t>74psch@54.mchs.gov.ru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4"/>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СПСЧ</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marinsa@54.mchs.gov.ru</w:t>
            </w:r>
          </w:p>
          <w:p>
            <w:pPr>
              <w:pStyle w:val="Normal"/>
              <w:widowControl w:val="false"/>
              <w:jc w:val="center"/>
              <w:rPr/>
            </w:pPr>
            <w:r>
              <w:rPr>
                <w:rFonts w:ascii="Times New Roman" w:hAnsi="Times New Roman"/>
                <w:color w:val="000000"/>
                <w:sz w:val="24"/>
              </w:rPr>
              <w:t>kaporinav@54.mchs.gov.ru</w:t>
            </w:r>
          </w:p>
          <w:p>
            <w:pPr>
              <w:pStyle w:val="Normal"/>
              <w:widowControl w:val="false"/>
              <w:jc w:val="center"/>
              <w:rPr/>
            </w:pPr>
            <w:r>
              <w:rPr>
                <w:rFonts w:ascii="Times New Roman" w:hAnsi="Times New Roman"/>
                <w:color w:val="000000"/>
                <w:sz w:val="24"/>
              </w:rPr>
              <w:t>shirkovecai@54.mchs.gov.ru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5"/>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ОБЛВО</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6"/>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ООМПиМ ГУ</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lindeiv@54.mchs.gov.ru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7"/>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«Специальное управление ФПС №9»</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sufps9@su9.54.mchs.gov.ru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90"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8"/>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РТЦ</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Rtc@54.mchs.gov.ru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79"/>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Начальник ФАУ ДПО Учебный Центр ФПС</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u</w:t>
            </w:r>
            <w:r>
              <w:rPr>
                <w:rFonts w:ascii="Times New Roman" w:hAnsi="Times New Roman"/>
                <w:color w:val="000000"/>
                <w:sz w:val="24"/>
                <w:lang w:val="en-US"/>
              </w:rPr>
              <w:t>c</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444" w:hRule="atLeast"/>
        </w:trPr>
        <w:tc>
          <w:tcPr>
            <w:tcW w:w="537" w:type="dxa"/>
            <w:tcBorders>
              <w:top w:val="single" w:sz="4" w:space="0" w:color="000000"/>
              <w:left w:val="single" w:sz="4" w:space="0" w:color="000000"/>
              <w:right w:val="single" w:sz="4" w:space="0" w:color="000000"/>
            </w:tcBorders>
            <w:vAlign w:val="center"/>
          </w:tcPr>
          <w:p>
            <w:pPr>
              <w:pStyle w:val="Normal"/>
              <w:widowControl w:val="false"/>
              <w:numPr>
                <w:ilvl w:val="0"/>
                <w:numId w:val="80"/>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right w:val="single" w:sz="4" w:space="0" w:color="000000"/>
            </w:tcBorders>
            <w:vAlign w:val="center"/>
          </w:tcPr>
          <w:p>
            <w:pPr>
              <w:pStyle w:val="Normal"/>
              <w:widowControl w:val="false"/>
              <w:rPr/>
            </w:pPr>
            <w:r>
              <w:rPr>
                <w:rFonts w:ascii="Times New Roman" w:hAnsi="Times New Roman"/>
                <w:sz w:val="24"/>
              </w:rPr>
              <w:t>УОПиПАСР</w:t>
            </w:r>
          </w:p>
        </w:tc>
        <w:tc>
          <w:tcPr>
            <w:tcW w:w="3706" w:type="dxa"/>
            <w:tcBorders>
              <w:top w:val="single" w:sz="4" w:space="0" w:color="000000"/>
              <w:left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fominmo@54.mchs.gov.ru</w:t>
            </w:r>
          </w:p>
        </w:tc>
        <w:tc>
          <w:tcPr>
            <w:tcW w:w="1556" w:type="dxa"/>
            <w:tcBorders>
              <w:top w:val="single" w:sz="4" w:space="0" w:color="000000"/>
              <w:left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1"/>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ООП БАС и АСТ</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puzirevee@54.mchs.gov.ru</w:t>
            </w:r>
          </w:p>
          <w:p>
            <w:pPr>
              <w:pStyle w:val="Normal"/>
              <w:widowControl w:val="false"/>
              <w:jc w:val="center"/>
              <w:rPr/>
            </w:pPr>
            <w:r>
              <w:rPr>
                <w:rFonts w:ascii="Times New Roman" w:hAnsi="Times New Roman"/>
                <w:color w:val="000000"/>
                <w:sz w:val="24"/>
              </w:rPr>
              <w:t>oopbassfo@54.mchs.gov.ru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2"/>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Отдел информации и связи с общественностью (пресс-служба)</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vinakovpg@54.mchs.gov.ru</w:t>
            </w:r>
          </w:p>
          <w:p>
            <w:pPr>
              <w:pStyle w:val="Normal"/>
              <w:widowControl w:val="false"/>
              <w:jc w:val="center"/>
              <w:rPr/>
            </w:pPr>
            <w:r>
              <w:rPr>
                <w:rFonts w:ascii="Times New Roman" w:hAnsi="Times New Roman"/>
                <w:color w:val="000000"/>
                <w:sz w:val="24"/>
              </w:rPr>
              <w:t>scherbakovayu@54.mchs.gov.ru</w:t>
            </w:r>
          </w:p>
          <w:p>
            <w:pPr>
              <w:pStyle w:val="Normal"/>
              <w:widowControl w:val="false"/>
              <w:jc w:val="center"/>
              <w:rPr/>
            </w:pPr>
            <w:r>
              <w:rPr>
                <w:rFonts w:ascii="Times New Roman" w:hAnsi="Times New Roman"/>
                <w:color w:val="000000"/>
                <w:sz w:val="24"/>
              </w:rPr>
              <w:t>pavlovskayava@54.mchs.gov.ru</w:t>
            </w:r>
          </w:p>
          <w:p>
            <w:pPr>
              <w:pStyle w:val="Normal"/>
              <w:widowControl w:val="false"/>
              <w:jc w:val="center"/>
              <w:rPr/>
            </w:pPr>
            <w:r>
              <w:rPr>
                <w:rFonts w:ascii="Times New Roman" w:hAnsi="Times New Roman"/>
                <w:color w:val="000000"/>
                <w:sz w:val="24"/>
              </w:rPr>
              <w:t>parashchevinada@54.mchs.gov.ru</w:t>
            </w:r>
          </w:p>
          <w:p>
            <w:pPr>
              <w:pStyle w:val="Normal"/>
              <w:widowControl w:val="false"/>
              <w:jc w:val="center"/>
              <w:rPr/>
            </w:pPr>
            <w:r>
              <w:rPr>
                <w:rFonts w:ascii="Times New Roman" w:hAnsi="Times New Roman"/>
                <w:color w:val="000000"/>
                <w:sz w:val="24"/>
              </w:rPr>
              <w:t>press@54.mchs.gov.ru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3"/>
              </w:numPr>
              <w:tabs>
                <w:tab w:val="clear" w:pos="720"/>
                <w:tab w:val="left" w:pos="465" w:leader="none"/>
                <w:tab w:val="left" w:pos="754" w:leader="none"/>
              </w:tabs>
              <w:snapToGrid w:val="false"/>
              <w:ind w:hanging="0" w:left="0"/>
              <w:jc w:val="center"/>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УГОиЗН</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prognoz@54.mchs.gov.ru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Сибирский СЦ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sibirsksc</w:t>
            </w:r>
            <w:r>
              <w:rPr>
                <w:rFonts w:ascii="Times New Roman" w:hAnsi="Times New Roman"/>
                <w:color w:val="000000"/>
                <w:sz w:val="24"/>
              </w:rPr>
              <w:t>@</w:t>
            </w:r>
            <w:r>
              <w:rPr>
                <w:rFonts w:ascii="Times New Roman" w:hAnsi="Times New Roman"/>
                <w:color w:val="000000"/>
                <w:sz w:val="24"/>
                <w:lang w:val="en-US"/>
              </w:rPr>
              <w:t>ssc</w:t>
            </w:r>
            <w:r>
              <w:rPr>
                <w:rFonts w:ascii="Times New Roman" w:hAnsi="Times New Roman"/>
                <w:color w:val="000000"/>
                <w:sz w:val="24"/>
              </w:rPr>
              <w:t>.54.</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gov</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Отдел безопасности людей на водных объектах</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Oblvo@54.mchs.gov.ru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Бердский ПСО МЧС России – Филиал ФГКУ Сибирского РПСО МЧС России</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bpsp</w:t>
            </w:r>
            <w:r>
              <w:rPr>
                <w:rFonts w:ascii="Times New Roman" w:hAnsi="Times New Roman"/>
                <w:color w:val="000000"/>
                <w:sz w:val="24"/>
              </w:rPr>
              <w:t>-</w:t>
            </w:r>
            <w:r>
              <w:rPr>
                <w:rFonts w:ascii="Times New Roman" w:hAnsi="Times New Roman"/>
                <w:color w:val="000000"/>
                <w:sz w:val="24"/>
                <w:lang w:val="en-US"/>
              </w:rPr>
              <w:t>mchs</w:t>
            </w:r>
            <w:r>
              <w:rPr>
                <w:rFonts w:ascii="Times New Roman" w:hAnsi="Times New Roman"/>
                <w:color w:val="000000"/>
                <w:sz w:val="24"/>
              </w:rPr>
              <w:t>@</w:t>
            </w:r>
            <w:r>
              <w:rPr>
                <w:rFonts w:ascii="Times New Roman" w:hAnsi="Times New Roman"/>
                <w:color w:val="000000"/>
                <w:sz w:val="24"/>
                <w:lang w:val="en-US"/>
              </w:rPr>
              <w:t>mail</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Центр ГИМС Главного Управления</w:t>
            </w:r>
          </w:p>
        </w:tc>
        <w:tc>
          <w:tcPr>
            <w:tcW w:w="370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kudinovss@</w:t>
            </w:r>
            <w:r>
              <w:rPr>
                <w:rFonts w:ascii="Times New Roman" w:hAnsi="Times New Roman"/>
                <w:color w:val="000000"/>
                <w:sz w:val="24"/>
              </w:rPr>
              <w:t>54.mchs.gov.ru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bl>
    <w:p>
      <w:pPr>
        <w:pStyle w:val="Normal"/>
        <w:tabs>
          <w:tab w:val="clear" w:pos="720"/>
          <w:tab w:val="right" w:pos="9639" w:leader="none"/>
        </w:tabs>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местного самоуправления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tcPr>
          <w:p>
            <w:pPr>
              <w:pStyle w:val="Normal"/>
              <w:widowControl w:val="false"/>
              <w:rPr/>
            </w:pPr>
            <w:r>
              <w:rPr>
                <w:rFonts w:ascii="Times New Roman" w:hAnsi="Times New Roman"/>
                <w:sz w:val="24"/>
              </w:rPr>
              <w:t xml:space="preserve">Начальник департамента по ЧС и МР мэрии </w:t>
              <w:br/>
              <w:t>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IAkenteva@admnsk.ru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8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pPr>
            <w:r>
              <w:rPr>
                <w:rFonts w:ascii="Times New Roman" w:hAnsi="Times New Roman"/>
                <w:sz w:val="24"/>
              </w:rPr>
              <w:t>ЕДДС г.Новосибирска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edds@admnsk.ru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ЕДДС городских округов и муниципальных районов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eastAsia="Calibri;DejaVu Sans" w:ascii="Times New Roman" w:hAnsi="Times New Roman"/>
                <w:sz w:val="24"/>
              </w:rPr>
              <w:t>ugz.edds@mail.ru</w:t>
            </w:r>
          </w:p>
          <w:p>
            <w:pPr>
              <w:pStyle w:val="Normal"/>
              <w:widowControl w:val="false"/>
              <w:jc w:val="center"/>
              <w:rPr/>
            </w:pPr>
            <w:r>
              <w:rPr>
                <w:rFonts w:eastAsia="Calibri;DejaVu Sans" w:ascii="Times New Roman" w:hAnsi="Times New Roman"/>
                <w:sz w:val="24"/>
              </w:rPr>
              <w:t>musgznsgzn@mail.ru</w:t>
            </w:r>
          </w:p>
          <w:p>
            <w:pPr>
              <w:pStyle w:val="Normal"/>
              <w:widowControl w:val="false"/>
              <w:jc w:val="center"/>
              <w:rPr/>
            </w:pPr>
            <w:r>
              <w:rPr>
                <w:rFonts w:eastAsia="Calibri;DejaVu Sans" w:ascii="Times New Roman" w:hAnsi="Times New Roman"/>
                <w:sz w:val="24"/>
              </w:rPr>
              <w:t>MKU_SVETOCH@mail.ru</w:t>
              <w:br/>
              <w:t>edds-kolcovo@nso.ru</w:t>
            </w:r>
          </w:p>
          <w:p>
            <w:pPr>
              <w:pStyle w:val="Normal"/>
              <w:widowControl w:val="false"/>
              <w:jc w:val="center"/>
              <w:rPr/>
            </w:pPr>
            <w:r>
              <w:rPr>
                <w:rFonts w:ascii="Times New Roman" w:hAnsi="Times New Roman"/>
                <w:sz w:val="24"/>
              </w:rPr>
              <w:t>edds-ob@nso.ru</w:t>
            </w:r>
          </w:p>
          <w:p>
            <w:pPr>
              <w:pStyle w:val="Normal"/>
              <w:widowControl w:val="false"/>
              <w:jc w:val="center"/>
              <w:rPr/>
            </w:pPr>
            <w:r>
              <w:rPr>
                <w:rFonts w:eastAsia="Calibri;DejaVu Sans" w:ascii="Times New Roman" w:hAnsi="Times New Roman"/>
                <w:sz w:val="24"/>
              </w:rPr>
              <w:t>edds-bagan@nso.ru</w:t>
            </w:r>
          </w:p>
          <w:p>
            <w:pPr>
              <w:pStyle w:val="Normal"/>
              <w:widowControl w:val="false"/>
              <w:jc w:val="center"/>
              <w:rPr/>
            </w:pPr>
            <w:r>
              <w:rPr>
                <w:rFonts w:eastAsia="Calibri;DejaVu Sans" w:ascii="Times New Roman" w:hAnsi="Times New Roman"/>
                <w:sz w:val="24"/>
              </w:rPr>
              <w:t>eddsadmbar@yandex.ru</w:t>
            </w:r>
          </w:p>
          <w:p>
            <w:pPr>
              <w:pStyle w:val="Normal"/>
              <w:widowControl w:val="false"/>
              <w:jc w:val="center"/>
              <w:rPr/>
            </w:pPr>
            <w:r>
              <w:rPr>
                <w:rFonts w:eastAsia="Calibri;DejaVu Sans" w:ascii="Times New Roman" w:hAnsi="Times New Roman"/>
                <w:sz w:val="24"/>
              </w:rPr>
              <w:t>EDDSbolotnoe@yandex.ru</w:t>
            </w:r>
          </w:p>
          <w:p>
            <w:pPr>
              <w:pStyle w:val="Normal"/>
              <w:widowControl w:val="false"/>
              <w:jc w:val="center"/>
              <w:rPr/>
            </w:pPr>
            <w:r>
              <w:rPr>
                <w:rFonts w:ascii="Times New Roman" w:hAnsi="Times New Roman"/>
                <w:sz w:val="24"/>
              </w:rPr>
              <w:t>vengerovo.edds@yandex.</w:t>
            </w:r>
            <w:r>
              <w:rPr>
                <w:rFonts w:ascii="Times New Roman" w:hAnsi="Times New Roman"/>
                <w:sz w:val="24"/>
                <w:lang w:val="en-US"/>
              </w:rPr>
              <w:t>ru</w:t>
            </w:r>
          </w:p>
          <w:p>
            <w:pPr>
              <w:pStyle w:val="Normal"/>
              <w:widowControl w:val="false"/>
              <w:jc w:val="center"/>
              <w:rPr/>
            </w:pPr>
            <w:r>
              <w:rPr>
                <w:rFonts w:eastAsia="Calibri;DejaVu Sans" w:ascii="Times New Roman" w:hAnsi="Times New Roman"/>
                <w:sz w:val="24"/>
              </w:rPr>
              <w:t>edds-dovolnoe@yandex.ru</w:t>
            </w:r>
          </w:p>
          <w:p>
            <w:pPr>
              <w:pStyle w:val="Normal"/>
              <w:widowControl w:val="false"/>
              <w:jc w:val="center"/>
              <w:rPr/>
            </w:pPr>
            <w:r>
              <w:rPr>
                <w:rFonts w:eastAsia="Calibri;DejaVu Sans" w:ascii="Times New Roman" w:hAnsi="Times New Roman"/>
                <w:sz w:val="24"/>
              </w:rPr>
              <w:t>edds-zdvinsk@nso.ru</w:t>
            </w:r>
          </w:p>
          <w:p>
            <w:pPr>
              <w:pStyle w:val="Normal"/>
              <w:widowControl w:val="false"/>
              <w:jc w:val="center"/>
              <w:rPr/>
            </w:pPr>
            <w:r>
              <w:rPr>
                <w:rFonts w:eastAsia="Calibri;DejaVu Sans" w:ascii="Times New Roman" w:hAnsi="Times New Roman"/>
                <w:color w:val="000000"/>
                <w:sz w:val="24"/>
              </w:rPr>
              <w:t>eddsiskitim@mail.ru</w:t>
            </w:r>
          </w:p>
          <w:p>
            <w:pPr>
              <w:pStyle w:val="Normal"/>
              <w:widowControl w:val="false"/>
              <w:jc w:val="center"/>
              <w:rPr/>
            </w:pPr>
            <w:r>
              <w:rPr>
                <w:rFonts w:eastAsia="Calibri;DejaVu Sans" w:ascii="Times New Roman" w:hAnsi="Times New Roman"/>
                <w:sz w:val="24"/>
              </w:rPr>
              <w:t>eddskarasukradm@mail.ru</w:t>
            </w:r>
          </w:p>
          <w:p>
            <w:pPr>
              <w:pStyle w:val="Normal"/>
              <w:widowControl w:val="false"/>
              <w:jc w:val="center"/>
              <w:rPr/>
            </w:pPr>
            <w:r>
              <w:rPr>
                <w:rFonts w:eastAsia="Calibri;DejaVu Sans" w:ascii="Times New Roman" w:hAnsi="Times New Roman"/>
                <w:sz w:val="24"/>
              </w:rPr>
              <w:t>edds-kargat@nso.ru kargat.gochs@gmail.com</w:t>
            </w:r>
          </w:p>
          <w:p>
            <w:pPr>
              <w:pStyle w:val="Normal"/>
              <w:widowControl w:val="false"/>
              <w:jc w:val="center"/>
              <w:rPr/>
            </w:pPr>
            <w:r>
              <w:rPr>
                <w:rFonts w:eastAsia="Calibri;DejaVu Sans" w:ascii="Times New Roman" w:hAnsi="Times New Roman"/>
                <w:sz w:val="24"/>
              </w:rPr>
              <w:t>eddskolivan@mail.ru</w:t>
            </w:r>
          </w:p>
          <w:p>
            <w:pPr>
              <w:pStyle w:val="Normal"/>
              <w:widowControl w:val="false"/>
              <w:jc w:val="center"/>
              <w:rPr/>
            </w:pPr>
            <w:r>
              <w:rPr>
                <w:rFonts w:eastAsia="Calibri;DejaVu Sans" w:ascii="Times New Roman" w:hAnsi="Times New Roman"/>
                <w:sz w:val="24"/>
              </w:rPr>
              <w:t>edds-koch@bk.ru</w:t>
            </w:r>
          </w:p>
          <w:p>
            <w:pPr>
              <w:pStyle w:val="Normal"/>
              <w:widowControl w:val="false"/>
              <w:jc w:val="center"/>
              <w:rPr/>
            </w:pPr>
            <w:r>
              <w:rPr>
                <w:rFonts w:eastAsia="Calibri;DejaVu Sans" w:ascii="Times New Roman" w:hAnsi="Times New Roman"/>
                <w:sz w:val="24"/>
              </w:rPr>
              <w:t>edds.kochki@mail.ru</w:t>
            </w:r>
          </w:p>
          <w:p>
            <w:pPr>
              <w:pStyle w:val="Normal"/>
              <w:widowControl w:val="false"/>
              <w:jc w:val="center"/>
              <w:rPr/>
            </w:pPr>
            <w:r>
              <w:rPr>
                <w:rFonts w:eastAsia="Calibri;DejaVu Sans" w:ascii="Times New Roman" w:hAnsi="Times New Roman"/>
                <w:sz w:val="24"/>
              </w:rPr>
              <w:t>edds-krasnozersk@nso.ru</w:t>
            </w:r>
          </w:p>
          <w:p>
            <w:pPr>
              <w:pStyle w:val="Normal"/>
              <w:widowControl w:val="false"/>
              <w:jc w:val="center"/>
              <w:rPr/>
            </w:pPr>
            <w:r>
              <w:rPr>
                <w:rFonts w:eastAsia="Calibri;DejaVu Sans" w:ascii="Times New Roman" w:hAnsi="Times New Roman"/>
                <w:sz w:val="24"/>
              </w:rPr>
              <w:t>edds.kujbishew@yandex.ru</w:t>
            </w:r>
          </w:p>
          <w:p>
            <w:pPr>
              <w:pStyle w:val="Normal"/>
              <w:widowControl w:val="false"/>
              <w:jc w:val="center"/>
              <w:rPr/>
            </w:pPr>
            <w:r>
              <w:rPr>
                <w:rFonts w:eastAsia="Calibri;DejaVu Sans" w:ascii="Times New Roman" w:hAnsi="Times New Roman"/>
                <w:sz w:val="24"/>
              </w:rPr>
              <w:t>eddskupino@mail.ru</w:t>
            </w:r>
          </w:p>
          <w:p>
            <w:pPr>
              <w:pStyle w:val="Normal"/>
              <w:widowControl w:val="false"/>
              <w:jc w:val="center"/>
              <w:rPr/>
            </w:pPr>
            <w:r>
              <w:rPr>
                <w:rFonts w:eastAsia="Calibri;DejaVu Sans" w:ascii="Times New Roman" w:hAnsi="Times New Roman"/>
                <w:sz w:val="24"/>
              </w:rPr>
              <w:t>eddsksht@yandex.ru</w:t>
            </w:r>
          </w:p>
          <w:p>
            <w:pPr>
              <w:pStyle w:val="Normal"/>
              <w:widowControl w:val="false"/>
              <w:jc w:val="center"/>
              <w:rPr/>
            </w:pPr>
            <w:r>
              <w:rPr>
                <w:rFonts w:eastAsia="Calibri;DejaVu Sans" w:ascii="Times New Roman" w:hAnsi="Times New Roman"/>
                <w:sz w:val="24"/>
              </w:rPr>
              <w:t>masledds@mail.ru</w:t>
            </w:r>
          </w:p>
          <w:p>
            <w:pPr>
              <w:pStyle w:val="Normal"/>
              <w:widowControl w:val="false"/>
              <w:jc w:val="center"/>
              <w:rPr/>
            </w:pPr>
            <w:r>
              <w:rPr>
                <w:rFonts w:eastAsia="Calibri;DejaVu Sans" w:ascii="Times New Roman" w:hAnsi="Times New Roman"/>
                <w:sz w:val="24"/>
              </w:rPr>
              <w:t>edds-mochkovo@nso.ru</w:t>
            </w:r>
          </w:p>
          <w:p>
            <w:pPr>
              <w:pStyle w:val="Normal"/>
              <w:widowControl w:val="false"/>
              <w:jc w:val="center"/>
              <w:rPr/>
            </w:pPr>
            <w:r>
              <w:rPr>
                <w:rFonts w:eastAsia="Calibri;DejaVu Sans" w:ascii="Times New Roman" w:hAnsi="Times New Roman"/>
                <w:sz w:val="24"/>
              </w:rPr>
              <w:t>eddsnr@nso.ru</w:t>
            </w:r>
          </w:p>
          <w:p>
            <w:pPr>
              <w:pStyle w:val="Normal"/>
              <w:widowControl w:val="false"/>
              <w:jc w:val="center"/>
              <w:rPr/>
            </w:pPr>
            <w:r>
              <w:rPr>
                <w:rFonts w:eastAsia="Calibri;DejaVu Sans" w:ascii="Times New Roman" w:hAnsi="Times New Roman"/>
                <w:sz w:val="24"/>
              </w:rPr>
              <w:t>edds-ordyn@nso.ru</w:t>
            </w:r>
            <w:hyperlink r:id="rId46">
              <w:r>
                <w:rPr>
                  <w:rStyle w:val="Style"/>
                  <w:rFonts w:eastAsia="Calibri;DejaVu Sans" w:ascii="Times New Roman" w:hAnsi="Times New Roman"/>
                  <w:sz w:val="24"/>
                </w:rPr>
                <w:br/>
              </w:r>
            </w:hyperlink>
            <w:r>
              <w:rPr>
                <w:rFonts w:eastAsia="Calibri;DejaVu Sans" w:ascii="Times New Roman" w:hAnsi="Times New Roman"/>
                <w:sz w:val="24"/>
              </w:rPr>
              <w:t>edds.ordynsk@yandex.ru</w:t>
            </w:r>
          </w:p>
          <w:p>
            <w:pPr>
              <w:pStyle w:val="Normal"/>
              <w:widowControl w:val="false"/>
              <w:jc w:val="center"/>
              <w:rPr/>
            </w:pPr>
            <w:r>
              <w:rPr>
                <w:rFonts w:eastAsia="Calibri;DejaVu Sans" w:ascii="Times New Roman" w:hAnsi="Times New Roman"/>
                <w:sz w:val="24"/>
              </w:rPr>
              <w:t>Sevedds@yandex.ru</w:t>
            </w:r>
          </w:p>
          <w:p>
            <w:pPr>
              <w:pStyle w:val="Normal"/>
              <w:widowControl w:val="false"/>
              <w:jc w:val="center"/>
              <w:rPr/>
            </w:pPr>
            <w:r>
              <w:rPr>
                <w:rFonts w:eastAsia="Calibri;DejaVu Sans" w:ascii="Times New Roman" w:hAnsi="Times New Roman"/>
                <w:sz w:val="24"/>
              </w:rPr>
              <w:t>eddssuzun@suzunadm.ru</w:t>
            </w:r>
          </w:p>
          <w:p>
            <w:pPr>
              <w:pStyle w:val="Normal"/>
              <w:widowControl w:val="false"/>
              <w:jc w:val="center"/>
              <w:rPr/>
            </w:pPr>
            <w:r>
              <w:rPr>
                <w:rFonts w:eastAsia="Calibri;DejaVu Sans" w:ascii="Times New Roman" w:hAnsi="Times New Roman"/>
                <w:sz w:val="24"/>
              </w:rPr>
              <w:t>ddstatarsk@mail.ru</w:t>
            </w:r>
          </w:p>
          <w:p>
            <w:pPr>
              <w:pStyle w:val="Normal"/>
              <w:widowControl w:val="false"/>
              <w:jc w:val="center"/>
              <w:rPr/>
            </w:pPr>
            <w:r>
              <w:rPr>
                <w:rFonts w:eastAsia="Calibri;DejaVu Sans" w:ascii="Times New Roman" w:hAnsi="Times New Roman"/>
                <w:sz w:val="24"/>
              </w:rPr>
              <w:t>edds_tog@mail.ru</w:t>
            </w:r>
          </w:p>
          <w:p>
            <w:pPr>
              <w:pStyle w:val="Normal"/>
              <w:widowControl w:val="false"/>
              <w:jc w:val="center"/>
              <w:rPr/>
            </w:pPr>
            <w:r>
              <w:rPr>
                <w:rFonts w:eastAsia="Calibri;DejaVu Sans" w:ascii="Times New Roman" w:hAnsi="Times New Roman"/>
                <w:sz w:val="24"/>
              </w:rPr>
              <w:t>eddsubin@mail.ru</w:t>
            </w:r>
          </w:p>
          <w:p>
            <w:pPr>
              <w:pStyle w:val="Normal"/>
              <w:widowControl w:val="false"/>
              <w:jc w:val="center"/>
              <w:rPr/>
            </w:pPr>
            <w:r>
              <w:rPr>
                <w:rFonts w:eastAsia="Calibri;DejaVu Sans" w:ascii="Times New Roman" w:hAnsi="Times New Roman"/>
                <w:sz w:val="24"/>
              </w:rPr>
              <w:t>dds_usttarka@mail.ru</w:t>
            </w:r>
          </w:p>
          <w:p>
            <w:pPr>
              <w:pStyle w:val="Normal"/>
              <w:widowControl w:val="false"/>
              <w:jc w:val="center"/>
              <w:rPr/>
            </w:pPr>
            <w:r>
              <w:rPr>
                <w:rFonts w:eastAsia="Calibri;DejaVu Sans" w:ascii="Times New Roman" w:hAnsi="Times New Roman"/>
                <w:sz w:val="24"/>
              </w:rPr>
              <w:t>ddschany@mail.ru</w:t>
            </w:r>
          </w:p>
          <w:p>
            <w:pPr>
              <w:pStyle w:val="Normal"/>
              <w:widowControl w:val="false"/>
              <w:jc w:val="center"/>
              <w:rPr/>
            </w:pPr>
            <w:r>
              <w:rPr>
                <w:rFonts w:eastAsia="Calibri;DejaVu Sans" w:ascii="Times New Roman" w:hAnsi="Times New Roman"/>
                <w:sz w:val="24"/>
              </w:rPr>
              <w:t>dispetcher.jkh3@mail.ru</w:t>
              <w:br/>
            </w:r>
            <w:r>
              <w:rPr>
                <w:rFonts w:eastAsia="Calibri;DejaVu Sans" w:ascii="Times New Roman" w:hAnsi="Times New Roman"/>
                <w:sz w:val="24"/>
                <w:lang w:val="en-US"/>
              </w:rPr>
              <w:t>edds</w:t>
            </w:r>
            <w:r>
              <w:rPr>
                <w:rFonts w:eastAsia="Calibri;DejaVu Sans" w:ascii="Times New Roman" w:hAnsi="Times New Roman"/>
                <w:sz w:val="24"/>
              </w:rPr>
              <w:t>-</w:t>
            </w:r>
            <w:r>
              <w:rPr>
                <w:rFonts w:eastAsia="Calibri;DejaVu Sans" w:ascii="Times New Roman" w:hAnsi="Times New Roman"/>
                <w:sz w:val="24"/>
                <w:lang w:val="en-US"/>
              </w:rPr>
              <w:t>cherepan</w:t>
            </w:r>
            <w:r>
              <w:rPr>
                <w:rFonts w:eastAsia="Calibri;DejaVu Sans" w:ascii="Times New Roman" w:hAnsi="Times New Roman"/>
                <w:sz w:val="24"/>
              </w:rPr>
              <w:t>@</w:t>
            </w:r>
            <w:r>
              <w:rPr>
                <w:rFonts w:eastAsia="Calibri;DejaVu Sans" w:ascii="Times New Roman" w:hAnsi="Times New Roman"/>
                <w:sz w:val="24"/>
                <w:lang w:val="en-US"/>
              </w:rPr>
              <w:t>nso</w:t>
            </w:r>
            <w:r>
              <w:rPr>
                <w:rFonts w:eastAsia="Calibri;DejaVu Sans" w:ascii="Times New Roman" w:hAnsi="Times New Roman"/>
                <w:sz w:val="24"/>
              </w:rPr>
              <w:t>.</w:t>
            </w:r>
            <w:r>
              <w:rPr>
                <w:rFonts w:eastAsia="Calibri;DejaVu Sans" w:ascii="Times New Roman" w:hAnsi="Times New Roman"/>
                <w:sz w:val="24"/>
                <w:lang w:val="en-US"/>
              </w:rPr>
              <w:t>ru</w:t>
            </w:r>
          </w:p>
          <w:p>
            <w:pPr>
              <w:pStyle w:val="Normal"/>
              <w:widowControl w:val="false"/>
              <w:jc w:val="center"/>
              <w:rPr/>
            </w:pPr>
            <w:r>
              <w:rPr>
                <w:rFonts w:eastAsia="Calibri;DejaVu Sans" w:ascii="Times New Roman" w:hAnsi="Times New Roman"/>
                <w:sz w:val="24"/>
              </w:rPr>
              <w:t>edds-chistozernyj@nso.ru</w:t>
            </w:r>
          </w:p>
          <w:p>
            <w:pPr>
              <w:pStyle w:val="Normal"/>
              <w:widowControl w:val="false"/>
              <w:spacing w:lineRule="auto" w:line="252" w:before="0" w:after="160"/>
              <w:jc w:val="center"/>
              <w:rPr/>
            </w:pPr>
            <w:r>
              <w:rPr>
                <w:rFonts w:eastAsia="Calibri;DejaVu Sans" w:ascii="Times New Roman" w:hAnsi="Times New Roman"/>
                <w:sz w:val="24"/>
              </w:rPr>
              <w:t>chlgochs@mail.ru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eastAsia="Calibri;DejaVu Sans"/>
                <w:sz w:val="24"/>
              </w:rPr>
            </w:pPr>
            <w:r>
              <w:rPr>
                <w:rFonts w:eastAsia="Calibri;DejaVu Sans" w:ascii="Times New Roman" w:hAnsi="Times New Roman"/>
                <w:sz w:val="24"/>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Территориальные органы Федеральных органов исполнительной власти Новосибирской области</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«Западно-Сибирское межрегиональное территориальное управление по гидрометеорологии и мониторингу окружающей среды»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sinoptic@meteo-nso.ru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МВД России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dch_54</w:t>
            </w:r>
            <w:r>
              <w:rPr>
                <w:rFonts w:ascii="Times New Roman" w:hAnsi="Times New Roman"/>
                <w:sz w:val="24"/>
              </w:rPr>
              <w:t>@mvd.ru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3"/>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войск национальной гвардии Российской Федерации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nsk_dezh@Rosgvard.ru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«Сибирский окружной медицинский центр Федерального медико-биологического агентства»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somc.gohcs@mail.ru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Здравоохранения Новосибирской области «Территориальный центр медицины катастроф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tcmkodo@yandex.ru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173 военная автоинспекция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taiga54nso@gmail.com</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Военная комендатура гарнизона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siberian</w:t>
            </w:r>
            <w:r>
              <w:rPr>
                <w:rFonts w:ascii="Times New Roman" w:hAnsi="Times New Roman"/>
                <w:sz w:val="24"/>
              </w:rPr>
              <w:t>_54@mail.ru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Органы исполнительной власти Новосибирской области</w:t>
      </w:r>
    </w:p>
    <w:p>
      <w:pPr>
        <w:pStyle w:val="Normal"/>
        <w:rPr>
          <w:rFonts w:ascii="Times New Roman" w:hAnsi="Times New Roman"/>
          <w:sz w:val="24"/>
        </w:rPr>
      </w:pPr>
      <w:r>
        <w:rPr>
          <w:rFonts w:ascii="Times New Roman" w:hAnsi="Times New Roman"/>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труда и социального развития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pnl@nso.ru</w:t>
            </w:r>
          </w:p>
          <w:p>
            <w:pPr>
              <w:pStyle w:val="Normal"/>
              <w:widowControl w:val="false"/>
              <w:jc w:val="center"/>
              <w:rPr/>
            </w:pPr>
            <w:r>
              <w:rPr>
                <w:rFonts w:ascii="Times New Roman" w:hAnsi="Times New Roman"/>
                <w:sz w:val="24"/>
              </w:rPr>
              <w:t>laea@nsp.ru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9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природных ресурсов и</w:t>
              <w:br/>
              <w:t>экологии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dlh@nso.ru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транспорта и дорожного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grma@nso.ru</w:t>
            </w:r>
          </w:p>
          <w:p>
            <w:pPr>
              <w:pStyle w:val="Normal"/>
              <w:widowControl w:val="false"/>
              <w:jc w:val="center"/>
              <w:rPr/>
            </w:pPr>
            <w:r>
              <w:rPr>
                <w:rFonts w:ascii="Times New Roman" w:hAnsi="Times New Roman"/>
                <w:sz w:val="24"/>
              </w:rPr>
              <w:t>mira@nso.ru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Министерство строительства </w:t>
              <w:br/>
              <w:t>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minstroy@nso.ru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образования</w:t>
              <w:br/>
              <w:t xml:space="preserve">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minobr@nso.ru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сельского хозяйства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ksve@nso.ru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цифрового развития и связи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w:t>
            </w:r>
            <w:r>
              <w:rPr>
                <w:rFonts w:ascii="Times New Roman" w:hAnsi="Times New Roman"/>
                <w:sz w:val="24"/>
                <w:lang w:val="en-US"/>
              </w:rPr>
              <w:t>digit@nso.ru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Министерство жилищно-коммунального хозяйства и энергетики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bl>
    <w:p>
      <w:pPr>
        <w:pStyle w:val="Normal"/>
        <w:rPr>
          <w:rFonts w:ascii="Times New Roman" w:hAnsi="Times New Roman"/>
          <w:sz w:val="24"/>
        </w:rPr>
      </w:pPr>
      <w:r>
        <w:rPr>
          <w:rFonts w:ascii="Times New Roman" w:hAnsi="Times New Roman"/>
          <w:sz w:val="24"/>
        </w:rPr>
      </w:r>
    </w:p>
    <w:p>
      <w:pPr>
        <w:pStyle w:val="Normal"/>
        <w:rPr>
          <w:rFonts w:ascii="Times New Roman" w:hAnsi="Times New Roman"/>
          <w:sz w:val="24"/>
        </w:rPr>
      </w:pPr>
      <w:r>
        <w:rPr>
          <w:rFonts w:ascii="Times New Roman" w:hAnsi="Times New Roman"/>
          <w:sz w:val="24"/>
        </w:rPr>
      </w:r>
    </w:p>
    <w:p>
      <w:pPr>
        <w:pStyle w:val="Normal"/>
        <w:jc w:val="center"/>
        <w:rPr/>
      </w:pPr>
      <w:r>
        <w:rPr>
          <w:rFonts w:ascii="Times New Roman" w:hAnsi="Times New Roman"/>
          <w:b/>
          <w:sz w:val="24"/>
        </w:rPr>
        <w:t>Взаимодействующие органы управления</w:t>
      </w:r>
    </w:p>
    <w:p>
      <w:pPr>
        <w:pStyle w:val="Normal"/>
        <w:rPr>
          <w:rFonts w:ascii="Times New Roman" w:hAnsi="Times New Roman"/>
          <w:b/>
          <w:sz w:val="24"/>
        </w:rPr>
      </w:pPr>
      <w:r>
        <w:rPr>
          <w:rFonts w:ascii="Times New Roman" w:hAnsi="Times New Roman"/>
          <w:b/>
          <w:sz w:val="24"/>
        </w:rPr>
      </w:r>
    </w:p>
    <w:tbl>
      <w:tblPr>
        <w:tblW w:w="91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37"/>
        <w:gridCol w:w="3683"/>
        <w:gridCol w:w="3403"/>
        <w:gridCol w:w="1556"/>
      </w:tblGrid>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 xml:space="preserve">№ </w:t>
            </w:r>
            <w:r>
              <w:rPr>
                <w:rFonts w:ascii="Times New Roman" w:hAnsi="Times New Roman"/>
                <w:sz w:val="24"/>
              </w:rPr>
              <w:t>п/п</w:t>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Наименование получателей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Электронный адрес</w:t>
            </w:r>
          </w:p>
        </w:tc>
        <w:tc>
          <w:tcPr>
            <w:tcW w:w="15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Примечание</w:t>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Государственная инспекция труда в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git54@rostrud.gov.ru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ветеринарии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veaa@nso.ru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ветеринарному и фитосанитарному надзору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rshn18@fsvps.gov.ru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09"/>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ФГБУ «Российский сельскохозяйственный центр»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rsc54@mail.ru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Главное управление Федеральной службы исполнения наказания по Новосибирской области (ГУФСИН)</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odiar@54.fsin.gov.ru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Ситуационный центр ЖКХиЭ г. Новосибирск</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scgkhl@nso.ru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2"/>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РДС ГАУ НСО «Новосибирская авиабаза»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avilx@nso.ru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rsockanc54@rkn.gov.ru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почтовой связи Новосибирской области – АО «Почта России»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Aleksandr.Popov@russianpost.ru</w:t>
              <w:br/>
              <w:t>dis_auto-r54@russianpost.ru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 «Федеральное управление автомобильных дорог «Сибирь» Федеральное дорожное агентство»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press@fuadsib.ru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федеральной службы по надзору в сфере защиты прав потребителей и благополучия человека по Новосибирской области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Upravlenie@54.rospotrebnadzor.ru</w:t>
              <w:br/>
              <w:t>cgns@cn.ru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Сибирское Управление Федеральной службы по экологическому, технологическому и атомному надзору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nsk@sib.gosnadzor.gov.ru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Филиал ОАО "СО ЕЭС" Новосибирское РДУ</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gochs@nsk.so-ups.ru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1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«Новосибгеомониторинг»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g_tarasov1951@mail.ru</w:t>
              <w:br/>
            </w:r>
            <w:r>
              <w:rPr>
                <w:rFonts w:ascii="Times New Roman" w:hAnsi="Times New Roman"/>
                <w:color w:val="000000"/>
                <w:sz w:val="24"/>
              </w:rPr>
              <w:t>gidrogeo-3@mail.ru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ОАО «Сибирская энергетическая компания»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kanc</w:t>
            </w:r>
            <w:r>
              <w:rPr>
                <w:rFonts w:ascii="Times New Roman" w:hAnsi="Times New Roman"/>
                <w:sz w:val="24"/>
              </w:rPr>
              <w:t>@sibeco.su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lang w:val="en-US"/>
              </w:rPr>
            </w:pPr>
            <w:r>
              <w:rPr>
                <w:rFonts w:ascii="Times New Roman" w:hAnsi="Times New Roman"/>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1"/>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«Ростелеком»</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noc.east@rt.ru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«Новосибирский завод химконцентратов»</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kedr@nccp.ru</w:t>
              <w:br/>
              <w:t>kedr@rosatom.ru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«Региональные электрические сети»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disp-cus@vs.nske.ru</w:t>
              <w:br/>
              <w:t>disp-cus@еseti.ru</w:t>
              <w:br/>
              <w:t>disp-cus@xn--seti-u4d.ru</w:t>
            </w:r>
          </w:p>
          <w:p>
            <w:pPr>
              <w:pStyle w:val="Normal"/>
              <w:widowControl w:val="false"/>
              <w:jc w:val="center"/>
              <w:rPr/>
            </w:pPr>
            <w:r>
              <w:rPr>
                <w:rFonts w:ascii="Times New Roman" w:hAnsi="Times New Roman"/>
                <w:sz w:val="24"/>
              </w:rPr>
              <w:t>ArielDR@eseti.ru</w:t>
              <w:br/>
              <w:t>info@eseti.ru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4"/>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«Аэропорт Толмачево»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pdsp@ovbport.ru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Акционерное общество «Сибирьгазсервис»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disp-novosib@gazpromgr.tomsk.ru</w:t>
            </w:r>
          </w:p>
          <w:p>
            <w:pPr>
              <w:pStyle w:val="Normal"/>
              <w:widowControl w:val="false"/>
              <w:jc w:val="center"/>
              <w:rPr/>
            </w:pPr>
            <w:r>
              <w:rPr>
                <w:rFonts w:ascii="Times New Roman" w:hAnsi="Times New Roman"/>
                <w:sz w:val="24"/>
              </w:rPr>
              <w:t>info@gazsib.ru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центр «ЭКОСПАС» филиал ОАО «Центр аварийно-спасательных и экологических операций»</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novosibirsk@ecospas.ru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АО ПО «Север»</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info@posever.ru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«Территориальное управление автомобильных дорог»</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disp@tuad.nsk.ru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2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 xml:space="preserve">МКУ «Служба АСР и ГЗ» </w:t>
              <w:br/>
              <w:t>г. Новосибирска</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EKolpakov@admnsk.ru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ПАО «РусГидро»-«Новосибирская ГЭС»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op_nges@rushydro.ru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Руководитель Новосибирской Государственной жилищно-коммунальной инспекции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poai</w:t>
            </w:r>
            <w:r>
              <w:rPr>
                <w:rFonts w:ascii="Times New Roman" w:hAnsi="Times New Roman"/>
                <w:sz w:val="24"/>
              </w:rPr>
              <w:t>@</w:t>
            </w:r>
            <w:r>
              <w:rPr>
                <w:rFonts w:ascii="Times New Roman" w:hAnsi="Times New Roman"/>
                <w:sz w:val="24"/>
                <w:lang w:val="en-US"/>
              </w:rPr>
              <w:t>nso</w:t>
            </w:r>
            <w:r>
              <w:rPr>
                <w:rFonts w:ascii="Times New Roman" w:hAnsi="Times New Roman"/>
                <w:sz w:val="24"/>
              </w:rPr>
              <w:t>.</w:t>
            </w:r>
            <w:r>
              <w:rPr>
                <w:rFonts w:ascii="Times New Roman" w:hAnsi="Times New Roman"/>
                <w:sz w:val="24"/>
                <w:lang w:val="en-US"/>
              </w:rPr>
              <w:t>ru</w:t>
            </w:r>
            <w:r>
              <w:rPr>
                <w:rFonts w:ascii="Times New Roman" w:hAnsi="Times New Roman"/>
                <w:sz w:val="24"/>
              </w:rPr>
              <w:br/>
            </w:r>
            <w:r>
              <w:rPr>
                <w:rFonts w:ascii="Times New Roman" w:hAnsi="Times New Roman"/>
                <w:sz w:val="24"/>
                <w:lang w:val="en-US"/>
              </w:rPr>
              <w:t>k</w:t>
            </w:r>
            <w:r>
              <w:rPr>
                <w:rFonts w:ascii="Times New Roman" w:hAnsi="Times New Roman"/>
                <w:sz w:val="24"/>
              </w:rPr>
              <w:t>d</w:t>
            </w:r>
            <w:r>
              <w:rPr>
                <w:rFonts w:ascii="Times New Roman" w:hAnsi="Times New Roman"/>
                <w:sz w:val="24"/>
                <w:lang w:val="en-US"/>
              </w:rPr>
              <w:t>v</w:t>
            </w:r>
            <w:r>
              <w:rPr>
                <w:rFonts w:ascii="Times New Roman" w:hAnsi="Times New Roman"/>
                <w:sz w:val="24"/>
              </w:rPr>
              <w:t>@nso.ru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Следственное управление следственного комитета РФ по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Krim@54.sledcom.ru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3"/>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ГКУ НСО «Служба 112»</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s</w:t>
            </w:r>
            <w:r>
              <w:rPr>
                <w:rFonts w:ascii="Times New Roman" w:hAnsi="Times New Roman"/>
                <w:color w:val="000000"/>
                <w:sz w:val="24"/>
              </w:rPr>
              <w:t>112@</w:t>
            </w:r>
            <w:r>
              <w:rPr>
                <w:rFonts w:ascii="Times New Roman" w:hAnsi="Times New Roman"/>
                <w:color w:val="000000"/>
                <w:sz w:val="24"/>
                <w:lang w:val="en-US"/>
              </w:rPr>
              <w:t>nso</w:t>
            </w:r>
            <w:r>
              <w:rPr>
                <w:rFonts w:ascii="Times New Roman" w:hAnsi="Times New Roman"/>
                <w:color w:val="000000"/>
                <w:sz w:val="24"/>
              </w:rPr>
              <w:t>.</w:t>
            </w:r>
            <w:r>
              <w:rPr>
                <w:rFonts w:ascii="Times New Roman" w:hAnsi="Times New Roman"/>
                <w:color w:val="000000"/>
                <w:sz w:val="24"/>
                <w:lang w:val="en-US"/>
              </w:rPr>
              <w:t>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lang w:val="en-US"/>
              </w:rPr>
            </w:pPr>
            <w:r>
              <w:rPr>
                <w:rFonts w:ascii="Times New Roman" w:hAnsi="Times New Roman"/>
                <w:color w:val="000000"/>
                <w:sz w:val="24"/>
                <w:lang w:val="en-US"/>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4"/>
              </w:numPr>
              <w:tabs>
                <w:tab w:val="clear" w:pos="720"/>
                <w:tab w:val="left" w:pos="360" w:leader="none"/>
                <w:tab w:val="left" w:pos="754" w:leader="none"/>
              </w:tabs>
              <w:snapToGrid w:val="false"/>
              <w:ind w:hanging="0" w:left="0"/>
              <w:rPr>
                <w:rFonts w:ascii="Times New Roman" w:hAnsi="Times New Roman"/>
                <w:sz w:val="24"/>
                <w:lang w:val="en-US"/>
              </w:rPr>
            </w:pPr>
            <w:r>
              <w:rPr>
                <w:rFonts w:ascii="Times New Roman" w:hAnsi="Times New Roman"/>
                <w:sz w:val="24"/>
                <w:lang w:val="en-US"/>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color w:val="000000"/>
                <w:sz w:val="24"/>
              </w:rPr>
              <w:t>Западно-Сибирская железная дорога ОАО «РЖД»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lang w:val="en-US"/>
              </w:rPr>
              <w:t>d</w:t>
            </w:r>
            <w:r>
              <w:rPr>
                <w:rFonts w:ascii="Times New Roman" w:hAnsi="Times New Roman"/>
                <w:color w:val="000000"/>
                <w:sz w:val="24"/>
              </w:rPr>
              <w:t>-stdgp_2@wsr.rzd.ru</w:t>
              <w:br/>
            </w:r>
            <w:r>
              <w:rPr>
                <w:rFonts w:ascii="Times New Roman" w:hAnsi="Times New Roman"/>
                <w:color w:val="000000"/>
                <w:sz w:val="24"/>
                <w:lang w:val="en-US"/>
              </w:rPr>
              <w:t>d</w:t>
            </w:r>
            <w:r>
              <w:rPr>
                <w:rFonts w:ascii="Times New Roman" w:hAnsi="Times New Roman"/>
                <w:color w:val="000000"/>
                <w:sz w:val="24"/>
              </w:rPr>
              <w:t>-stdgp@wsr.rzd.ru</w:t>
            </w:r>
          </w:p>
          <w:p>
            <w:pPr>
              <w:pStyle w:val="Normal"/>
              <w:widowControl w:val="false"/>
              <w:jc w:val="center"/>
              <w:rPr/>
            </w:pPr>
            <w:r>
              <w:rPr>
                <w:rFonts w:ascii="Times New Roman" w:hAnsi="Times New Roman"/>
                <w:color w:val="000000"/>
                <w:sz w:val="24"/>
              </w:rPr>
              <w:t>wsr@wsr.rzd.ru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5"/>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Управление специальной связи и информации Федеральной службы в России СФО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lang w:val="en-US"/>
              </w:rPr>
              <w:t>ds</w:t>
            </w:r>
            <w:r>
              <w:rPr>
                <w:rFonts w:ascii="Times New Roman" w:hAnsi="Times New Roman"/>
                <w:sz w:val="24"/>
              </w:rPr>
              <w:t>_</w:t>
            </w:r>
            <w:r>
              <w:rPr>
                <w:rFonts w:ascii="Times New Roman" w:hAnsi="Times New Roman"/>
                <w:sz w:val="24"/>
                <w:lang w:val="en-US"/>
              </w:rPr>
              <w:t>sfo</w:t>
            </w:r>
            <w:r>
              <w:rPr>
                <w:rFonts w:ascii="Times New Roman" w:hAnsi="Times New Roman"/>
                <w:sz w:val="24"/>
              </w:rPr>
              <w:t>3052@</w:t>
            </w:r>
            <w:r>
              <w:rPr>
                <w:rFonts w:ascii="Times New Roman" w:hAnsi="Times New Roman"/>
                <w:sz w:val="24"/>
                <w:lang w:val="en-US"/>
              </w:rPr>
              <w:t>sib</w:t>
            </w:r>
            <w:r>
              <w:rPr>
                <w:rFonts w:ascii="Times New Roman" w:hAnsi="Times New Roman"/>
                <w:sz w:val="24"/>
              </w:rPr>
              <w:t>.</w:t>
            </w:r>
            <w:r>
              <w:rPr>
                <w:rFonts w:ascii="Times New Roman" w:hAnsi="Times New Roman"/>
                <w:sz w:val="24"/>
                <w:lang w:val="en-US"/>
              </w:rPr>
              <w:t>rsnet</w:t>
            </w:r>
            <w:r>
              <w:rPr>
                <w:rFonts w:ascii="Times New Roman" w:hAnsi="Times New Roman"/>
                <w:sz w:val="24"/>
              </w:rPr>
              <w:t>.</w:t>
            </w:r>
            <w:r>
              <w:rPr>
                <w:rFonts w:ascii="Times New Roman" w:hAnsi="Times New Roman"/>
                <w:sz w:val="24"/>
                <w:lang w:val="en-US"/>
              </w:rPr>
              <w:t>ru</w:t>
            </w:r>
          </w:p>
          <w:p>
            <w:pPr>
              <w:pStyle w:val="Normal"/>
              <w:widowControl w:val="false"/>
              <w:jc w:val="center"/>
              <w:rPr/>
            </w:pPr>
            <w:r>
              <w:rPr>
                <w:rFonts w:ascii="Times New Roman" w:hAnsi="Times New Roman"/>
                <w:sz w:val="24"/>
              </w:rPr>
              <w:t>riac@atlas-nsk.ru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6"/>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ФГКУ «Дирекция по строительству и эксплуатации объектов Росграницы»</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odp-nvk@rosgranstroy.ru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7"/>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ГКУ НСО «Центр ГО, ЧС и ПБ НСО»</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assnso@bk.ru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p>
            <w:pPr>
              <w:pStyle w:val="Normal"/>
              <w:widowControl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8"/>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Новосибирский филиал ФГАУ «Управление лесного хозяйства» МО РФ (Оборонлес)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Fgau22@oboronles.ru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39"/>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ФГУП «ОЭТНИЦО РАО и ООС»</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smior@rosrao.irk.ru</w:t>
            </w:r>
          </w:p>
          <w:p>
            <w:pPr>
              <w:pStyle w:val="Normal"/>
              <w:widowControl w:val="false"/>
              <w:jc w:val="center"/>
              <w:rPr/>
            </w:pPr>
            <w:r>
              <w:rPr>
                <w:rFonts w:ascii="Times New Roman" w:hAnsi="Times New Roman"/>
                <w:sz w:val="24"/>
              </w:rPr>
              <w:t>nsk.sibto@radon.ru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0"/>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Фонд пенсионного и социального страхования</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sz w:val="24"/>
              </w:rPr>
              <w:t>info@54.sfr.gov.ru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1"/>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Кассационный военный суд</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vkas@sudrf.ru</w:t>
            </w:r>
          </w:p>
          <w:p>
            <w:pPr>
              <w:pStyle w:val="Normal"/>
              <w:widowControl w:val="false"/>
              <w:jc w:val="center"/>
              <w:rPr/>
            </w:pPr>
            <w:r>
              <w:rPr>
                <w:rFonts w:ascii="Times New Roman" w:hAnsi="Times New Roman"/>
                <w:color w:val="000000"/>
                <w:sz w:val="24"/>
              </w:rPr>
              <w:t>94-fz@ngs.ru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sz w:val="24"/>
              </w:rPr>
            </w:pPr>
            <w:r>
              <w:rPr>
                <w:rFonts w:ascii="Times New Roman" w:hAnsi="Times New Roman"/>
                <w:sz w:val="24"/>
              </w:rPr>
            </w:r>
          </w:p>
        </w:tc>
      </w:tr>
      <w:tr>
        <w:trPr>
          <w:trHeight w:val="292" w:hRule="atLeast"/>
        </w:trPr>
        <w:tc>
          <w:tcPr>
            <w:tcW w:w="5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142"/>
              </w:numPr>
              <w:tabs>
                <w:tab w:val="clear" w:pos="720"/>
                <w:tab w:val="left" w:pos="360" w:leader="none"/>
                <w:tab w:val="left" w:pos="754" w:leader="none"/>
              </w:tabs>
              <w:snapToGrid w:val="false"/>
              <w:ind w:hanging="0" w:left="0"/>
              <w:rPr>
                <w:rFonts w:ascii="Times New Roman" w:hAnsi="Times New Roman"/>
                <w:sz w:val="24"/>
              </w:rPr>
            </w:pPr>
            <w:r>
              <w:rPr>
                <w:rFonts w:ascii="Times New Roman" w:hAnsi="Times New Roman"/>
                <w:sz w:val="24"/>
              </w:rPr>
            </w:r>
          </w:p>
        </w:tc>
        <w:tc>
          <w:tcPr>
            <w:tcW w:w="36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pPr>
            <w:r>
              <w:rPr>
                <w:rFonts w:ascii="Times New Roman" w:hAnsi="Times New Roman"/>
                <w:sz w:val="24"/>
              </w:rPr>
              <w:t>ООО «НТЦ Экологическая безопасность Сибири»</w:t>
            </w:r>
          </w:p>
        </w:tc>
        <w:tc>
          <w:tcPr>
            <w:tcW w:w="34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pPr>
            <w:r>
              <w:rPr>
                <w:rFonts w:ascii="Times New Roman" w:hAnsi="Times New Roman"/>
                <w:color w:val="000000"/>
                <w:sz w:val="24"/>
              </w:rPr>
              <w:t>info@ntc-siberia.ru</w:t>
            </w:r>
          </w:p>
        </w:tc>
        <w:tc>
          <w:tcPr>
            <w:tcW w:w="1556"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rFonts w:ascii="Times New Roman" w:hAnsi="Times New Roman"/>
                <w:color w:val="000000"/>
                <w:sz w:val="24"/>
              </w:rPr>
            </w:pPr>
            <w:r>
              <w:rPr>
                <w:rFonts w:ascii="Times New Roman" w:hAnsi="Times New Roman"/>
                <w:color w:val="000000"/>
                <w:sz w:val="24"/>
              </w:rPr>
            </w:r>
          </w:p>
        </w:tc>
      </w:tr>
    </w:tbl>
    <w:p>
      <w:pPr>
        <w:pStyle w:val="Normal"/>
        <w:jc w:val="both"/>
        <w:rPr>
          <w:b/>
          <w:color w:val="000000"/>
        </w:rPr>
      </w:pPr>
      <w:r>
        <w:rPr>
          <w:b/>
          <w:color w:val="000000"/>
        </w:rPr>
      </w:r>
    </w:p>
    <w:sectPr>
      <w:headerReference w:type="even" r:id="rId47"/>
      <w:headerReference w:type="default" r:id="rId48"/>
      <w:headerReference w:type="first" r:id="rId49"/>
      <w:type w:val="nextPage"/>
      <w:pgSz w:w="11906" w:h="16838"/>
      <w:pgMar w:left="1701" w:right="1134" w:gutter="0" w:header="284" w:top="993" w:footer="0" w:bottom="851"/>
      <w:pgNumType w:fmt="decimal"/>
      <w:formProt w:val="false"/>
      <w:titlePg/>
      <w:textDirection w:val="lrTb"/>
      <w:docGrid w:type="default" w:linePitch="360" w:charSpace="57344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swiss"/>
    <w:pitch w:val="variable"/>
  </w:font>
  <w:font w:name="Noto Sans Devanaga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imes New Roman">
    <w:charset w:val="cc"/>
    <w:family w:val="roman"/>
    <w:pitch w:val="variable"/>
  </w:font>
  <w:font w:name="Liberation Sans">
    <w:altName w:val="Arial"/>
    <w:charset w:val="cc"/>
    <w:family w:val="swiss"/>
    <w:pitch w:val="variable"/>
  </w:font>
  <w:font w:name="Tahoma">
    <w:charset w:val="cc"/>
    <w:family w:val="roman"/>
    <w:pitch w:val="variable"/>
  </w:font>
  <w:font w:name="Calibri">
    <w:charset w:val="cc"/>
    <w:family w:val="roman"/>
    <w:pitch w:val="variable"/>
  </w:font>
  <w:font w:name="Liberation Mono">
    <w:altName w:val="Courier New"/>
    <w:charset w:val="cc"/>
    <w:family w:val="auto"/>
    <w:pitch w:val="variable"/>
  </w:font>
  <w:font w:name="Times New Roman CYR">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rFonts w:ascii="Times New Roman" w:hAnsi="Times New Roman"/>
        <w:b/>
        <w:bCs/>
        <w:color w:val="000000"/>
        <w:sz w:val="24"/>
        <w:highlight w:val="yellow"/>
        <w:shd w:fill="FFFF00" w:val="clear"/>
      </w:rPr>
    </w:pPr>
    <w:r>
      <w:rPr>
        <w:rFonts w:ascii="Times New Roman" w:hAnsi="Times New Roman"/>
        <w:b/>
        <w:bCs/>
        <w:color w:val="000000"/>
        <w:sz w:val="24"/>
        <w:highlight w:val="yellow"/>
        <w:shd w:fill="FFFF00" w:val="clea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16"/>
      <w:numFmt w:val="decimal"/>
      <w:suff w:val="nothing"/>
      <w:lvlText w:val=""/>
      <w:lvlJc w:val="left"/>
      <w:pPr>
        <w:tabs>
          <w:tab w:val="num" w:pos="0"/>
        </w:tabs>
        <w:ind w:left="291" w:hanging="432"/>
      </w:pPr>
      <w:rPr/>
    </w:lvl>
    <w:lvl w:ilvl="1">
      <w:start w:val="1"/>
      <w:pStyle w:val="214"/>
      <w:numFmt w:val="decimal"/>
      <w:suff w:val="nothing"/>
      <w:lvlText w:val=""/>
      <w:lvlJc w:val="left"/>
      <w:pPr>
        <w:tabs>
          <w:tab w:val="num" w:pos="0"/>
        </w:tabs>
        <w:ind w:left="435" w:hanging="576"/>
      </w:pPr>
      <w:rPr/>
    </w:lvl>
    <w:lvl w:ilvl="2">
      <w:start w:val="1"/>
      <w:pStyle w:val="311"/>
      <w:numFmt w:val="decimal"/>
      <w:suff w:val="nothing"/>
      <w:lvlText w:val=""/>
      <w:lvlJc w:val="left"/>
      <w:pPr>
        <w:tabs>
          <w:tab w:val="num" w:pos="0"/>
        </w:tabs>
        <w:ind w:left="579" w:hanging="720"/>
      </w:pPr>
      <w:rPr/>
    </w:lvl>
    <w:lvl w:ilvl="3">
      <w:start w:val="1"/>
      <w:pStyle w:val="411"/>
      <w:numFmt w:val="decimal"/>
      <w:suff w:val="nothing"/>
      <w:lvlText w:val=""/>
      <w:lvlJc w:val="left"/>
      <w:pPr>
        <w:tabs>
          <w:tab w:val="num" w:pos="0"/>
        </w:tabs>
        <w:ind w:left="723" w:hanging="864"/>
      </w:pPr>
      <w:rPr/>
    </w:lvl>
    <w:lvl w:ilvl="4">
      <w:start w:val="1"/>
      <w:numFmt w:val="decimal"/>
      <w:suff w:val="nothing"/>
      <w:lvlText w:val=""/>
      <w:lvlJc w:val="left"/>
      <w:pPr>
        <w:tabs>
          <w:tab w:val="num" w:pos="0"/>
        </w:tabs>
        <w:ind w:left="867" w:hanging="1008"/>
      </w:pPr>
      <w:rPr/>
    </w:lvl>
    <w:lvl w:ilvl="5">
      <w:start w:val="1"/>
      <w:numFmt w:val="decimal"/>
      <w:suff w:val="nothing"/>
      <w:lvlText w:val=""/>
      <w:lvlJc w:val="left"/>
      <w:pPr>
        <w:tabs>
          <w:tab w:val="num" w:pos="0"/>
        </w:tabs>
        <w:ind w:left="1011" w:hanging="1152"/>
      </w:pPr>
      <w:rPr/>
    </w:lvl>
    <w:lvl w:ilvl="6">
      <w:start w:val="1"/>
      <w:pStyle w:val="711"/>
      <w:numFmt w:val="decimal"/>
      <w:suff w:val="nothing"/>
      <w:lvlText w:val=""/>
      <w:lvlJc w:val="left"/>
      <w:pPr>
        <w:tabs>
          <w:tab w:val="num" w:pos="0"/>
        </w:tabs>
        <w:ind w:left="1155" w:hanging="1296"/>
      </w:pPr>
      <w:rPr/>
    </w:lvl>
    <w:lvl w:ilvl="7">
      <w:start w:val="1"/>
      <w:pStyle w:val="811"/>
      <w:numFmt w:val="decimal"/>
      <w:suff w:val="nothing"/>
      <w:lvlText w:val=""/>
      <w:lvlJc w:val="left"/>
      <w:pPr>
        <w:tabs>
          <w:tab w:val="num" w:pos="0"/>
        </w:tabs>
        <w:ind w:left="1299" w:hanging="1440"/>
      </w:pPr>
      <w:rPr/>
    </w:lvl>
    <w:lvl w:ilvl="8">
      <w:start w:val="1"/>
      <w:numFmt w:val="decimal"/>
      <w:suff w:val="nothing"/>
      <w:lvlText w:val=""/>
      <w:lvlJc w:val="left"/>
      <w:pPr>
        <w:tabs>
          <w:tab w:val="num" w:pos="0"/>
        </w:tabs>
        <w:ind w:left="1443" w:hanging="1584"/>
      </w:pPr>
      <w:rPr/>
    </w:lvl>
  </w:abstractNum>
  <w:abstractNum w:abstractNumId="2">
    <w:lvl w:ilvl="0">
      <w:start w:val="1"/>
      <w:numFmt w:val="decimal"/>
      <w:lvlText w:val="%1."/>
      <w:lvlJc w:val="left"/>
      <w:pPr>
        <w:tabs>
          <w:tab w:val="num" w:pos="720"/>
        </w:tabs>
        <w:ind w:left="847"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1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2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3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4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5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3">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4">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5">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6">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7">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8">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69">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0">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1">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abstractNum w:abstractNumId="72">
    <w:lvl w:ilvl="0">
      <w:start w:val="1"/>
      <w:numFmt w:val="decimal"/>
      <w:lvlText w:val="%1."/>
      <w:lvlJc w:val="left"/>
      <w:pPr>
        <w:tabs>
          <w:tab w:val="num" w:pos="0"/>
        </w:tabs>
        <w:ind w:left="754" w:hanging="360"/>
      </w:pPr>
      <w:rPr/>
    </w:lvl>
    <w:lvl w:ilvl="1">
      <w:start w:val="1"/>
      <w:numFmt w:val="lowerLetter"/>
      <w:lvlText w:val="%2."/>
      <w:lvlJc w:val="left"/>
      <w:pPr>
        <w:tabs>
          <w:tab w:val="num" w:pos="0"/>
        </w:tabs>
        <w:ind w:left="1474" w:hanging="360"/>
      </w:pPr>
      <w:rPr/>
    </w:lvl>
    <w:lvl w:ilvl="2">
      <w:start w:val="1"/>
      <w:numFmt w:val="lowerRoman"/>
      <w:lvlText w:val="%3."/>
      <w:lvlJc w:val="right"/>
      <w:pPr>
        <w:tabs>
          <w:tab w:val="num" w:pos="0"/>
        </w:tabs>
        <w:ind w:left="2194" w:hanging="180"/>
      </w:pPr>
      <w:rPr/>
    </w:lvl>
    <w:lvl w:ilvl="3">
      <w:start w:val="1"/>
      <w:numFmt w:val="decimal"/>
      <w:lvlText w:val="%4."/>
      <w:lvlJc w:val="left"/>
      <w:pPr>
        <w:tabs>
          <w:tab w:val="num" w:pos="0"/>
        </w:tabs>
        <w:ind w:left="2914" w:hanging="360"/>
      </w:pPr>
      <w:rPr/>
    </w:lvl>
    <w:lvl w:ilvl="4">
      <w:start w:val="1"/>
      <w:numFmt w:val="lowerLetter"/>
      <w:lvlText w:val="%5."/>
      <w:lvlJc w:val="left"/>
      <w:pPr>
        <w:tabs>
          <w:tab w:val="num" w:pos="0"/>
        </w:tabs>
        <w:ind w:left="3634" w:hanging="360"/>
      </w:pPr>
      <w:rPr/>
    </w:lvl>
    <w:lvl w:ilvl="5">
      <w:start w:val="1"/>
      <w:numFmt w:val="lowerRoman"/>
      <w:lvlText w:val="%6."/>
      <w:lvlJc w:val="right"/>
      <w:pPr>
        <w:tabs>
          <w:tab w:val="num" w:pos="0"/>
        </w:tabs>
        <w:ind w:left="4354" w:hanging="180"/>
      </w:pPr>
      <w:rPr/>
    </w:lvl>
    <w:lvl w:ilvl="6">
      <w:start w:val="1"/>
      <w:numFmt w:val="decimal"/>
      <w:lvlText w:val="%7."/>
      <w:lvlJc w:val="left"/>
      <w:pPr>
        <w:tabs>
          <w:tab w:val="num" w:pos="0"/>
        </w:tabs>
        <w:ind w:left="5074" w:hanging="360"/>
      </w:pPr>
      <w:rPr/>
    </w:lvl>
    <w:lvl w:ilvl="7">
      <w:start w:val="1"/>
      <w:numFmt w:val="lowerLetter"/>
      <w:lvlText w:val="%8."/>
      <w:lvlJc w:val="left"/>
      <w:pPr>
        <w:tabs>
          <w:tab w:val="num" w:pos="0"/>
        </w:tabs>
        <w:ind w:left="5794" w:hanging="360"/>
      </w:pPr>
      <w:rPr/>
    </w:lvl>
    <w:lvl w:ilvl="8">
      <w:start w:val="1"/>
      <w:numFmt w:val="lowerRoman"/>
      <w:lvlText w:val="%9."/>
      <w:lvlJc w:val="right"/>
      <w:pPr>
        <w:tabs>
          <w:tab w:val="num" w:pos="0"/>
        </w:tabs>
        <w:ind w:left="6514"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3"/>
    <w:lvlOverride w:ilvl="0">
      <w:startOverride w:val="1"/>
    </w:lvlOverride>
  </w:num>
  <w:num w:numId="74">
    <w:abstractNumId w:val="3"/>
  </w:num>
  <w:num w:numId="75">
    <w:abstractNumId w:val="3"/>
  </w:num>
  <w:num w:numId="76">
    <w:abstractNumId w:val="3"/>
  </w:num>
  <w:num w:numId="77">
    <w:abstractNumId w:val="3"/>
  </w:num>
  <w:num w:numId="78">
    <w:abstractNumId w:val="3"/>
  </w:num>
  <w:num w:numId="79">
    <w:abstractNumId w:val="3"/>
  </w:num>
  <w:num w:numId="80">
    <w:abstractNumId w:val="3"/>
  </w:num>
  <w:num w:numId="81">
    <w:abstractNumId w:val="3"/>
  </w:num>
  <w:num w:numId="82">
    <w:abstractNumId w:val="3"/>
  </w:num>
  <w:num w:numId="83">
    <w:abstractNumId w:val="3"/>
  </w:num>
  <w:num w:numId="84">
    <w:abstractNumId w:val="3"/>
  </w:num>
  <w:num w:numId="85">
    <w:abstractNumId w:val="3"/>
  </w:num>
  <w:num w:numId="86">
    <w:abstractNumId w:val="3"/>
  </w:num>
  <w:num w:numId="87">
    <w:abstractNumId w:val="3"/>
  </w:num>
  <w:num w:numId="88">
    <w:abstractNumId w:val="3"/>
  </w:num>
  <w:num w:numId="89">
    <w:abstractNumId w:val="3"/>
  </w:num>
  <w:num w:numId="90">
    <w:abstractNumId w:val="3"/>
  </w:num>
  <w:num w:numId="91">
    <w:abstractNumId w:val="3"/>
  </w:num>
  <w:num w:numId="92">
    <w:abstractNumId w:val="3"/>
  </w:num>
  <w:num w:numId="93">
    <w:abstractNumId w:val="3"/>
  </w:num>
  <w:num w:numId="94">
    <w:abstractNumId w:val="3"/>
  </w:num>
  <w:num w:numId="95">
    <w:abstractNumId w:val="3"/>
  </w:num>
  <w:num w:numId="96">
    <w:abstractNumId w:val="3"/>
  </w:num>
  <w:num w:numId="97">
    <w:abstractNumId w:val="3"/>
  </w:num>
  <w:num w:numId="98">
    <w:abstractNumId w:val="3"/>
  </w:num>
  <w:num w:numId="99">
    <w:abstractNumId w:val="3"/>
  </w:num>
  <w:num w:numId="100">
    <w:abstractNumId w:val="3"/>
  </w:num>
  <w:num w:numId="101">
    <w:abstractNumId w:val="3"/>
  </w:num>
  <w:num w:numId="102">
    <w:abstractNumId w:val="3"/>
  </w:num>
  <w:num w:numId="103">
    <w:abstractNumId w:val="3"/>
  </w:num>
  <w:num w:numId="104">
    <w:abstractNumId w:val="3"/>
  </w:num>
  <w:num w:numId="105">
    <w:abstractNumId w:val="3"/>
  </w:num>
  <w:num w:numId="106">
    <w:abstractNumId w:val="3"/>
  </w:num>
  <w:num w:numId="107">
    <w:abstractNumId w:val="3"/>
  </w:num>
  <w:num w:numId="108">
    <w:abstractNumId w:val="3"/>
  </w:num>
  <w:num w:numId="109">
    <w:abstractNumId w:val="3"/>
  </w:num>
  <w:num w:numId="110">
    <w:abstractNumId w:val="3"/>
  </w:num>
  <w:num w:numId="111">
    <w:abstractNumId w:val="3"/>
  </w:num>
  <w:num w:numId="112">
    <w:abstractNumId w:val="3"/>
  </w:num>
  <w:num w:numId="113">
    <w:abstractNumId w:val="3"/>
  </w:num>
  <w:num w:numId="114">
    <w:abstractNumId w:val="3"/>
  </w:num>
  <w:num w:numId="115">
    <w:abstractNumId w:val="3"/>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3"/>
  </w:num>
  <w:num w:numId="130">
    <w:abstractNumId w:val="3"/>
  </w:num>
  <w:num w:numId="131">
    <w:abstractNumId w:val="3"/>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bering>
</file>

<file path=word/settings.xml><?xml version="1.0" encoding="utf-8"?>
<w:settings xmlns:w="http://schemas.openxmlformats.org/wordprocessingml/2006/main">
  <w:zoom w:percent="130"/>
  <w:defaultTabStop w:val="720"/>
  <w:autoHyphenation w:val="true"/>
  <w:doNotHyphenateCaps/>
  <w:hyphenationZone w:val="363"/>
  <w:compat>
    <w:compatSetting w:name="compatibilityMode" w:uri="http://schemas.microsoft.com/office/word" w:val="12"/>
  </w:compat>
  <w:themeFontLang w:val="zh-CN" w:eastAsia="zh-CN" w:bidi="zh-C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asciiTheme="minorHAnsi" w:cstheme="minorBidi" w:eastAsiaTheme="minorEastAsia" w:hAnsiTheme="minorHAnsi"/>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nhideWhenUsed="1" w:qFormat="1"/>
    <w:lsdException w:name="index heading" w:uiPriority="0" w:qFormat="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uiPriority="0" w:qFormat="1"/>
    <w:lsdException w:name="endnote reference" w:uiPriority="0"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uiPriority="0" w:qFormat="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tLeast" w:line="0" w:before="0" w:after="0"/>
      <w:jc w:val="left"/>
    </w:pPr>
    <w:rPr>
      <w:rFonts w:ascii="Noto Sans Devanagari" w:hAnsi="Noto Sans Devanagari" w:eastAsia="Tahoma" w:cs="Times New Roman"/>
      <w:color w:val="auto"/>
      <w:kern w:val="2"/>
      <w:sz w:val="36"/>
      <w:szCs w:val="24"/>
      <w:lang w:val="ru-RU" w:eastAsia="ru-RU" w:bidi="ar-SA"/>
    </w:rPr>
  </w:style>
  <w:style w:type="paragraph" w:styleId="Heading1">
    <w:name w:val="heading 1"/>
    <w:basedOn w:val="Normal"/>
    <w:next w:val="Normal"/>
    <w:uiPriority w:val="9"/>
    <w:qFormat/>
    <w:pPr>
      <w:keepNext w:val="true"/>
      <w:keepLines/>
      <w:spacing w:before="480" w:after="200"/>
      <w:outlineLvl w:val="0"/>
    </w:pPr>
    <w:rPr>
      <w:rFonts w:ascii="Arial" w:hAnsi="Arial" w:eastAsia="Arial" w:cs="Arial"/>
      <w:sz w:val="40"/>
      <w:szCs w:val="40"/>
    </w:rPr>
  </w:style>
  <w:style w:type="paragraph" w:styleId="Heading2">
    <w:name w:val="heading 2"/>
    <w:basedOn w:val="Normal"/>
    <w:next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next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Heading6">
    <w:name w:val="heading 6"/>
    <w:basedOn w:val="Normal"/>
    <w:next w:val="Normal"/>
    <w:uiPriority w:val="9"/>
    <w:unhideWhenUsed/>
    <w:qFormat/>
    <w:pPr>
      <w:keepNext w:val="true"/>
      <w:keepLines/>
      <w:spacing w:before="320" w:after="200"/>
      <w:outlineLvl w:val="5"/>
    </w:pPr>
    <w:rPr>
      <w:rFonts w:ascii="Arial" w:hAnsi="Arial" w:eastAsia="Arial" w:cs="Arial"/>
      <w:b/>
      <w:bCs/>
      <w:sz w:val="22"/>
      <w:szCs w:val="22"/>
    </w:rPr>
  </w:style>
  <w:style w:type="paragraph" w:styleId="Heading7">
    <w:name w:val="heading 7"/>
    <w:basedOn w:val="Normal"/>
    <w:next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next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unhideWhenUsed/>
    <w:qFormat/>
    <w:rPr/>
  </w:style>
  <w:style w:type="character" w:styleId="FollowedHyperlink">
    <w:name w:val="FollowedHyperlink"/>
    <w:basedOn w:val="2"/>
    <w:qFormat/>
    <w:rPr>
      <w:color w:val="800080"/>
      <w:u w:val="single"/>
    </w:rPr>
  </w:style>
  <w:style w:type="character" w:styleId="2" w:customStyle="1">
    <w:name w:val="Основной шрифт абзаца2"/>
    <w:qFormat/>
    <w:rPr/>
  </w:style>
  <w:style w:type="character" w:styleId="Style5" w:customStyle="1">
    <w:name w:val="Символ сноски"/>
    <w:qFormat/>
    <w:rPr>
      <w:vertAlign w:val="superscript"/>
    </w:rPr>
  </w:style>
  <w:style w:type="character" w:styleId="FootnoteReference">
    <w:name w:val="footnote reference"/>
    <w:rPr>
      <w:vertAlign w:val="superscript"/>
    </w:rPr>
  </w:style>
  <w:style w:type="character" w:styleId="FootnoteCharacters" w:customStyle="1">
    <w:name w:val="Footnote Characters"/>
    <w:qFormat/>
    <w:rPr>
      <w:vertAlign w:val="superscript"/>
    </w:rPr>
  </w:style>
  <w:style w:type="character" w:styleId="Style6" w:customStyle="1">
    <w:name w:val="Символ концевой сноски"/>
    <w:qFormat/>
    <w:rPr>
      <w:vertAlign w:val="superscript"/>
    </w:rPr>
  </w:style>
  <w:style w:type="character" w:styleId="EndnoteReference">
    <w:name w:val="endnote reference"/>
    <w:rPr>
      <w:vertAlign w:val="superscript"/>
    </w:rPr>
  </w:style>
  <w:style w:type="character" w:styleId="EndnoteCharacters" w:customStyle="1">
    <w:name w:val="Endnote Characters"/>
    <w:qFormat/>
    <w:rPr>
      <w:vertAlign w:val="superscript"/>
    </w:rPr>
  </w:style>
  <w:style w:type="character" w:styleId="Hyperlink">
    <w:name w:val="Hyperlink"/>
    <w:qFormat/>
    <w:rPr>
      <w:color w:val="000080"/>
      <w:u w:val="single"/>
    </w:rPr>
  </w:style>
  <w:style w:type="character" w:styleId="PageNumber">
    <w:name w:val="page number"/>
    <w:basedOn w:val="1"/>
    <w:qFormat/>
    <w:rPr/>
  </w:style>
  <w:style w:type="character" w:styleId="1" w:customStyle="1">
    <w:name w:val="Основной шрифт абзаца1"/>
    <w:qFormat/>
    <w:rPr/>
  </w:style>
  <w:style w:type="character" w:styleId="FootnoteCharacters1" w:customStyle="1">
    <w:name w:val="Footnote Characters1"/>
    <w:qFormat/>
    <w:rPr>
      <w:vertAlign w:val="superscript"/>
    </w:rPr>
  </w:style>
  <w:style w:type="character" w:styleId="FootnoteCharacters11" w:customStyle="1">
    <w:name w:val="Footnote Characters11"/>
    <w:qFormat/>
    <w:rPr>
      <w:vertAlign w:val="superscript"/>
    </w:rPr>
  </w:style>
  <w:style w:type="character" w:styleId="FootnoteCharacters111" w:customStyle="1">
    <w:name w:val="Footnote Characters111"/>
    <w:qFormat/>
    <w:rPr>
      <w:vertAlign w:val="superscript"/>
    </w:rPr>
  </w:style>
  <w:style w:type="character" w:styleId="FootnoteCharacters1111" w:customStyle="1">
    <w:name w:val="Footnote Characters1111"/>
    <w:qFormat/>
    <w:rPr>
      <w:vertAlign w:val="superscript"/>
    </w:rPr>
  </w:style>
  <w:style w:type="character" w:styleId="FootnoteCharacters11111" w:customStyle="1">
    <w:name w:val="Footnote Characters11111"/>
    <w:qFormat/>
    <w:rPr>
      <w:vertAlign w:val="superscript"/>
    </w:rPr>
  </w:style>
  <w:style w:type="character" w:styleId="FootnoteCharacters111111" w:customStyle="1">
    <w:name w:val="Footnote Characters111111"/>
    <w:qFormat/>
    <w:rPr>
      <w:vertAlign w:val="superscript"/>
    </w:rPr>
  </w:style>
  <w:style w:type="character" w:styleId="FootnoteCharacters1111111" w:customStyle="1">
    <w:name w:val="Footnote Characters1111111"/>
    <w:qFormat/>
    <w:rPr>
      <w:vertAlign w:val="superscript"/>
    </w:rPr>
  </w:style>
  <w:style w:type="character" w:styleId="FootnoteCharacters11111111" w:customStyle="1">
    <w:name w:val="Footnote Characters11111111"/>
    <w:qFormat/>
    <w:rPr>
      <w:vertAlign w:val="superscript"/>
    </w:rPr>
  </w:style>
  <w:style w:type="character" w:styleId="FootnoteCharacters111111111" w:customStyle="1">
    <w:name w:val="Footnote Characters111111111"/>
    <w:qFormat/>
    <w:rPr>
      <w:vertAlign w:val="superscript"/>
    </w:rPr>
  </w:style>
  <w:style w:type="character" w:styleId="FootnoteCharacters1111111111" w:customStyle="1">
    <w:name w:val="Footnote Characters1111111111"/>
    <w:qFormat/>
    <w:rPr>
      <w:vertAlign w:val="superscript"/>
    </w:rPr>
  </w:style>
  <w:style w:type="character" w:styleId="FootnoteCharacters11111111111" w:customStyle="1">
    <w:name w:val="Footnote Characters11111111111"/>
    <w:qFormat/>
    <w:rPr>
      <w:vertAlign w:val="superscript"/>
    </w:rPr>
  </w:style>
  <w:style w:type="character" w:styleId="FootnoteCharacters111111111111" w:customStyle="1">
    <w:name w:val="Footnote Characters111111111111"/>
    <w:qFormat/>
    <w:rPr>
      <w:vertAlign w:val="superscript"/>
    </w:rPr>
  </w:style>
  <w:style w:type="character" w:styleId="FootnoteCharacters1111111111111" w:customStyle="1">
    <w:name w:val="Footnote Characters1111111111111"/>
    <w:qFormat/>
    <w:rPr>
      <w:vertAlign w:val="superscript"/>
    </w:rPr>
  </w:style>
  <w:style w:type="character" w:styleId="FootnoteCharacters11111111111111" w:customStyle="1">
    <w:name w:val="Footnote Characters11111111111111"/>
    <w:qFormat/>
    <w:rPr>
      <w:vertAlign w:val="superscript"/>
    </w:rPr>
  </w:style>
  <w:style w:type="character" w:styleId="FootnoteCharacters111111111111111" w:customStyle="1">
    <w:name w:val="Footnote Characters111111111111111"/>
    <w:qFormat/>
    <w:rPr>
      <w:vertAlign w:val="superscript"/>
    </w:rPr>
  </w:style>
  <w:style w:type="character" w:styleId="FootnoteCharacters1111111111111111" w:customStyle="1">
    <w:name w:val="Footnote Characters1111111111111111"/>
    <w:qFormat/>
    <w:rPr>
      <w:vertAlign w:val="superscript"/>
    </w:rPr>
  </w:style>
  <w:style w:type="character" w:styleId="FootnoteCharacters11111111111111111" w:customStyle="1">
    <w:name w:val="Footnote Characters11111111111111111"/>
    <w:qFormat/>
    <w:rPr>
      <w:vertAlign w:val="superscript"/>
    </w:rPr>
  </w:style>
  <w:style w:type="character" w:styleId="FootnoteCharacters111111111111111111" w:customStyle="1">
    <w:name w:val="Footnote Characters111111111111111111"/>
    <w:qFormat/>
    <w:rPr>
      <w:vertAlign w:val="superscript"/>
    </w:rPr>
  </w:style>
  <w:style w:type="character" w:styleId="FootnoteCharacters1111111111111111111" w:customStyle="1">
    <w:name w:val="Footnote Characters1111111111111111111"/>
    <w:qFormat/>
    <w:rPr>
      <w:vertAlign w:val="superscript"/>
    </w:rPr>
  </w:style>
  <w:style w:type="character" w:styleId="FootnoteCharacters11111111111111111111" w:customStyle="1">
    <w:name w:val="Footnote Characters11111111111111111111"/>
    <w:qFormat/>
    <w:rPr>
      <w:vertAlign w:val="superscript"/>
    </w:rPr>
  </w:style>
  <w:style w:type="character" w:styleId="FootnoteCharacters111111111111111111111" w:customStyle="1">
    <w:name w:val="Footnote Characters111111111111111111111"/>
    <w:qFormat/>
    <w:rPr>
      <w:vertAlign w:val="superscript"/>
    </w:rPr>
  </w:style>
  <w:style w:type="character" w:styleId="FootnoteCharacters1111111111111111111111" w:customStyle="1">
    <w:name w:val="Footnote Characters1111111111111111111111"/>
    <w:qFormat/>
    <w:rPr>
      <w:vertAlign w:val="superscript"/>
    </w:rPr>
  </w:style>
  <w:style w:type="character" w:styleId="FootnoteCharacters11111111111111111111111" w:customStyle="1">
    <w:name w:val="Footnote Characters11111111111111111111111"/>
    <w:qFormat/>
    <w:rPr>
      <w:vertAlign w:val="superscript"/>
    </w:rPr>
  </w:style>
  <w:style w:type="character" w:styleId="FootnoteCharacters111111111111111111111111" w:customStyle="1">
    <w:name w:val="Footnote Characters111111111111111111111111"/>
    <w:qFormat/>
    <w:rPr>
      <w:vertAlign w:val="superscript"/>
    </w:rPr>
  </w:style>
  <w:style w:type="character" w:styleId="FootnoteCharacters1111111111111111111111111" w:customStyle="1">
    <w:name w:val="Footnote Characters1111111111111111111111111"/>
    <w:qFormat/>
    <w:rPr>
      <w:vertAlign w:val="superscript"/>
    </w:rPr>
  </w:style>
  <w:style w:type="character" w:styleId="FootnoteCharacters11111111111111111111111111" w:customStyle="1">
    <w:name w:val="Footnote Characters11111111111111111111111111"/>
    <w:qFormat/>
    <w:rPr>
      <w:vertAlign w:val="superscript"/>
    </w:rPr>
  </w:style>
  <w:style w:type="character" w:styleId="FootnoteCharacters111111111111111111111111111" w:customStyle="1">
    <w:name w:val="Footnote Characters111111111111111111111111111"/>
    <w:qFormat/>
    <w:rPr>
      <w:vertAlign w:val="superscript"/>
    </w:rPr>
  </w:style>
  <w:style w:type="character" w:styleId="FootnoteCharacters1111111111111111111111111111" w:customStyle="1">
    <w:name w:val="Footnote Characters1111111111111111111111111111"/>
    <w:qFormat/>
    <w:rPr>
      <w:vertAlign w:val="superscript"/>
    </w:rPr>
  </w:style>
  <w:style w:type="character" w:styleId="FootnoteCharacters11111111111111111111111111111" w:customStyle="1">
    <w:name w:val="Footnote Characters11111111111111111111111111111"/>
    <w:qFormat/>
    <w:rPr>
      <w:vertAlign w:val="superscript"/>
    </w:rPr>
  </w:style>
  <w:style w:type="character" w:styleId="FootnoteCharacters111111111111111111111111111111" w:customStyle="1">
    <w:name w:val="Footnote Characters111111111111111111111111111111"/>
    <w:qFormat/>
    <w:rPr>
      <w:vertAlign w:val="superscript"/>
    </w:rPr>
  </w:style>
  <w:style w:type="character" w:styleId="FootnoteCharacters1111111111111111111111111111111" w:customStyle="1">
    <w:name w:val="Footnote Characters1111111111111111111111111111111"/>
    <w:qFormat/>
    <w:rPr>
      <w:vertAlign w:val="superscript"/>
    </w:rPr>
  </w:style>
  <w:style w:type="character" w:styleId="FootnoteCharacters11111111111111111111111111111111" w:customStyle="1">
    <w:name w:val="Footnote Characters11111111111111111111111111111111"/>
    <w:qFormat/>
    <w:rPr>
      <w:vertAlign w:val="superscript"/>
    </w:rPr>
  </w:style>
  <w:style w:type="character" w:styleId="FootnoteCharacters111111111111111111111111111111111" w:customStyle="1">
    <w:name w:val="Footnote Characters111111111111111111111111111111111"/>
    <w:qFormat/>
    <w:rPr>
      <w:vertAlign w:val="superscript"/>
    </w:rPr>
  </w:style>
  <w:style w:type="character" w:styleId="FootnoteCharacters1111111111111111111111111111111111" w:customStyle="1">
    <w:name w:val="Footnote Characters1111111111111111111111111111111111"/>
    <w:qFormat/>
    <w:rPr>
      <w:vertAlign w:val="superscript"/>
    </w:rPr>
  </w:style>
  <w:style w:type="character" w:styleId="FootnoteCharacters11111111111111111111111111111111111" w:customStyle="1">
    <w:name w:val="Footnote Characters11111111111111111111111111111111111"/>
    <w:qFormat/>
    <w:rPr>
      <w:vertAlign w:val="superscript"/>
    </w:rPr>
  </w:style>
  <w:style w:type="character" w:styleId="FootnoteCharacters111111111111111111111111111111111111" w:customStyle="1">
    <w:name w:val="Footnote Characters111111111111111111111111111111111111"/>
    <w:qFormat/>
    <w:rPr>
      <w:vertAlign w:val="superscript"/>
    </w:rPr>
  </w:style>
  <w:style w:type="character" w:styleId="FootnoteCharacters1111111111111111111111111111111111111" w:customStyle="1">
    <w:name w:val="Footnote Characters1111111111111111111111111111111111111"/>
    <w:qFormat/>
    <w:rPr>
      <w:vertAlign w:val="superscript"/>
    </w:rPr>
  </w:style>
  <w:style w:type="character" w:styleId="FootnoteCharacters11111111111111111111111111111111111111" w:customStyle="1">
    <w:name w:val="Footnote Characters11111111111111111111111111111111111111"/>
    <w:qFormat/>
    <w:rPr>
      <w:vertAlign w:val="superscript"/>
    </w:rPr>
  </w:style>
  <w:style w:type="character" w:styleId="FootnoteCharacters111111111111111111111111111111111111111" w:customStyle="1">
    <w:name w:val="Footnote Characters111111111111111111111111111111111111111"/>
    <w:qFormat/>
    <w:rPr>
      <w:vertAlign w:val="superscript"/>
    </w:rPr>
  </w:style>
  <w:style w:type="character" w:styleId="FootnoteCharacters1111111111111111111111111111111111111111" w:customStyle="1">
    <w:name w:val="Footnote Characters1111111111111111111111111111111111111111"/>
    <w:qFormat/>
    <w:rPr>
      <w:vertAlign w:val="superscript"/>
    </w:rPr>
  </w:style>
  <w:style w:type="character" w:styleId="FootnoteCharacters11111111111111111111111111111111111111111" w:customStyle="1">
    <w:name w:val="Footnote Characters11111111111111111111111111111111111111111"/>
    <w:qFormat/>
    <w:rPr>
      <w:vertAlign w:val="superscript"/>
    </w:rPr>
  </w:style>
  <w:style w:type="character" w:styleId="FootnoteCharacters111111111111111111111111111111111111111111" w:customStyle="1">
    <w:name w:val="Footnote Characters111111111111111111111111111111111111111111"/>
    <w:qFormat/>
    <w:rPr>
      <w:vertAlign w:val="superscript"/>
    </w:rPr>
  </w:style>
  <w:style w:type="character" w:styleId="FootnoteCharacters1111111111111111111111111111111111111111111" w:customStyle="1">
    <w:name w:val="Footnote Characters1111111111111111111111111111111111111111111"/>
    <w:qFormat/>
    <w:rPr>
      <w:vertAlign w:val="superscript"/>
    </w:rPr>
  </w:style>
  <w:style w:type="character" w:styleId="FootnoteCharacters11111111111111111111111111111111111111111111" w:customStyle="1">
    <w:name w:val="Footnote Characters11111111111111111111111111111111111111111111"/>
    <w:qFormat/>
    <w:rPr>
      <w:vertAlign w:val="superscript"/>
    </w:rPr>
  </w:style>
  <w:style w:type="character" w:styleId="FootnoteCharacters111111111111111111111111111111111111111111111" w:customStyle="1">
    <w:name w:val="Footnote Characters111111111111111111111111111111111111111111111"/>
    <w:qFormat/>
    <w:rPr>
      <w:vertAlign w:val="superscript"/>
    </w:rPr>
  </w:style>
  <w:style w:type="character" w:styleId="FootnoteCharacters1111111111111111111111111111111111111111111111" w:customStyle="1">
    <w:name w:val="Footnote Characters1111111111111111111111111111111111111111111111"/>
    <w:qFormat/>
    <w:rPr>
      <w:vertAlign w:val="superscript"/>
    </w:rPr>
  </w:style>
  <w:style w:type="character" w:styleId="FootnoteCharacters11111111111111111111111111111111111111111111111" w:customStyle="1">
    <w:name w:val="Footnote Characters11111111111111111111111111111111111111111111111"/>
    <w:qFormat/>
    <w:rPr>
      <w:vertAlign w:val="superscript"/>
    </w:rPr>
  </w:style>
  <w:style w:type="character" w:styleId="FootnoteCharacters111111111111111111111111111111111111111111111111" w:customStyle="1">
    <w:name w:val="Footnote Characters111111111111111111111111111111111111111111111111"/>
    <w:qFormat/>
    <w:rPr>
      <w:vertAlign w:val="superscript"/>
    </w:rPr>
  </w:style>
  <w:style w:type="character" w:styleId="FootnoteCharacters1111111111111111111111111111111111111111111111111" w:customStyle="1">
    <w:name w:val="Footnote Characters1111111111111111111111111111111111111111111111111"/>
    <w:qFormat/>
    <w:rPr>
      <w:vertAlign w:val="superscript"/>
    </w:rPr>
  </w:style>
  <w:style w:type="character" w:styleId="FootnoteCharacters11111111111111111111111111111111111111111111111111" w:customStyle="1">
    <w:name w:val="Footnote Characters11111111111111111111111111111111111111111111111111"/>
    <w:qFormat/>
    <w:rPr>
      <w:vertAlign w:val="superscript"/>
    </w:rPr>
  </w:style>
  <w:style w:type="character" w:styleId="FootnoteCharacters111111111111111111111111111111111111111111111111111" w:customStyle="1">
    <w:name w:val="Footnote Characters111111111111111111111111111111111111111111111111111"/>
    <w:qFormat/>
    <w:rPr>
      <w:vertAlign w:val="superscript"/>
    </w:rPr>
  </w:style>
  <w:style w:type="character" w:styleId="FootnoteCharacters1111111111111111111111111111111111111111111111111111" w:customStyle="1">
    <w:name w:val="Footnote Characters1111111111111111111111111111111111111111111111111111"/>
    <w:qFormat/>
    <w:rPr>
      <w:vertAlign w:val="superscript"/>
    </w:rPr>
  </w:style>
  <w:style w:type="character" w:styleId="FootnoteCharacters11111111111111111111111111111111111111111111111111111" w:customStyle="1">
    <w:name w:val="Footnote Characters11111111111111111111111111111111111111111111111111111"/>
    <w:qFormat/>
    <w:rPr>
      <w:vertAlign w:val="superscript"/>
    </w:rPr>
  </w:style>
  <w:style w:type="character" w:styleId="FootnoteCharacters111111111111111111111111111111111111111111111111111111" w:customStyle="1">
    <w:name w:val="Footnote Characters111111111111111111111111111111111111111111111111111111"/>
    <w:qFormat/>
    <w:rPr>
      <w:vertAlign w:val="superscript"/>
    </w:rPr>
  </w:style>
  <w:style w:type="character" w:styleId="FootnoteCharacters1111111111111111111111111111111111111111111111111111111" w:customStyle="1">
    <w:name w:val="Footnote Characters1111111111111111111111111111111111111111111111111111111"/>
    <w:qFormat/>
    <w:rPr>
      <w:vertAlign w:val="superscript"/>
    </w:rPr>
  </w:style>
  <w:style w:type="character" w:styleId="FootnoteCharacters11111111111111111111111111111111111111111111111111111111" w:customStyle="1">
    <w:name w:val="Footnote Characters11111111111111111111111111111111111111111111111111111111"/>
    <w:qFormat/>
    <w:rPr>
      <w:vertAlign w:val="superscript"/>
    </w:rPr>
  </w:style>
  <w:style w:type="character" w:styleId="FootnoteCharacters111111111111111111111111111111111111111111111111111111111" w:customStyle="1">
    <w:name w:val="Footnote Characters111111111111111111111111111111111111111111111111111111111"/>
    <w:qFormat/>
    <w:rPr>
      <w:vertAlign w:val="superscript"/>
    </w:rPr>
  </w:style>
  <w:style w:type="character" w:styleId="FootnoteCharacters1111111111111111111111111111111111111111111111111111111111" w:customStyle="1">
    <w:name w:val="Footnote Characters1111111111111111111111111111111111111111111111111111111111"/>
    <w:qFormat/>
    <w:rPr>
      <w:vertAlign w:val="superscript"/>
    </w:rPr>
  </w:style>
  <w:style w:type="character" w:styleId="FootnoteCharacters11111111111111111111111111111111111111111111111111111111111" w:customStyle="1">
    <w:name w:val="Footnote Characters11111111111111111111111111111111111111111111111111111111111"/>
    <w:qFormat/>
    <w:rPr>
      <w:vertAlign w:val="superscript"/>
    </w:rPr>
  </w:style>
  <w:style w:type="character" w:styleId="FootnoteCharacters111111111111111111111111111111111111111111111111111111111111" w:customStyle="1">
    <w:name w:val="Footnote Characters111111111111111111111111111111111111111111111111111111111111"/>
    <w:qFormat/>
    <w:rPr>
      <w:vertAlign w:val="superscript"/>
    </w:rPr>
  </w:style>
  <w:style w:type="character" w:styleId="FootnoteCharacters1111111111111111111111111111111111111111111111111111111111111" w:customStyle="1">
    <w:name w:val="Footnote Characters1111111111111111111111111111111111111111111111111111111111111"/>
    <w:qFormat/>
    <w:rPr>
      <w:vertAlign w:val="superscript"/>
    </w:rPr>
  </w:style>
  <w:style w:type="character" w:styleId="FootnoteCharacters11111111111111111111111111111111111111111111111111111111111111" w:customStyle="1">
    <w:name w:val="Footnote Characters11111111111111111111111111111111111111111111111111111111111111"/>
    <w:qFormat/>
    <w:rPr>
      <w:vertAlign w:val="superscript"/>
    </w:rPr>
  </w:style>
  <w:style w:type="character" w:styleId="FootnoteCharacters111111111111111111111111111111111111111111111111111111111111111" w:customStyle="1">
    <w:name w:val="Footnote Characters111111111111111111111111111111111111111111111111111111111111111"/>
    <w:qFormat/>
    <w:rPr>
      <w:vertAlign w:val="superscript"/>
    </w:rPr>
  </w:style>
  <w:style w:type="character" w:styleId="FootnoteCharacters1111111111111111111111111111111111111111111111111111111111111111" w:customStyle="1">
    <w:name w:val="Footnote Characters1111111111111111111111111111111111111111111111111111111111111111"/>
    <w:qFormat/>
    <w:rPr>
      <w:vertAlign w:val="superscript"/>
    </w:rPr>
  </w:style>
  <w:style w:type="character" w:styleId="FootnoteCharacters11111111111111111111111111111111111111111111111111111111111111111" w:customStyle="1">
    <w:name w:val="Footnote Characters11111111111111111111111111111111111111111111111111111111111111111"/>
    <w:qFormat/>
    <w:rPr>
      <w:vertAlign w:val="superscript"/>
    </w:rPr>
  </w:style>
  <w:style w:type="character" w:styleId="FootnoteCharacters111111111111111111111111111111111111111111111111111111111111111111" w:customStyle="1">
    <w:name w:val="Footnote Characters111111111111111111111111111111111111111111111111111111111111111111"/>
    <w:qFormat/>
    <w:rPr>
      <w:vertAlign w:val="superscript"/>
    </w:rPr>
  </w:style>
  <w:style w:type="character" w:styleId="FootnoteCharacters1111111111111111111111111111111111111111111111111111111111111111111" w:customStyle="1">
    <w:name w:val="Footnote Characters1111111111111111111111111111111111111111111111111111111111111111111"/>
    <w:qFormat/>
    <w:rPr>
      <w:vertAlign w:val="superscript"/>
    </w:rPr>
  </w:style>
  <w:style w:type="character" w:styleId="FootnoteCharacters11111111111111111111111111111111111111111111111111111111111111111111" w:customStyle="1">
    <w:name w:val="Footnote Characters11111111111111111111111111111111111111111111111111111111111111111111"/>
    <w:qFormat/>
    <w:rPr>
      <w:vertAlign w:val="superscript"/>
    </w:rPr>
  </w:style>
  <w:style w:type="character" w:styleId="FootnoteCharacters111111111111111111111111111111111111111111111111111111111111111111111" w:customStyle="1">
    <w:name w:val="Footnote Characters111111111111111111111111111111111111111111111111111111111111111111111"/>
    <w:qFormat/>
    <w:rPr>
      <w:vertAlign w:val="superscript"/>
    </w:rPr>
  </w:style>
  <w:style w:type="character" w:styleId="FootnoteCharacters1111111111111111111111111111111111111111111111111111111111111111111111" w:customStyle="1">
    <w:name w:val="Footnote Characters1111111111111111111111111111111111111111111111111111111111111111111111"/>
    <w:qFormat/>
    <w:rPr>
      <w:vertAlign w:val="superscript"/>
    </w:rPr>
  </w:style>
  <w:style w:type="character" w:styleId="FootnoteCharacters11111111111111111111111111111111111111111111111111111111111111111111111" w:customStyle="1">
    <w:name w:val="Footnote Characters11111111111111111111111111111111111111111111111111111111111111111111111"/>
    <w:qFormat/>
    <w:rPr>
      <w:vertAlign w:val="superscript"/>
    </w:rPr>
  </w:style>
  <w:style w:type="character" w:styleId="FootnoteCharacters111111111111111111111111111111111111111111111111111111111111111111111111" w:customStyle="1">
    <w:name w:val="Footnote Characters111111111111111111111111111111111111111111111111111111111111111111111111"/>
    <w:qFormat/>
    <w:rPr>
      <w:vertAlign w:val="superscript"/>
    </w:rPr>
  </w:style>
  <w:style w:type="character" w:styleId="FootnoteCharacters1111111111111111111111111111111111111111111111111111111111111111111111111" w:customStyle="1">
    <w:name w:val="Footnote Characters1111111111111111111111111111111111111111111111111111111111111111111111111"/>
    <w:qFormat/>
    <w:rPr>
      <w:vertAlign w:val="superscript"/>
    </w:rPr>
  </w:style>
  <w:style w:type="character" w:styleId="FootnoteCharacters11111111111111111111111111111111111111111111111111111111111111111111111111" w:customStyle="1">
    <w:name w:val="Footnote Characters11111111111111111111111111111111111111111111111111111111111111111111111111"/>
    <w:qFormat/>
    <w:rPr>
      <w:vertAlign w:val="superscript"/>
    </w:rPr>
  </w:style>
  <w:style w:type="character" w:styleId="FootnoteCharacters111111111111111111111111111111111111111111111111111111111111111111111111111" w:customStyle="1">
    <w:name w:val="Footnote Characters111111111111111111111111111111111111111111111111111111111111111111111111111"/>
    <w:qFormat/>
    <w:rPr>
      <w:vertAlign w:val="superscript"/>
    </w:rPr>
  </w:style>
  <w:style w:type="character" w:styleId="FootnoteCharacters1111111111111111111111111111111111111111111111111111111111111111111111111111" w:customStyle="1">
    <w:name w:val="Footnote Characters1111111111111111111111111111111111111111111111111111111111111111111111111111"/>
    <w:qFormat/>
    <w:rPr>
      <w:vertAlign w:val="superscript"/>
    </w:rPr>
  </w:style>
  <w:style w:type="character" w:styleId="FootnoteCharacters11111111111111111111111111111111111111111111111111111111111111111111111111111" w:customStyle="1">
    <w:name w:val="Footnote Characters11111111111111111111111111111111111111111111111111111111111111111111111111111"/>
    <w:qFormat/>
    <w:rPr>
      <w:vertAlign w:val="superscript"/>
    </w:rPr>
  </w:style>
  <w:style w:type="character" w:styleId="FootnoteCharacters111111111111111111111111111111111111111111111111111111111111111111111111111111" w:customStyle="1">
    <w:name w:val="Footnote Characters111111111111111111111111111111111111111111111111111111111111111111111111111111"/>
    <w:qFormat/>
    <w:rPr>
      <w:vertAlign w:val="superscript"/>
    </w:rPr>
  </w:style>
  <w:style w:type="character" w:styleId="FootnoteCharacters1111111111111111111111111111111111111111111111111111111111111111111111111111111" w:customStyle="1">
    <w:name w:val="Footnote Characters1111111111111111111111111111111111111111111111111111111111111111111111111111111"/>
    <w:qFormat/>
    <w:rPr>
      <w:vertAlign w:val="superscript"/>
    </w:rPr>
  </w:style>
  <w:style w:type="character" w:styleId="FootnoteCharacters11111111111111111111111111111111111111111111111111111111111111111111111111111111" w:customStyle="1">
    <w:name w:val="Footnote Characters11111111111111111111111111111111111111111111111111111111111111111111111111111111"/>
    <w:qFormat/>
    <w:rPr>
      <w:vertAlign w:val="superscript"/>
    </w:rPr>
  </w:style>
  <w:style w:type="character" w:styleId="FootnoteCharacters111111111111111111111111111111111111111111111111111111111111111111111111111111111" w:customStyle="1">
    <w:name w:val="Footnote Characters111111111111111111111111111111111111111111111111111111111111111111111111111111111"/>
    <w:qFormat/>
    <w:rPr>
      <w:vertAlign w:val="superscript"/>
    </w:rPr>
  </w:style>
  <w:style w:type="character" w:styleId="FootnoteCharacters1111111111111111111111111111111111111111111111111111111111111111111111111111111111" w:customStyle="1">
    <w:name w:val="Footnote Characters1111111111111111111111111111111111111111111111111111111111111111111111111111111111"/>
    <w:qFormat/>
    <w:rPr>
      <w:vertAlign w:val="superscript"/>
    </w:rPr>
  </w:style>
  <w:style w:type="character" w:styleId="FootnoteCharacters11111111111111111111111111111111111111111111111111111111111111111111111111111111111" w:customStyle="1">
    <w:name w:val="Footnote Characters11111111111111111111111111111111111111111111111111111111111111111111111111111111111"/>
    <w:qFormat/>
    <w:rPr>
      <w:vertAlign w:val="superscript"/>
    </w:rPr>
  </w:style>
  <w:style w:type="character" w:styleId="FootnoteCharacters111111111111111111111111111111111111111111111111111111111111111111111111111111111111" w:customStyle="1">
    <w:name w:val="Footnote Characters111111111111111111111111111111111111111111111111111111111111111111111111111111111111"/>
    <w:qFormat/>
    <w:rPr>
      <w:vertAlign w:val="superscript"/>
    </w:rPr>
  </w:style>
  <w:style w:type="character" w:styleId="FootnoteCharacters1111111111111111111111111111111111111111111111111111111111111111111111111111111111111" w:customStyle="1">
    <w:name w:val="Footnote Characters1111111111111111111111111111111111111111111111111111111111111111111111111111111111111"/>
    <w:qFormat/>
    <w:rPr>
      <w:vertAlign w:val="superscript"/>
    </w:rPr>
  </w:style>
  <w:style w:type="character" w:styleId="FootnoteCharacters11111111111111111111111111111111111111111111111111111111111111111111111111111111111111" w:customStyle="1">
    <w:name w:val="Footnote Characters11111111111111111111111111111111111111111111111111111111111111111111111111111111111111"/>
    <w:qFormat/>
    <w:rPr>
      <w:vertAlign w:val="superscript"/>
    </w:rPr>
  </w:style>
  <w:style w:type="character" w:styleId="FootnoteCharacters111111111111111111111111111111111111111111111111111111111111111111111111111111111111111" w:customStyle="1">
    <w:name w:val="Footnote Characters111111111111111111111111111111111111111111111111111111111111111111111111111111111111111"/>
    <w:qFormat/>
    <w:rPr>
      <w:vertAlign w:val="superscript"/>
    </w:rPr>
  </w:style>
  <w:style w:type="character" w:styleId="FootnoteCharacters1111111111111111111111111111111111111111111111111111111111111111111111111111111111111111" w:customStyle="1">
    <w:name w:val="Footnote Characters1111111111111111111111111111111111111111111111111111111111111111111111111111111111111111"/>
    <w:qFormat/>
    <w:rPr>
      <w:vertAlign w:val="superscript"/>
    </w:rPr>
  </w:style>
  <w:style w:type="character" w:styleId="FootnoteCharacters11111111111111111111111111111111111111111111111111111111111111111111111111111111111111111" w:customStyle="1">
    <w:name w:val="Footnote Characters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 w:customStyle="1">
    <w:name w:val="Footnote Characters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 w:customStyle="1">
    <w:name w:val="Footnote Characters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 w:customStyle="1">
    <w:name w:val="Footnote Characters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 w:customStyle="1">
    <w:name w:val="Footnote Characters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 w:customStyle="1">
    <w:name w:val="Footnote Characters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 w:customStyle="1">
    <w:name w:val="Footnote Characters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 w:customStyle="1">
    <w:name w:val="Footnote Characters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 w:customStyle="1">
    <w:name w:val="Footnote Characters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 w:customStyle="1">
    <w:name w:val="Footnote Characters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 w:customStyle="1">
    <w:name w:val="Footnote Characters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 w:customStyle="1">
    <w:name w:val="Footnote Characters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 w:customStyle="1">
    <w:name w:val="Footnote Characters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 w:customStyle="1">
    <w:name w:val="Footnote Characters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 w:customStyle="1">
    <w:name w:val="Footnote Characters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 w:customStyle="1">
    <w:name w:val="Footnote Characters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 w:customStyle="1">
    <w:name w:val="Footnote Characters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 w:customStyle="1">
    <w:name w:val="Footnote Characters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 w:customStyle="1">
    <w:name w:val="Footnote Characters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 w:customStyle="1">
    <w:name w:val="Footnote Characters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 w:customStyle="1">
    <w:name w:val="Footnote Characters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 w:customStyle="1">
    <w:name w:val="Footnote Characters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 w:customStyle="1">
    <w:name w:val="Footnote Characters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 w:customStyle="1">
    <w:name w:val="Footnote Characters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 w:customStyle="1">
    <w:name w:val="Footnote Characters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 w:customStyle="1">
    <w:name w:val="Footnote Characters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 w:customStyle="1">
    <w:name w:val="Footnote Characters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 w:customStyle="1">
    <w:name w:val="Footnote Characters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 w:customStyle="1">
    <w:name w:val="Footnote Characters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
    <w:qFormat/>
    <w:rPr>
      <w:vertAlign w:val="superscript"/>
    </w:rPr>
  </w:style>
  <w:style w:type="character" w:styleId="EndnoteCharacters1" w:customStyle="1">
    <w:name w:val="Endnote Characters1"/>
    <w:qFormat/>
    <w:rPr>
      <w:vertAlign w:val="superscript"/>
    </w:rPr>
  </w:style>
  <w:style w:type="character" w:styleId="EndnoteCharacters11" w:customStyle="1">
    <w:name w:val="Endnote Characters11"/>
    <w:qFormat/>
    <w:rPr>
      <w:vertAlign w:val="superscript"/>
    </w:rPr>
  </w:style>
  <w:style w:type="character" w:styleId="EndnoteCharacters111" w:customStyle="1">
    <w:name w:val="Endnote Characters111"/>
    <w:qFormat/>
    <w:rPr>
      <w:vertAlign w:val="superscript"/>
    </w:rPr>
  </w:style>
  <w:style w:type="character" w:styleId="EndnoteCharacters1111" w:customStyle="1">
    <w:name w:val="Endnote Characters1111"/>
    <w:qFormat/>
    <w:rPr>
      <w:vertAlign w:val="superscript"/>
    </w:rPr>
  </w:style>
  <w:style w:type="character" w:styleId="EndnoteCharacters11111" w:customStyle="1">
    <w:name w:val="Endnote Characters11111"/>
    <w:qFormat/>
    <w:rPr>
      <w:vertAlign w:val="superscript"/>
    </w:rPr>
  </w:style>
  <w:style w:type="character" w:styleId="EndnoteCharacters111111" w:customStyle="1">
    <w:name w:val="Endnote Characters111111"/>
    <w:qFormat/>
    <w:rPr>
      <w:vertAlign w:val="superscript"/>
    </w:rPr>
  </w:style>
  <w:style w:type="character" w:styleId="EndnoteCharacters1111111" w:customStyle="1">
    <w:name w:val="Endnote Characters1111111"/>
    <w:qFormat/>
    <w:rPr>
      <w:vertAlign w:val="superscript"/>
    </w:rPr>
  </w:style>
  <w:style w:type="character" w:styleId="EndnoteCharacters11111111" w:customStyle="1">
    <w:name w:val="Endnote Characters11111111"/>
    <w:qFormat/>
    <w:rPr>
      <w:vertAlign w:val="superscript"/>
    </w:rPr>
  </w:style>
  <w:style w:type="character" w:styleId="EndnoteCharacters111111111" w:customStyle="1">
    <w:name w:val="Endnote Characters111111111"/>
    <w:qFormat/>
    <w:rPr>
      <w:vertAlign w:val="superscript"/>
    </w:rPr>
  </w:style>
  <w:style w:type="character" w:styleId="EndnoteCharacters1111111111" w:customStyle="1">
    <w:name w:val="Endnote Characters1111111111"/>
    <w:qFormat/>
    <w:rPr>
      <w:vertAlign w:val="superscript"/>
    </w:rPr>
  </w:style>
  <w:style w:type="character" w:styleId="EndnoteCharacters11111111111" w:customStyle="1">
    <w:name w:val="Endnote Characters11111111111"/>
    <w:qFormat/>
    <w:rPr>
      <w:vertAlign w:val="superscript"/>
    </w:rPr>
  </w:style>
  <w:style w:type="character" w:styleId="EndnoteCharacters111111111111" w:customStyle="1">
    <w:name w:val="Endnote Characters111111111111"/>
    <w:qFormat/>
    <w:rPr>
      <w:vertAlign w:val="superscript"/>
    </w:rPr>
  </w:style>
  <w:style w:type="character" w:styleId="EndnoteCharacters1111111111111" w:customStyle="1">
    <w:name w:val="Endnote Characters1111111111111"/>
    <w:qFormat/>
    <w:rPr>
      <w:vertAlign w:val="superscript"/>
    </w:rPr>
  </w:style>
  <w:style w:type="character" w:styleId="EndnoteCharacters11111111111111" w:customStyle="1">
    <w:name w:val="Endnote Characters11111111111111"/>
    <w:qFormat/>
    <w:rPr>
      <w:vertAlign w:val="superscript"/>
    </w:rPr>
  </w:style>
  <w:style w:type="character" w:styleId="EndnoteCharacters111111111111111" w:customStyle="1">
    <w:name w:val="Endnote Characters111111111111111"/>
    <w:qFormat/>
    <w:rPr>
      <w:vertAlign w:val="superscript"/>
    </w:rPr>
  </w:style>
  <w:style w:type="character" w:styleId="EndnoteCharacters1111111111111111" w:customStyle="1">
    <w:name w:val="Endnote Characters1111111111111111"/>
    <w:qFormat/>
    <w:rPr>
      <w:vertAlign w:val="superscript"/>
    </w:rPr>
  </w:style>
  <w:style w:type="character" w:styleId="EndnoteCharacters11111111111111111" w:customStyle="1">
    <w:name w:val="Endnote Characters11111111111111111"/>
    <w:qFormat/>
    <w:rPr>
      <w:vertAlign w:val="superscript"/>
    </w:rPr>
  </w:style>
  <w:style w:type="character" w:styleId="EndnoteCharacters111111111111111111" w:customStyle="1">
    <w:name w:val="Endnote Characters111111111111111111"/>
    <w:qFormat/>
    <w:rPr>
      <w:vertAlign w:val="superscript"/>
    </w:rPr>
  </w:style>
  <w:style w:type="character" w:styleId="EndnoteCharacters1111111111111111111" w:customStyle="1">
    <w:name w:val="Endnote Characters1111111111111111111"/>
    <w:qFormat/>
    <w:rPr>
      <w:vertAlign w:val="superscript"/>
    </w:rPr>
  </w:style>
  <w:style w:type="character" w:styleId="EndnoteCharacters11111111111111111111" w:customStyle="1">
    <w:name w:val="Endnote Characters11111111111111111111"/>
    <w:qFormat/>
    <w:rPr>
      <w:vertAlign w:val="superscript"/>
    </w:rPr>
  </w:style>
  <w:style w:type="character" w:styleId="EndnoteCharacters111111111111111111111" w:customStyle="1">
    <w:name w:val="Endnote Characters111111111111111111111"/>
    <w:qFormat/>
    <w:rPr>
      <w:vertAlign w:val="superscript"/>
    </w:rPr>
  </w:style>
  <w:style w:type="character" w:styleId="EndnoteCharacters1111111111111111111111" w:customStyle="1">
    <w:name w:val="Endnote Characters1111111111111111111111"/>
    <w:qFormat/>
    <w:rPr>
      <w:vertAlign w:val="superscript"/>
    </w:rPr>
  </w:style>
  <w:style w:type="character" w:styleId="EndnoteCharacters11111111111111111111111" w:customStyle="1">
    <w:name w:val="Endnote Characters11111111111111111111111"/>
    <w:qFormat/>
    <w:rPr>
      <w:vertAlign w:val="superscript"/>
    </w:rPr>
  </w:style>
  <w:style w:type="character" w:styleId="EndnoteCharacters111111111111111111111111" w:customStyle="1">
    <w:name w:val="Endnote Characters111111111111111111111111"/>
    <w:qFormat/>
    <w:rPr>
      <w:vertAlign w:val="superscript"/>
    </w:rPr>
  </w:style>
  <w:style w:type="character" w:styleId="EndnoteCharacters1111111111111111111111111" w:customStyle="1">
    <w:name w:val="Endnote Characters1111111111111111111111111"/>
    <w:qFormat/>
    <w:rPr>
      <w:vertAlign w:val="superscript"/>
    </w:rPr>
  </w:style>
  <w:style w:type="character" w:styleId="EndnoteCharacters11111111111111111111111111" w:customStyle="1">
    <w:name w:val="Endnote Characters11111111111111111111111111"/>
    <w:qFormat/>
    <w:rPr>
      <w:vertAlign w:val="superscript"/>
    </w:rPr>
  </w:style>
  <w:style w:type="character" w:styleId="EndnoteCharacters111111111111111111111111111" w:customStyle="1">
    <w:name w:val="Endnote Characters111111111111111111111111111"/>
    <w:qFormat/>
    <w:rPr>
      <w:vertAlign w:val="superscript"/>
    </w:rPr>
  </w:style>
  <w:style w:type="character" w:styleId="EndnoteCharacters1111111111111111111111111111" w:customStyle="1">
    <w:name w:val="Endnote Characters1111111111111111111111111111"/>
    <w:qFormat/>
    <w:rPr>
      <w:vertAlign w:val="superscript"/>
    </w:rPr>
  </w:style>
  <w:style w:type="character" w:styleId="EndnoteCharacters11111111111111111111111111111" w:customStyle="1">
    <w:name w:val="Endnote Characters11111111111111111111111111111"/>
    <w:qFormat/>
    <w:rPr>
      <w:vertAlign w:val="superscript"/>
    </w:rPr>
  </w:style>
  <w:style w:type="character" w:styleId="EndnoteCharacters111111111111111111111111111111" w:customStyle="1">
    <w:name w:val="Endnote Characters111111111111111111111111111111"/>
    <w:qFormat/>
    <w:rPr>
      <w:vertAlign w:val="superscript"/>
    </w:rPr>
  </w:style>
  <w:style w:type="character" w:styleId="EndnoteCharacters1111111111111111111111111111111" w:customStyle="1">
    <w:name w:val="Endnote Characters1111111111111111111111111111111"/>
    <w:qFormat/>
    <w:rPr>
      <w:vertAlign w:val="superscript"/>
    </w:rPr>
  </w:style>
  <w:style w:type="character" w:styleId="EndnoteCharacters11111111111111111111111111111111" w:customStyle="1">
    <w:name w:val="Endnote Characters11111111111111111111111111111111"/>
    <w:qFormat/>
    <w:rPr>
      <w:vertAlign w:val="superscript"/>
    </w:rPr>
  </w:style>
  <w:style w:type="character" w:styleId="EndnoteCharacters111111111111111111111111111111111" w:customStyle="1">
    <w:name w:val="Endnote Characters111111111111111111111111111111111"/>
    <w:qFormat/>
    <w:rPr>
      <w:vertAlign w:val="superscript"/>
    </w:rPr>
  </w:style>
  <w:style w:type="character" w:styleId="EndnoteCharacters1111111111111111111111111111111111" w:customStyle="1">
    <w:name w:val="Endnote Characters1111111111111111111111111111111111"/>
    <w:qFormat/>
    <w:rPr>
      <w:vertAlign w:val="superscript"/>
    </w:rPr>
  </w:style>
  <w:style w:type="character" w:styleId="EndnoteCharacters11111111111111111111111111111111111" w:customStyle="1">
    <w:name w:val="Endnote Characters11111111111111111111111111111111111"/>
    <w:qFormat/>
    <w:rPr>
      <w:vertAlign w:val="superscript"/>
    </w:rPr>
  </w:style>
  <w:style w:type="character" w:styleId="EndnoteCharacters111111111111111111111111111111111111" w:customStyle="1">
    <w:name w:val="Endnote Characters111111111111111111111111111111111111"/>
    <w:qFormat/>
    <w:rPr>
      <w:vertAlign w:val="superscript"/>
    </w:rPr>
  </w:style>
  <w:style w:type="character" w:styleId="EndnoteCharacters1111111111111111111111111111111111111" w:customStyle="1">
    <w:name w:val="Endnote Characters1111111111111111111111111111111111111"/>
    <w:qFormat/>
    <w:rPr>
      <w:vertAlign w:val="superscript"/>
    </w:rPr>
  </w:style>
  <w:style w:type="character" w:styleId="EndnoteCharacters11111111111111111111111111111111111111" w:customStyle="1">
    <w:name w:val="Endnote Characters11111111111111111111111111111111111111"/>
    <w:qFormat/>
    <w:rPr>
      <w:vertAlign w:val="superscript"/>
    </w:rPr>
  </w:style>
  <w:style w:type="character" w:styleId="EndnoteCharacters111111111111111111111111111111111111111" w:customStyle="1">
    <w:name w:val="Endnote Characters111111111111111111111111111111111111111"/>
    <w:qFormat/>
    <w:rPr>
      <w:vertAlign w:val="superscript"/>
    </w:rPr>
  </w:style>
  <w:style w:type="character" w:styleId="EndnoteCharacters1111111111111111111111111111111111111111" w:customStyle="1">
    <w:name w:val="Endnote Characters1111111111111111111111111111111111111111"/>
    <w:qFormat/>
    <w:rPr>
      <w:vertAlign w:val="superscript"/>
    </w:rPr>
  </w:style>
  <w:style w:type="character" w:styleId="EndnoteCharacters11111111111111111111111111111111111111111" w:customStyle="1">
    <w:name w:val="Endnote Characters11111111111111111111111111111111111111111"/>
    <w:qFormat/>
    <w:rPr>
      <w:vertAlign w:val="superscript"/>
    </w:rPr>
  </w:style>
  <w:style w:type="character" w:styleId="EndnoteCharacters111111111111111111111111111111111111111111" w:customStyle="1">
    <w:name w:val="Endnote Characters111111111111111111111111111111111111111111"/>
    <w:qFormat/>
    <w:rPr>
      <w:vertAlign w:val="superscript"/>
    </w:rPr>
  </w:style>
  <w:style w:type="character" w:styleId="EndnoteCharacters1111111111111111111111111111111111111111111" w:customStyle="1">
    <w:name w:val="Endnote Characters1111111111111111111111111111111111111111111"/>
    <w:qFormat/>
    <w:rPr>
      <w:vertAlign w:val="superscript"/>
    </w:rPr>
  </w:style>
  <w:style w:type="character" w:styleId="EndnoteCharacters11111111111111111111111111111111111111111111" w:customStyle="1">
    <w:name w:val="Endnote Characters11111111111111111111111111111111111111111111"/>
    <w:qFormat/>
    <w:rPr>
      <w:vertAlign w:val="superscript"/>
    </w:rPr>
  </w:style>
  <w:style w:type="character" w:styleId="EndnoteCharacters111111111111111111111111111111111111111111111" w:customStyle="1">
    <w:name w:val="Endnote Characters111111111111111111111111111111111111111111111"/>
    <w:qFormat/>
    <w:rPr>
      <w:vertAlign w:val="superscript"/>
    </w:rPr>
  </w:style>
  <w:style w:type="character" w:styleId="EndnoteCharacters1111111111111111111111111111111111111111111111" w:customStyle="1">
    <w:name w:val="Endnote Characters1111111111111111111111111111111111111111111111"/>
    <w:qFormat/>
    <w:rPr>
      <w:vertAlign w:val="superscript"/>
    </w:rPr>
  </w:style>
  <w:style w:type="character" w:styleId="EndnoteCharacters11111111111111111111111111111111111111111111111" w:customStyle="1">
    <w:name w:val="Endnote Characters11111111111111111111111111111111111111111111111"/>
    <w:qFormat/>
    <w:rPr>
      <w:vertAlign w:val="superscript"/>
    </w:rPr>
  </w:style>
  <w:style w:type="character" w:styleId="EndnoteCharacters111111111111111111111111111111111111111111111111" w:customStyle="1">
    <w:name w:val="Endnote Characters111111111111111111111111111111111111111111111111"/>
    <w:qFormat/>
    <w:rPr>
      <w:vertAlign w:val="superscript"/>
    </w:rPr>
  </w:style>
  <w:style w:type="character" w:styleId="EndnoteCharacters1111111111111111111111111111111111111111111111111" w:customStyle="1">
    <w:name w:val="Endnote Characters1111111111111111111111111111111111111111111111111"/>
    <w:qFormat/>
    <w:rPr>
      <w:vertAlign w:val="superscript"/>
    </w:rPr>
  </w:style>
  <w:style w:type="character" w:styleId="EndnoteCharacters11111111111111111111111111111111111111111111111111" w:customStyle="1">
    <w:name w:val="Endnote Characters11111111111111111111111111111111111111111111111111"/>
    <w:qFormat/>
    <w:rPr>
      <w:vertAlign w:val="superscript"/>
    </w:rPr>
  </w:style>
  <w:style w:type="character" w:styleId="EndnoteCharacters111111111111111111111111111111111111111111111111111" w:customStyle="1">
    <w:name w:val="Endnote Characters111111111111111111111111111111111111111111111111111"/>
    <w:qFormat/>
    <w:rPr>
      <w:vertAlign w:val="superscript"/>
    </w:rPr>
  </w:style>
  <w:style w:type="character" w:styleId="EndnoteCharacters1111111111111111111111111111111111111111111111111111" w:customStyle="1">
    <w:name w:val="Endnote Characters1111111111111111111111111111111111111111111111111111"/>
    <w:qFormat/>
    <w:rPr>
      <w:vertAlign w:val="superscript"/>
    </w:rPr>
  </w:style>
  <w:style w:type="character" w:styleId="EndnoteCharacters11111111111111111111111111111111111111111111111111111" w:customStyle="1">
    <w:name w:val="Endnote Characters11111111111111111111111111111111111111111111111111111"/>
    <w:qFormat/>
    <w:rPr>
      <w:vertAlign w:val="superscript"/>
    </w:rPr>
  </w:style>
  <w:style w:type="character" w:styleId="EndnoteCharacters111111111111111111111111111111111111111111111111111111" w:customStyle="1">
    <w:name w:val="Endnote Characters111111111111111111111111111111111111111111111111111111"/>
    <w:qFormat/>
    <w:rPr>
      <w:vertAlign w:val="superscript"/>
    </w:rPr>
  </w:style>
  <w:style w:type="character" w:styleId="EndnoteCharacters1111111111111111111111111111111111111111111111111111111" w:customStyle="1">
    <w:name w:val="Endnote Characters1111111111111111111111111111111111111111111111111111111"/>
    <w:qFormat/>
    <w:rPr>
      <w:vertAlign w:val="superscript"/>
    </w:rPr>
  </w:style>
  <w:style w:type="character" w:styleId="EndnoteCharacters11111111111111111111111111111111111111111111111111111111" w:customStyle="1">
    <w:name w:val="Endnote Characters11111111111111111111111111111111111111111111111111111111"/>
    <w:qFormat/>
    <w:rPr>
      <w:vertAlign w:val="superscript"/>
    </w:rPr>
  </w:style>
  <w:style w:type="character" w:styleId="EndnoteCharacters111111111111111111111111111111111111111111111111111111111" w:customStyle="1">
    <w:name w:val="Endnote Characters111111111111111111111111111111111111111111111111111111111"/>
    <w:qFormat/>
    <w:rPr>
      <w:vertAlign w:val="superscript"/>
    </w:rPr>
  </w:style>
  <w:style w:type="character" w:styleId="EndnoteCharacters1111111111111111111111111111111111111111111111111111111111" w:customStyle="1">
    <w:name w:val="Endnote Characters1111111111111111111111111111111111111111111111111111111111"/>
    <w:qFormat/>
    <w:rPr>
      <w:vertAlign w:val="superscript"/>
    </w:rPr>
  </w:style>
  <w:style w:type="character" w:styleId="EndnoteCharacters11111111111111111111111111111111111111111111111111111111111" w:customStyle="1">
    <w:name w:val="Endnote Characters11111111111111111111111111111111111111111111111111111111111"/>
    <w:qFormat/>
    <w:rPr>
      <w:vertAlign w:val="superscript"/>
    </w:rPr>
  </w:style>
  <w:style w:type="character" w:styleId="EndnoteCharacters111111111111111111111111111111111111111111111111111111111111" w:customStyle="1">
    <w:name w:val="Endnote Characters111111111111111111111111111111111111111111111111111111111111"/>
    <w:qFormat/>
    <w:rPr>
      <w:vertAlign w:val="superscript"/>
    </w:rPr>
  </w:style>
  <w:style w:type="character" w:styleId="EndnoteCharacters1111111111111111111111111111111111111111111111111111111111111" w:customStyle="1">
    <w:name w:val="Endnote Characters1111111111111111111111111111111111111111111111111111111111111"/>
    <w:qFormat/>
    <w:rPr>
      <w:vertAlign w:val="superscript"/>
    </w:rPr>
  </w:style>
  <w:style w:type="character" w:styleId="EndnoteCharacters11111111111111111111111111111111111111111111111111111111111111" w:customStyle="1">
    <w:name w:val="Endnote Characters11111111111111111111111111111111111111111111111111111111111111"/>
    <w:qFormat/>
    <w:rPr>
      <w:vertAlign w:val="superscript"/>
    </w:rPr>
  </w:style>
  <w:style w:type="character" w:styleId="EndnoteCharacters111111111111111111111111111111111111111111111111111111111111111" w:customStyle="1">
    <w:name w:val="Endnote Characters111111111111111111111111111111111111111111111111111111111111111"/>
    <w:qFormat/>
    <w:rPr>
      <w:vertAlign w:val="superscript"/>
    </w:rPr>
  </w:style>
  <w:style w:type="character" w:styleId="EndnoteCharacters1111111111111111111111111111111111111111111111111111111111111111" w:customStyle="1">
    <w:name w:val="Endnote Characters1111111111111111111111111111111111111111111111111111111111111111"/>
    <w:qFormat/>
    <w:rPr>
      <w:vertAlign w:val="superscript"/>
    </w:rPr>
  </w:style>
  <w:style w:type="character" w:styleId="EndnoteCharacters11111111111111111111111111111111111111111111111111111111111111111" w:customStyle="1">
    <w:name w:val="Endnote Characters11111111111111111111111111111111111111111111111111111111111111111"/>
    <w:qFormat/>
    <w:rPr>
      <w:vertAlign w:val="superscript"/>
    </w:rPr>
  </w:style>
  <w:style w:type="character" w:styleId="EndnoteCharacters111111111111111111111111111111111111111111111111111111111111111111" w:customStyle="1">
    <w:name w:val="Endnote Characters111111111111111111111111111111111111111111111111111111111111111111"/>
    <w:qFormat/>
    <w:rPr>
      <w:vertAlign w:val="superscript"/>
    </w:rPr>
  </w:style>
  <w:style w:type="character" w:styleId="EndnoteCharacters1111111111111111111111111111111111111111111111111111111111111111111" w:customStyle="1">
    <w:name w:val="Endnote Characters1111111111111111111111111111111111111111111111111111111111111111111"/>
    <w:qFormat/>
    <w:rPr>
      <w:vertAlign w:val="superscript"/>
    </w:rPr>
  </w:style>
  <w:style w:type="character" w:styleId="EndnoteCharacters11111111111111111111111111111111111111111111111111111111111111111111" w:customStyle="1">
    <w:name w:val="Endnote Characters11111111111111111111111111111111111111111111111111111111111111111111"/>
    <w:qFormat/>
    <w:rPr>
      <w:vertAlign w:val="superscript"/>
    </w:rPr>
  </w:style>
  <w:style w:type="character" w:styleId="EndnoteCharacters111111111111111111111111111111111111111111111111111111111111111111111" w:customStyle="1">
    <w:name w:val="Endnote Characters111111111111111111111111111111111111111111111111111111111111111111111"/>
    <w:qFormat/>
    <w:rPr>
      <w:vertAlign w:val="superscript"/>
    </w:rPr>
  </w:style>
  <w:style w:type="character" w:styleId="EndnoteCharacters1111111111111111111111111111111111111111111111111111111111111111111111" w:customStyle="1">
    <w:name w:val="Endnote Characters1111111111111111111111111111111111111111111111111111111111111111111111"/>
    <w:qFormat/>
    <w:rPr>
      <w:vertAlign w:val="superscript"/>
    </w:rPr>
  </w:style>
  <w:style w:type="character" w:styleId="EndnoteCharacters11111111111111111111111111111111111111111111111111111111111111111111111" w:customStyle="1">
    <w:name w:val="Endnote Characters11111111111111111111111111111111111111111111111111111111111111111111111"/>
    <w:qFormat/>
    <w:rPr>
      <w:vertAlign w:val="superscript"/>
    </w:rPr>
  </w:style>
  <w:style w:type="character" w:styleId="EndnoteCharacters111111111111111111111111111111111111111111111111111111111111111111111111" w:customStyle="1">
    <w:name w:val="Endnote Characters111111111111111111111111111111111111111111111111111111111111111111111111"/>
    <w:qFormat/>
    <w:rPr>
      <w:vertAlign w:val="superscript"/>
    </w:rPr>
  </w:style>
  <w:style w:type="character" w:styleId="EndnoteCharacters1111111111111111111111111111111111111111111111111111111111111111111111111" w:customStyle="1">
    <w:name w:val="Endnote Characters1111111111111111111111111111111111111111111111111111111111111111111111111"/>
    <w:qFormat/>
    <w:rPr>
      <w:vertAlign w:val="superscript"/>
    </w:rPr>
  </w:style>
  <w:style w:type="character" w:styleId="EndnoteCharacters11111111111111111111111111111111111111111111111111111111111111111111111111" w:customStyle="1">
    <w:name w:val="Endnote Characters11111111111111111111111111111111111111111111111111111111111111111111111111"/>
    <w:qFormat/>
    <w:rPr>
      <w:vertAlign w:val="superscript"/>
    </w:rPr>
  </w:style>
  <w:style w:type="character" w:styleId="EndnoteCharacters111111111111111111111111111111111111111111111111111111111111111111111111111" w:customStyle="1">
    <w:name w:val="Endnote Characters111111111111111111111111111111111111111111111111111111111111111111111111111"/>
    <w:qFormat/>
    <w:rPr>
      <w:vertAlign w:val="superscript"/>
    </w:rPr>
  </w:style>
  <w:style w:type="character" w:styleId="EndnoteCharacters1111111111111111111111111111111111111111111111111111111111111111111111111111" w:customStyle="1">
    <w:name w:val="Endnote Characters1111111111111111111111111111111111111111111111111111111111111111111111111111"/>
    <w:qFormat/>
    <w:rPr>
      <w:vertAlign w:val="superscript"/>
    </w:rPr>
  </w:style>
  <w:style w:type="character" w:styleId="EndnoteCharacters11111111111111111111111111111111111111111111111111111111111111111111111111111" w:customStyle="1">
    <w:name w:val="Endnote Characters11111111111111111111111111111111111111111111111111111111111111111111111111111"/>
    <w:qFormat/>
    <w:rPr>
      <w:vertAlign w:val="superscript"/>
    </w:rPr>
  </w:style>
  <w:style w:type="character" w:styleId="EndnoteCharacters111111111111111111111111111111111111111111111111111111111111111111111111111111" w:customStyle="1">
    <w:name w:val="Endnote Characters111111111111111111111111111111111111111111111111111111111111111111111111111111"/>
    <w:qFormat/>
    <w:rPr>
      <w:vertAlign w:val="superscript"/>
    </w:rPr>
  </w:style>
  <w:style w:type="character" w:styleId="EndnoteCharacters1111111111111111111111111111111111111111111111111111111111111111111111111111111" w:customStyle="1">
    <w:name w:val="Endnote Characters1111111111111111111111111111111111111111111111111111111111111111111111111111111"/>
    <w:qFormat/>
    <w:rPr>
      <w:vertAlign w:val="superscript"/>
    </w:rPr>
  </w:style>
  <w:style w:type="character" w:styleId="EndnoteCharacters11111111111111111111111111111111111111111111111111111111111111111111111111111111" w:customStyle="1">
    <w:name w:val="Endnote Characters11111111111111111111111111111111111111111111111111111111111111111111111111111111"/>
    <w:qFormat/>
    <w:rPr>
      <w:vertAlign w:val="superscript"/>
    </w:rPr>
  </w:style>
  <w:style w:type="character" w:styleId="EndnoteCharacters111111111111111111111111111111111111111111111111111111111111111111111111111111111" w:customStyle="1">
    <w:name w:val="Endnote Characters111111111111111111111111111111111111111111111111111111111111111111111111111111111"/>
    <w:qFormat/>
    <w:rPr>
      <w:vertAlign w:val="superscript"/>
    </w:rPr>
  </w:style>
  <w:style w:type="character" w:styleId="EndnoteCharacters1111111111111111111111111111111111111111111111111111111111111111111111111111111111" w:customStyle="1">
    <w:name w:val="Endnote Characters1111111111111111111111111111111111111111111111111111111111111111111111111111111111"/>
    <w:qFormat/>
    <w:rPr>
      <w:vertAlign w:val="superscript"/>
    </w:rPr>
  </w:style>
  <w:style w:type="character" w:styleId="EndnoteCharacters11111111111111111111111111111111111111111111111111111111111111111111111111111111111" w:customStyle="1">
    <w:name w:val="Endnote Characters11111111111111111111111111111111111111111111111111111111111111111111111111111111111"/>
    <w:qFormat/>
    <w:rPr>
      <w:vertAlign w:val="superscript"/>
    </w:rPr>
  </w:style>
  <w:style w:type="character" w:styleId="EndnoteCharacters111111111111111111111111111111111111111111111111111111111111111111111111111111111111" w:customStyle="1">
    <w:name w:val="Endnote Characters111111111111111111111111111111111111111111111111111111111111111111111111111111111111"/>
    <w:qFormat/>
    <w:rPr>
      <w:vertAlign w:val="superscript"/>
    </w:rPr>
  </w:style>
  <w:style w:type="character" w:styleId="EndnoteCharacters1111111111111111111111111111111111111111111111111111111111111111111111111111111111111" w:customStyle="1">
    <w:name w:val="Endnote Characters1111111111111111111111111111111111111111111111111111111111111111111111111111111111111"/>
    <w:qFormat/>
    <w:rPr>
      <w:vertAlign w:val="superscript"/>
    </w:rPr>
  </w:style>
  <w:style w:type="character" w:styleId="EndnoteCharacters11111111111111111111111111111111111111111111111111111111111111111111111111111111111111" w:customStyle="1">
    <w:name w:val="Endnote Characters11111111111111111111111111111111111111111111111111111111111111111111111111111111111111"/>
    <w:qFormat/>
    <w:rPr>
      <w:vertAlign w:val="superscript"/>
    </w:rPr>
  </w:style>
  <w:style w:type="character" w:styleId="EndnoteCharacters111111111111111111111111111111111111111111111111111111111111111111111111111111111111111" w:customStyle="1">
    <w:name w:val="Endnote Characters111111111111111111111111111111111111111111111111111111111111111111111111111111111111111"/>
    <w:qFormat/>
    <w:rPr>
      <w:vertAlign w:val="superscript"/>
    </w:rPr>
  </w:style>
  <w:style w:type="character" w:styleId="EndnoteCharacters1111111111111111111111111111111111111111111111111111111111111111111111111111111111111111" w:customStyle="1">
    <w:name w:val="Endnote Characters1111111111111111111111111111111111111111111111111111111111111111111111111111111111111111"/>
    <w:qFormat/>
    <w:rPr>
      <w:vertAlign w:val="superscript"/>
    </w:rPr>
  </w:style>
  <w:style w:type="character" w:styleId="EndnoteCharacters11111111111111111111111111111111111111111111111111111111111111111111111111111111111111111" w:customStyle="1">
    <w:name w:val="Endnote Characters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 w:customStyle="1">
    <w:name w:val="Endnote Characters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 w:customStyle="1">
    <w:name w:val="Endnote Characters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 w:customStyle="1">
    <w:name w:val="Endnote Characters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 w:customStyle="1">
    <w:name w:val="Endnote Characters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 w:customStyle="1">
    <w:name w:val="Endnote Characters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 w:customStyle="1">
    <w:name w:val="Endnote Characters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 w:customStyle="1">
    <w:name w:val="Endnote Characters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 w:customStyle="1">
    <w:name w:val="Endnote Characters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 w:customStyle="1">
    <w:name w:val="Endnote Characters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 w:customStyle="1">
    <w:name w:val="Endnote Characters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 w:customStyle="1">
    <w:name w:val="Endnote Characters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 w:customStyle="1">
    <w:name w:val="Endnote Characters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 w:customStyle="1">
    <w:name w:val="Endnote Characters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 w:customStyle="1">
    <w:name w:val="Endnote Characters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 w:customStyle="1">
    <w:name w:val="Endnote Characters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 w:customStyle="1">
    <w:name w:val="Endnote Characters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 w:customStyle="1">
    <w:name w:val="Endnote Characters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 w:customStyle="1">
    <w:name w:val="Endnote Characters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 w:customStyle="1">
    <w:name w:val="Endnote Characters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 w:customStyle="1">
    <w:name w:val="Endnote Characters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 w:customStyle="1">
    <w:name w:val="Endnote Characters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 w:customStyle="1">
    <w:name w:val="Endnote Characters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 w:customStyle="1">
    <w:name w:val="Endnote Characters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 w:customStyle="1">
    <w:name w:val="Endnote Characters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 w:customStyle="1">
    <w:name w:val="Endnote Characters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 w:customStyle="1">
    <w:name w:val="Endnote Characters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 w:customStyle="1">
    <w:name w:val="Endnote Characters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 w:customStyle="1">
    <w:name w:val="Endnote Characters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 w:customStyle="1">
    <w:name w:val="Endnote Characters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
    <w:qFormat/>
    <w:rPr>
      <w:vertAlign w:val="superscript"/>
    </w:rPr>
  </w:style>
  <w:style w:type="character" w:styleId="InternetLink" w:customStyle="1">
    <w:name w:val="Internet Link"/>
    <w:qFormat/>
    <w:rPr>
      <w:color w:val="000080"/>
      <w:u w:val="single"/>
    </w:rPr>
  </w:style>
  <w:style w:type="character" w:styleId="FootnoteCharacters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
    <w:qFormat/>
    <w:rPr>
      <w:vertAlign w:val="superscript"/>
    </w:rPr>
  </w:style>
  <w:style w:type="character" w:styleId="InternetLink1" w:customStyle="1">
    <w:name w:val="Internet Link1"/>
    <w:qFormat/>
    <w:rPr>
      <w:color w:val="000080"/>
      <w:u w:val="single"/>
    </w:rPr>
  </w:style>
  <w:style w:type="character" w:styleId="FootnoteCharacters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FootnoteCharacters11111111111111111111111111111111111111111111111111111111111111111111111111111111111111111111111111111111111111111111111111111111111111111111111111111111111111111111111111111111111111111111111111111111111111111111111111111" w:customStyle="1">
    <w:name w:val="Footnote Characters11111111111111111111111111111111111111111111111111111111111111111111111111111111111111111111111111111111111111111111111111111111111111111111111111111111111111111111111111111111111111111111111111111111111111111111111111111"/>
    <w:uiPriority w:val="99"/>
    <w:unhideWhenUsed/>
    <w:qFormat/>
    <w:rPr>
      <w:vertAlign w:val="superscript"/>
    </w:rPr>
  </w:style>
  <w:style w:type="character" w:styleId="EndnoteCharacters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
    <w:qFormat/>
    <w:rPr>
      <w:vertAlign w:val="superscript"/>
    </w:rPr>
  </w:style>
  <w:style w:type="character" w:styleId="EndnoteCharacters11111111111111111111111111111111111111111111111111111111111111111111111111111111111111111111111111111111111111111111111111111111111111111111111111111111111111111111111111111111111111111111111111111111111111111111111111111" w:customStyle="1">
    <w:name w:val="Endnote Characters11111111111111111111111111111111111111111111111111111111111111111111111111111111111111111111111111111111111111111111111111111111111111111111111111111111111111111111111111111111111111111111111111111111111111111111111111111"/>
    <w:uiPriority w:val="99"/>
    <w:semiHidden/>
    <w:unhideWhenUsed/>
    <w:qFormat/>
    <w:rPr>
      <w:vertAlign w:val="superscript"/>
    </w:rPr>
  </w:style>
  <w:style w:type="character" w:styleId="InternetLink11" w:customStyle="1">
    <w:name w:val="Internet Link11"/>
    <w:qFormat/>
    <w:rPr>
      <w:color w:val="0000FF"/>
      <w:u w:val="single"/>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link w:val="214"/>
    <w:uiPriority w:val="9"/>
    <w:qFormat/>
    <w:rPr>
      <w:rFonts w:ascii="Arial" w:hAnsi="Arial" w:eastAsia="Arial" w:cs="Arial"/>
      <w:kern w:val="2"/>
      <w:sz w:val="34"/>
      <w:szCs w:val="24"/>
    </w:rPr>
  </w:style>
  <w:style w:type="character" w:styleId="Heading3Char" w:customStyle="1">
    <w:name w:val="Heading 3 Char"/>
    <w:link w:val="311"/>
    <w:uiPriority w:val="9"/>
    <w:qFormat/>
    <w:rPr>
      <w:rFonts w:ascii="Arial" w:hAnsi="Arial" w:eastAsia="Arial" w:cs="Arial"/>
      <w:kern w:val="2"/>
      <w:sz w:val="30"/>
      <w:szCs w:val="30"/>
    </w:rPr>
  </w:style>
  <w:style w:type="character" w:styleId="Heading4Char" w:customStyle="1">
    <w:name w:val="Heading 4 Char"/>
    <w:uiPriority w:val="9"/>
    <w:qFormat/>
    <w:rPr>
      <w:rFonts w:ascii="Arial" w:hAnsi="Arial" w:eastAsia="Arial" w:cs="Arial"/>
      <w:b/>
      <w:bCs/>
      <w:sz w:val="26"/>
      <w:szCs w:val="26"/>
    </w:rPr>
  </w:style>
  <w:style w:type="character" w:styleId="Heading5Char" w:customStyle="1">
    <w:name w:val="Heading 5 Char"/>
    <w:uiPriority w:val="9"/>
    <w:qFormat/>
    <w:rPr>
      <w:rFonts w:ascii="Arial" w:hAnsi="Arial" w:eastAsia="Arial" w:cs="Arial"/>
      <w:b/>
      <w:bCs/>
      <w:sz w:val="24"/>
      <w:szCs w:val="24"/>
    </w:rPr>
  </w:style>
  <w:style w:type="character" w:styleId="Heading6Char" w:customStyle="1">
    <w:name w:val="Heading 6 Char"/>
    <w:link w:val="611"/>
    <w:uiPriority w:val="9"/>
    <w:qFormat/>
    <w:rPr>
      <w:rFonts w:ascii="Arial" w:hAnsi="Arial" w:eastAsia="Arial" w:cs="Arial"/>
      <w:b/>
      <w:bCs/>
      <w:sz w:val="22"/>
      <w:szCs w:val="22"/>
    </w:rPr>
  </w:style>
  <w:style w:type="character" w:styleId="Heading7Char" w:customStyle="1">
    <w:name w:val="Heading 7 Char"/>
    <w:link w:val="711"/>
    <w:uiPriority w:val="9"/>
    <w:qFormat/>
    <w:rPr>
      <w:rFonts w:ascii="Arial" w:hAnsi="Arial" w:eastAsia="Arial" w:cs="Arial"/>
      <w:b/>
      <w:bCs/>
      <w:i/>
      <w:iCs/>
      <w:kern w:val="2"/>
      <w:sz w:val="22"/>
      <w:szCs w:val="22"/>
    </w:rPr>
  </w:style>
  <w:style w:type="character" w:styleId="Heading8Char" w:customStyle="1">
    <w:name w:val="Heading 8 Char"/>
    <w:link w:val="811"/>
    <w:uiPriority w:val="9"/>
    <w:qFormat/>
    <w:rPr>
      <w:rFonts w:ascii="Arial" w:hAnsi="Arial" w:eastAsia="Arial" w:cs="Arial"/>
      <w:i/>
      <w:iCs/>
      <w:kern w:val="2"/>
      <w:sz w:val="22"/>
      <w:szCs w:val="22"/>
    </w:rPr>
  </w:style>
  <w:style w:type="character" w:styleId="Heading9Char" w:customStyle="1">
    <w:name w:val="Heading 9 Char"/>
    <w:uiPriority w:val="9"/>
    <w:qFormat/>
    <w:rPr>
      <w:rFonts w:ascii="Arial" w:hAnsi="Arial" w:eastAsia="Arial" w:cs="Arial"/>
      <w:i/>
      <w:iCs/>
      <w:sz w:val="21"/>
      <w:szCs w:val="21"/>
    </w:rPr>
  </w:style>
  <w:style w:type="character" w:styleId="Style7" w:customStyle="1">
    <w:name w:val="Заголовок Знак"/>
    <w:uiPriority w:val="10"/>
    <w:qFormat/>
    <w:rPr>
      <w:sz w:val="48"/>
      <w:szCs w:val="48"/>
    </w:rPr>
  </w:style>
  <w:style w:type="character" w:styleId="Style8" w:customStyle="1">
    <w:name w:val="Подзаголовок Знак"/>
    <w:uiPriority w:val="11"/>
    <w:qFormat/>
    <w:rPr>
      <w:sz w:val="24"/>
      <w:szCs w:val="24"/>
    </w:rPr>
  </w:style>
  <w:style w:type="character" w:styleId="21" w:customStyle="1">
    <w:name w:val="Цитата 2 Знак"/>
    <w:link w:val="Quote"/>
    <w:uiPriority w:val="29"/>
    <w:qFormat/>
    <w:rPr>
      <w:i/>
    </w:rPr>
  </w:style>
  <w:style w:type="character" w:styleId="Style9"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Style10" w:customStyle="1">
    <w:name w:val="Текст сноски Знак"/>
    <w:uiPriority w:val="99"/>
    <w:qFormat/>
    <w:rPr>
      <w:sz w:val="18"/>
    </w:rPr>
  </w:style>
  <w:style w:type="character" w:styleId="Style11" w:customStyle="1">
    <w:name w:val="Текст концевой сноски Знак"/>
    <w:uiPriority w:val="99"/>
    <w:qFormat/>
    <w:rPr>
      <w:sz w:val="20"/>
    </w:rPr>
  </w:style>
  <w:style w:type="character" w:styleId="83" w:customStyle="1">
    <w:name w:val="Основной шрифт абзаца83"/>
    <w:qFormat/>
    <w:rPr/>
  </w:style>
  <w:style w:type="character" w:styleId="82" w:customStyle="1">
    <w:name w:val="Основной шрифт абзаца82"/>
    <w:qFormat/>
    <w:rPr/>
  </w:style>
  <w:style w:type="character" w:styleId="81" w:customStyle="1">
    <w:name w:val="Основной шрифт абзаца81"/>
    <w:qFormat/>
    <w:rPr/>
  </w:style>
  <w:style w:type="character" w:styleId="80" w:customStyle="1">
    <w:name w:val="Основной шрифт абзаца80"/>
    <w:qFormat/>
    <w:rPr/>
  </w:style>
  <w:style w:type="character" w:styleId="79" w:customStyle="1">
    <w:name w:val="Основной шрифт абзаца79"/>
    <w:qFormat/>
    <w:rPr/>
  </w:style>
  <w:style w:type="character" w:styleId="78" w:customStyle="1">
    <w:name w:val="Основной шрифт абзаца78"/>
    <w:qFormat/>
    <w:rPr/>
  </w:style>
  <w:style w:type="character" w:styleId="77" w:customStyle="1">
    <w:name w:val="Основной шрифт абзаца77"/>
    <w:qFormat/>
    <w:rPr/>
  </w:style>
  <w:style w:type="character" w:styleId="76" w:customStyle="1">
    <w:name w:val="Основной шрифт абзаца76"/>
    <w:qFormat/>
    <w:rPr/>
  </w:style>
  <w:style w:type="character" w:styleId="75" w:customStyle="1">
    <w:name w:val="Основной шрифт абзаца75"/>
    <w:qFormat/>
    <w:rPr/>
  </w:style>
  <w:style w:type="character" w:styleId="74" w:customStyle="1">
    <w:name w:val="Основной шрифт абзаца74"/>
    <w:qFormat/>
    <w:rPr/>
  </w:style>
  <w:style w:type="character" w:styleId="73" w:customStyle="1">
    <w:name w:val="Основной шрифт абзаца73"/>
    <w:qFormat/>
    <w:rPr/>
  </w:style>
  <w:style w:type="character" w:styleId="72" w:customStyle="1">
    <w:name w:val="Основной шрифт абзаца72"/>
    <w:qFormat/>
    <w:rPr/>
  </w:style>
  <w:style w:type="character" w:styleId="71" w:customStyle="1">
    <w:name w:val="Основной шрифт абзаца71"/>
    <w:qFormat/>
    <w:rPr/>
  </w:style>
  <w:style w:type="character" w:styleId="70" w:customStyle="1">
    <w:name w:val="Основной шрифт абзаца70"/>
    <w:qFormat/>
    <w:rPr/>
  </w:style>
  <w:style w:type="character" w:styleId="69" w:customStyle="1">
    <w:name w:val="Основной шрифт абзаца69"/>
    <w:qFormat/>
    <w:rPr/>
  </w:style>
  <w:style w:type="character" w:styleId="68" w:customStyle="1">
    <w:name w:val="Основной шрифт абзаца68"/>
    <w:qFormat/>
    <w:rPr/>
  </w:style>
  <w:style w:type="character" w:styleId="67" w:customStyle="1">
    <w:name w:val="Основной шрифт абзаца67"/>
    <w:qFormat/>
    <w:rPr/>
  </w:style>
  <w:style w:type="character" w:styleId="66" w:customStyle="1">
    <w:name w:val="Основной шрифт абзаца66"/>
    <w:qFormat/>
    <w:rPr/>
  </w:style>
  <w:style w:type="character" w:styleId="65" w:customStyle="1">
    <w:name w:val="Основной шрифт абзаца65"/>
    <w:qFormat/>
    <w:rPr/>
  </w:style>
  <w:style w:type="character" w:styleId="64" w:customStyle="1">
    <w:name w:val="Основной шрифт абзаца64"/>
    <w:qFormat/>
    <w:rPr/>
  </w:style>
  <w:style w:type="character" w:styleId="63" w:customStyle="1">
    <w:name w:val="Основной шрифт абзаца63"/>
    <w:qFormat/>
    <w:rPr/>
  </w:style>
  <w:style w:type="character" w:styleId="62" w:customStyle="1">
    <w:name w:val="Основной шрифт абзаца62"/>
    <w:qFormat/>
    <w:rPr/>
  </w:style>
  <w:style w:type="character" w:styleId="61" w:customStyle="1">
    <w:name w:val="Основной шрифт абзаца61"/>
    <w:qFormat/>
    <w:rPr/>
  </w:style>
  <w:style w:type="character" w:styleId="60" w:customStyle="1">
    <w:name w:val="Основной шрифт абзаца60"/>
    <w:qFormat/>
    <w:rPr/>
  </w:style>
  <w:style w:type="character" w:styleId="59" w:customStyle="1">
    <w:name w:val="Основной шрифт абзаца59"/>
    <w:qFormat/>
    <w:rPr/>
  </w:style>
  <w:style w:type="character" w:styleId="58" w:customStyle="1">
    <w:name w:val="Основной шрифт абзаца58"/>
    <w:qFormat/>
    <w:rPr/>
  </w:style>
  <w:style w:type="character" w:styleId="57" w:customStyle="1">
    <w:name w:val="Основной шрифт абзаца57"/>
    <w:qFormat/>
    <w:rPr/>
  </w:style>
  <w:style w:type="character" w:styleId="56" w:customStyle="1">
    <w:name w:val="Основной шрифт абзаца56"/>
    <w:qFormat/>
    <w:rPr/>
  </w:style>
  <w:style w:type="character" w:styleId="55" w:customStyle="1">
    <w:name w:val="Основной шрифт абзаца55"/>
    <w:qFormat/>
    <w:rPr/>
  </w:style>
  <w:style w:type="character" w:styleId="54" w:customStyle="1">
    <w:name w:val="Основной шрифт абзаца54"/>
    <w:qFormat/>
    <w:rPr/>
  </w:style>
  <w:style w:type="character" w:styleId="53" w:customStyle="1">
    <w:name w:val="Основной шрифт абзаца53"/>
    <w:qFormat/>
    <w:rPr/>
  </w:style>
  <w:style w:type="character" w:styleId="52" w:customStyle="1">
    <w:name w:val="Основной шрифт абзаца52"/>
    <w:qFormat/>
    <w:rPr/>
  </w:style>
  <w:style w:type="character" w:styleId="50" w:customStyle="1">
    <w:name w:val="Основной шрифт абзаца50"/>
    <w:qFormat/>
    <w:rPr/>
  </w:style>
  <w:style w:type="character" w:styleId="49" w:customStyle="1">
    <w:name w:val="Основной шрифт абзаца49"/>
    <w:qFormat/>
    <w:rPr/>
  </w:style>
  <w:style w:type="character" w:styleId="48" w:customStyle="1">
    <w:name w:val="Основной шрифт абзаца48"/>
    <w:qFormat/>
    <w:rPr/>
  </w:style>
  <w:style w:type="character" w:styleId="47" w:customStyle="1">
    <w:name w:val="Основной шрифт абзаца47"/>
    <w:qFormat/>
    <w:rPr/>
  </w:style>
  <w:style w:type="character" w:styleId="46" w:customStyle="1">
    <w:name w:val="Основной шрифт абзаца46"/>
    <w:qFormat/>
    <w:rPr/>
  </w:style>
  <w:style w:type="character" w:styleId="45" w:customStyle="1">
    <w:name w:val="Основной шрифт абзаца45"/>
    <w:qFormat/>
    <w:rPr/>
  </w:style>
  <w:style w:type="character" w:styleId="44" w:customStyle="1">
    <w:name w:val="Основной шрифт абзаца44"/>
    <w:qFormat/>
    <w:rPr/>
  </w:style>
  <w:style w:type="character" w:styleId="43" w:customStyle="1">
    <w:name w:val="Основной шрифт абзаца43"/>
    <w:qFormat/>
    <w:rPr/>
  </w:style>
  <w:style w:type="character" w:styleId="42" w:customStyle="1">
    <w:name w:val="Основной шрифт абзаца42"/>
    <w:qFormat/>
    <w:rPr/>
  </w:style>
  <w:style w:type="character" w:styleId="41" w:customStyle="1">
    <w:name w:val="Основной шрифт абзаца41"/>
    <w:qFormat/>
    <w:rPr/>
  </w:style>
  <w:style w:type="character" w:styleId="40" w:customStyle="1">
    <w:name w:val="Основной шрифт абзаца40"/>
    <w:qFormat/>
    <w:rPr/>
  </w:style>
  <w:style w:type="character" w:styleId="39" w:customStyle="1">
    <w:name w:val="Основной шрифт абзаца39"/>
    <w:qFormat/>
    <w:rPr/>
  </w:style>
  <w:style w:type="character" w:styleId="38" w:customStyle="1">
    <w:name w:val="Основной шрифт абзаца38"/>
    <w:qFormat/>
    <w:rPr/>
  </w:style>
  <w:style w:type="character" w:styleId="37" w:customStyle="1">
    <w:name w:val="Основной шрифт абзаца37"/>
    <w:qFormat/>
    <w:rPr/>
  </w:style>
  <w:style w:type="character" w:styleId="36" w:customStyle="1">
    <w:name w:val="Основной шрифт абзаца36"/>
    <w:qFormat/>
    <w:rPr/>
  </w:style>
  <w:style w:type="character" w:styleId="35" w:customStyle="1">
    <w:name w:val="Основной шрифт абзаца35"/>
    <w:qFormat/>
    <w:rPr/>
  </w:style>
  <w:style w:type="character" w:styleId="34" w:customStyle="1">
    <w:name w:val="Основной шрифт абзаца34"/>
    <w:qFormat/>
    <w:rPr/>
  </w:style>
  <w:style w:type="character" w:styleId="33" w:customStyle="1">
    <w:name w:val="Основной шрифт абзаца33"/>
    <w:qFormat/>
    <w:rPr/>
  </w:style>
  <w:style w:type="character" w:styleId="32" w:customStyle="1">
    <w:name w:val="Основной шрифт абзаца32"/>
    <w:qFormat/>
    <w:rPr/>
  </w:style>
  <w:style w:type="character" w:styleId="31" w:customStyle="1">
    <w:name w:val="Основной шрифт абзаца31"/>
    <w:qFormat/>
    <w:rPr/>
  </w:style>
  <w:style w:type="character" w:styleId="30" w:customStyle="1">
    <w:name w:val="Основной шрифт абзаца30"/>
    <w:qFormat/>
    <w:rPr/>
  </w:style>
  <w:style w:type="character" w:styleId="29" w:customStyle="1">
    <w:name w:val="Основной шрифт абзаца29"/>
    <w:qFormat/>
    <w:rPr/>
  </w:style>
  <w:style w:type="character" w:styleId="28" w:customStyle="1">
    <w:name w:val="Основной шрифт абзаца28"/>
    <w:qFormat/>
    <w:rPr/>
  </w:style>
  <w:style w:type="character" w:styleId="27" w:customStyle="1">
    <w:name w:val="Основной шрифт абзаца27"/>
    <w:qFormat/>
    <w:rPr/>
  </w:style>
  <w:style w:type="character" w:styleId="26" w:customStyle="1">
    <w:name w:val="Основной шрифт абзаца26"/>
    <w:qFormat/>
    <w:rPr/>
  </w:style>
  <w:style w:type="character" w:styleId="25" w:customStyle="1">
    <w:name w:val="Основной шрифт абзаца25"/>
    <w:qFormat/>
    <w:rPr/>
  </w:style>
  <w:style w:type="character" w:styleId="24" w:customStyle="1">
    <w:name w:val="Основной шрифт абзаца24"/>
    <w:qFormat/>
    <w:rPr/>
  </w:style>
  <w:style w:type="character" w:styleId="23" w:customStyle="1">
    <w:name w:val="Основной шрифт абзаца23"/>
    <w:qFormat/>
    <w:rPr/>
  </w:style>
  <w:style w:type="character" w:styleId="22" w:customStyle="1">
    <w:name w:val="Основной шрифт абзаца22"/>
    <w:qFormat/>
    <w:rPr/>
  </w:style>
  <w:style w:type="character" w:styleId="211" w:customStyle="1">
    <w:name w:val="Основной шрифт абзаца21"/>
    <w:qFormat/>
    <w:rPr/>
  </w:style>
  <w:style w:type="character" w:styleId="20" w:customStyle="1">
    <w:name w:val="Основной шрифт абзаца20"/>
    <w:qFormat/>
    <w:rPr/>
  </w:style>
  <w:style w:type="character" w:styleId="19" w:customStyle="1">
    <w:name w:val="Основной шрифт абзаца19"/>
    <w:qFormat/>
    <w:rPr/>
  </w:style>
  <w:style w:type="character" w:styleId="18" w:customStyle="1">
    <w:name w:val="Основной шрифт абзаца18"/>
    <w:qFormat/>
    <w:rPr/>
  </w:style>
  <w:style w:type="character" w:styleId="17" w:customStyle="1">
    <w:name w:val="Основной шрифт абзаца17"/>
    <w:qFormat/>
    <w:rPr/>
  </w:style>
  <w:style w:type="character" w:styleId="16" w:customStyle="1">
    <w:name w:val="Основной шрифт абзаца16"/>
    <w:qFormat/>
    <w:rPr/>
  </w:style>
  <w:style w:type="character" w:styleId="15" w:customStyle="1">
    <w:name w:val="Основной шрифт абзаца15"/>
    <w:qFormat/>
    <w:rPr/>
  </w:style>
  <w:style w:type="character" w:styleId="14" w:customStyle="1">
    <w:name w:val="Основной шрифт абзаца14"/>
    <w:qFormat/>
    <w:rPr/>
  </w:style>
  <w:style w:type="character" w:styleId="13" w:customStyle="1">
    <w:name w:val="Основной шрифт абзаца13"/>
    <w:qFormat/>
    <w:rPr/>
  </w:style>
  <w:style w:type="character" w:styleId="12" w:customStyle="1">
    <w:name w:val="Основной шрифт абзаца12"/>
    <w:qFormat/>
    <w:rPr/>
  </w:style>
  <w:style w:type="character" w:styleId="11" w:customStyle="1">
    <w:name w:val="Основной шрифт абзаца11"/>
    <w:qFormat/>
    <w:rPr/>
  </w:style>
  <w:style w:type="character" w:styleId="10" w:customStyle="1">
    <w:name w:val="Основной шрифт абзаца10"/>
    <w:qFormat/>
    <w:rPr/>
  </w:style>
  <w:style w:type="character" w:styleId="9" w:customStyle="1">
    <w:name w:val="Основной шрифт абзаца9"/>
    <w:qFormat/>
    <w:rPr/>
  </w:style>
  <w:style w:type="character" w:styleId="8" w:customStyle="1">
    <w:name w:val="Основной шрифт абзаца8"/>
    <w:qFormat/>
    <w:rPr/>
  </w:style>
  <w:style w:type="character" w:styleId="7" w:customStyle="1">
    <w:name w:val="Основной шрифт абзаца7"/>
    <w:qFormat/>
    <w:rPr/>
  </w:style>
  <w:style w:type="character" w:styleId="6" w:customStyle="1">
    <w:name w:val="Основной шрифт абзаца6"/>
    <w:qFormat/>
    <w:rPr/>
  </w:style>
  <w:style w:type="character" w:styleId="5" w:customStyle="1">
    <w:name w:val="Основной шрифт абзаца5"/>
    <w:qFormat/>
    <w:rPr/>
  </w:style>
  <w:style w:type="character" w:styleId="4" w:customStyle="1">
    <w:name w:val="Основной шрифт абзаца4"/>
    <w:qFormat/>
    <w:rPr/>
  </w:style>
  <w:style w:type="character" w:styleId="3" w:customStyle="1">
    <w:name w:val="Основной шрифт абзаца3"/>
    <w:qFormat/>
    <w:rPr/>
  </w:style>
  <w:style w:type="character" w:styleId="WW8Num1z0" w:customStyle="1">
    <w:name w:val="WW8Num1z0"/>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rFonts w:ascii="Symbol" w:hAnsi="Symbol" w:cs="Symbol"/>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8z0" w:customStyle="1">
    <w:name w:val="WW8Num8z0"/>
    <w:qFormat/>
    <w:rPr>
      <w:rFonts w:ascii="Symbol" w:hAnsi="Symbol" w:cs="Symbol"/>
    </w:rPr>
  </w:style>
  <w:style w:type="character" w:styleId="WW8Num9z0" w:customStyle="1">
    <w:name w:val="WW8Num9z0"/>
    <w:qFormat/>
    <w:rPr>
      <w:rFonts w:ascii="Symbol" w:hAnsi="Symbol" w:cs="Symbol"/>
      <w:color w:val="000000"/>
    </w:rPr>
  </w:style>
  <w:style w:type="character" w:styleId="WW8Num10z0" w:customStyle="1">
    <w:name w:val="WW8Num10z0"/>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rFonts w:ascii="Symbol" w:hAnsi="Symbol" w:cs="Symbol"/>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cs="Symbo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3z0" w:customStyle="1">
    <w:name w:val="WW8Num13z0"/>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rFonts w:ascii="Symbol" w:hAnsi="Symbol" w:cs="Symbol"/>
    </w:rPr>
  </w:style>
  <w:style w:type="character" w:styleId="WW8Num16z0" w:customStyle="1">
    <w:name w:val="WW8Num16z0"/>
    <w:qFormat/>
    <w:rPr/>
  </w:style>
  <w:style w:type="character" w:styleId="WW8Num16z1" w:customStyle="1">
    <w:name w:val="WW8Num16z1"/>
    <w:qFormat/>
    <w:rPr>
      <w:sz w:val="27"/>
      <w:szCs w:val="27"/>
    </w:rPr>
  </w:style>
  <w:style w:type="character" w:styleId="WW8Num16z2" w:customStyle="1">
    <w:name w:val="WW8Num16z2"/>
    <w:qFormat/>
    <w:rPr/>
  </w:style>
  <w:style w:type="character" w:styleId="WW8Num16z3" w:customStyle="1">
    <w:name w:val="WW8Num16z3"/>
    <w:qFormat/>
    <w:rPr/>
  </w:style>
  <w:style w:type="character" w:styleId="WW8Num16z4" w:customStyle="1">
    <w:name w:val="WW8Num16z4"/>
    <w:qFormat/>
    <w:rPr/>
  </w:style>
  <w:style w:type="character" w:styleId="WW8Num16z5" w:customStyle="1">
    <w:name w:val="WW8Num16z5"/>
    <w:qFormat/>
    <w:rPr/>
  </w:style>
  <w:style w:type="character" w:styleId="WW8Num16z6" w:customStyle="1">
    <w:name w:val="WW8Num16z6"/>
    <w:qFormat/>
    <w:rPr/>
  </w:style>
  <w:style w:type="character" w:styleId="WW8Num16z7" w:customStyle="1">
    <w:name w:val="WW8Num16z7"/>
    <w:qFormat/>
    <w:rPr/>
  </w:style>
  <w:style w:type="character" w:styleId="WW8Num16z8" w:customStyle="1">
    <w:name w:val="WW8Num16z8"/>
    <w:qFormat/>
    <w:rPr/>
  </w:style>
  <w:style w:type="character" w:styleId="WW8Num17z0" w:customStyle="1">
    <w:name w:val="WW8Num17z0"/>
    <w:qFormat/>
    <w:rPr>
      <w:rFonts w:ascii="Symbol" w:hAnsi="Symbol" w:cs="Symbol"/>
    </w:rPr>
  </w:style>
  <w:style w:type="character" w:styleId="WW8Num18z0" w:customStyle="1">
    <w:name w:val="WW8Num18z0"/>
    <w:qFormat/>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style>
  <w:style w:type="character" w:styleId="WW8Num23z0" w:customStyle="1">
    <w:name w:val="WW8Num23z0"/>
    <w:qFormat/>
    <w:rPr/>
  </w:style>
  <w:style w:type="character" w:styleId="WW8Num23z1" w:customStyle="1">
    <w:name w:val="WW8Num23z1"/>
    <w:qFormat/>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5z0" w:customStyle="1">
    <w:name w:val="WW8Num25z0"/>
    <w:qFormat/>
    <w:rPr/>
  </w:style>
  <w:style w:type="character" w:styleId="WW8Num25z1" w:customStyle="1">
    <w:name w:val="WW8Num25z1"/>
    <w:qFormat/>
    <w:rPr>
      <w:rFonts w:ascii="Symbol" w:hAnsi="Symbol" w:cs="Symbol"/>
    </w:rPr>
  </w:style>
  <w:style w:type="character" w:styleId="WW8Num25z2" w:customStyle="1">
    <w:name w:val="WW8Num25z2"/>
    <w:qFormat/>
    <w:rPr/>
  </w:style>
  <w:style w:type="character" w:styleId="WW8Num25z3" w:customStyle="1">
    <w:name w:val="WW8Num25z3"/>
    <w:qFormat/>
    <w:rPr/>
  </w:style>
  <w:style w:type="character" w:styleId="WW8Num25z4" w:customStyle="1">
    <w:name w:val="WW8Num25z4"/>
    <w:qFormat/>
    <w:rPr/>
  </w:style>
  <w:style w:type="character" w:styleId="WW8Num25z5" w:customStyle="1">
    <w:name w:val="WW8Num25z5"/>
    <w:qFormat/>
    <w:rPr/>
  </w:style>
  <w:style w:type="character" w:styleId="WW8Num25z6" w:customStyle="1">
    <w:name w:val="WW8Num25z6"/>
    <w:qFormat/>
    <w:rPr/>
  </w:style>
  <w:style w:type="character" w:styleId="WW8Num25z7" w:customStyle="1">
    <w:name w:val="WW8Num25z7"/>
    <w:qFormat/>
    <w:rPr/>
  </w:style>
  <w:style w:type="character" w:styleId="WW8Num25z8" w:customStyle="1">
    <w:name w:val="WW8Num25z8"/>
    <w:qFormat/>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Style12" w:customStyle="1">
    <w:name w:val="Верхний колонтитул Знак"/>
    <w:qFormat/>
    <w:rPr/>
  </w:style>
  <w:style w:type="character" w:styleId="210" w:customStyle="1">
    <w:name w:val="Основной текст с отступом 2 Знак"/>
    <w:qFormat/>
    <w:rPr>
      <w:rFonts w:eastAsia="Calibri"/>
      <w:sz w:val="24"/>
      <w:szCs w:val="24"/>
    </w:rPr>
  </w:style>
  <w:style w:type="character" w:styleId="PlaceholderText">
    <w:name w:val="Placeholder Text"/>
    <w:qFormat/>
    <w:rPr>
      <w:color w:val="808080"/>
    </w:rPr>
  </w:style>
  <w:style w:type="character" w:styleId="212" w:customStyle="1">
    <w:name w:val="Основной текст (2)_"/>
    <w:qFormat/>
    <w:rPr>
      <w:sz w:val="26"/>
      <w:szCs w:val="26"/>
      <w:shd w:fill="FFFFFF" w:val="clear"/>
    </w:rPr>
  </w:style>
  <w:style w:type="character" w:styleId="211pt" w:customStyle="1">
    <w:name w:val="Основной текст (2) + 11 pt"/>
    <w:qFormat/>
    <w:rPr>
      <w:rFonts w:ascii="Times New Roman" w:hAnsi="Times New Roman" w:cs="Times New Roman"/>
      <w:b/>
      <w:bCs/>
      <w:sz w:val="22"/>
      <w:szCs w:val="22"/>
      <w:u w:val="none"/>
      <w:shd w:fill="FFFFFF" w:val="clear"/>
    </w:rPr>
  </w:style>
  <w:style w:type="character" w:styleId="110" w:customStyle="1">
    <w:name w:val="Знак примечания1"/>
    <w:qFormat/>
    <w:rPr>
      <w:sz w:val="16"/>
      <w:szCs w:val="16"/>
    </w:rPr>
  </w:style>
  <w:style w:type="character" w:styleId="Style13" w:customStyle="1">
    <w:name w:val="Текст примечания Знак"/>
    <w:qFormat/>
    <w:rPr/>
  </w:style>
  <w:style w:type="character" w:styleId="Style14" w:customStyle="1">
    <w:name w:val="Тема примечания Знак"/>
    <w:qFormat/>
    <w:rPr>
      <w:b/>
      <w:bCs/>
    </w:rPr>
  </w:style>
  <w:style w:type="character" w:styleId="213" w:customStyle="1">
    <w:name w:val="Неразрешенное упоминание2"/>
    <w:qFormat/>
    <w:rPr>
      <w:color w:val="605E5C"/>
      <w:shd w:fill="E1DFDD" w:val="clear"/>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Знак"/>
    <w:basedOn w:val="DefaultParagraphFont"/>
    <w:qFormat/>
    <w:rPr>
      <w:lang w:eastAsia="zh-CN"/>
    </w:rPr>
  </w:style>
  <w:style w:type="character" w:styleId="InternetLink111" w:customStyle="1">
    <w:name w:val="Internet Link111"/>
    <w:qFormat/>
    <w:rPr>
      <w:color w:val="000080"/>
      <w:u w:val="single"/>
    </w:rPr>
  </w:style>
  <w:style w:type="character" w:styleId="InternetLink2" w:customStyle="1">
    <w:name w:val="Internet Link2"/>
    <w:qFormat/>
    <w:rPr>
      <w:color w:val="000080"/>
      <w:u w:val="single"/>
    </w:rPr>
  </w:style>
  <w:style w:type="character" w:styleId="InternetLink3" w:customStyle="1">
    <w:name w:val="Internet Link3"/>
    <w:qFormat/>
    <w:rPr>
      <w:color w:val="000080"/>
      <w:u w:val="single"/>
    </w:rPr>
  </w:style>
  <w:style w:type="character" w:styleId="InternetLink4" w:customStyle="1">
    <w:name w:val="Internet Link4"/>
    <w:qFormat/>
    <w:rPr>
      <w:color w:val="000080"/>
      <w:u w:val="single"/>
    </w:rPr>
  </w:style>
  <w:style w:type="character" w:styleId="InternetLink5" w:customStyle="1">
    <w:name w:val="Internet Link5"/>
    <w:qFormat/>
    <w:rPr>
      <w:color w:val="000080"/>
      <w:u w:val="single"/>
    </w:rPr>
  </w:style>
  <w:style w:type="character" w:styleId="InternetLink6" w:customStyle="1">
    <w:name w:val="Internet Link6"/>
    <w:qFormat/>
    <w:rPr>
      <w:color w:val="000080"/>
      <w:u w:val="single"/>
    </w:rPr>
  </w:style>
  <w:style w:type="character" w:styleId="InternetLink7" w:customStyle="1">
    <w:name w:val="Internet Link7"/>
    <w:qFormat/>
    <w:rPr>
      <w:color w:val="000080"/>
      <w:u w:val="single"/>
    </w:rPr>
  </w:style>
  <w:style w:type="character" w:styleId="InternetLink8" w:customStyle="1">
    <w:name w:val="Internet Link8"/>
    <w:qFormat/>
    <w:rPr>
      <w:color w:val="000080"/>
      <w:u w:val="single"/>
    </w:rPr>
  </w:style>
  <w:style w:type="character" w:styleId="InternetLink9" w:customStyle="1">
    <w:name w:val="Internet Link9"/>
    <w:qFormat/>
    <w:rPr>
      <w:color w:val="000080"/>
      <w:u w:val="single"/>
    </w:rPr>
  </w:style>
  <w:style w:type="character" w:styleId="InternetLink10" w:customStyle="1">
    <w:name w:val="Internet Link10"/>
    <w:qFormat/>
    <w:rPr>
      <w:color w:val="000080"/>
      <w:u w:val="single"/>
    </w:rPr>
  </w:style>
  <w:style w:type="character" w:styleId="InternetLink1111" w:customStyle="1">
    <w:name w:val="Internet Link1111"/>
    <w:qFormat/>
    <w:rPr>
      <w:color w:val="000080"/>
      <w:u w:val="single"/>
    </w:rPr>
  </w:style>
  <w:style w:type="character" w:styleId="InternetLink12" w:customStyle="1">
    <w:name w:val="Internet Link12"/>
    <w:qFormat/>
    <w:rPr>
      <w:color w:val="000080"/>
      <w:u w:val="single"/>
    </w:rPr>
  </w:style>
  <w:style w:type="character" w:styleId="InternetLink13" w:customStyle="1">
    <w:name w:val="Internet Link13"/>
    <w:qFormat/>
    <w:rPr>
      <w:color w:val="000080"/>
      <w:u w:val="single"/>
    </w:rPr>
  </w:style>
  <w:style w:type="character" w:styleId="InternetLink14" w:customStyle="1">
    <w:name w:val="Internet Link14"/>
    <w:qFormat/>
    <w:rPr>
      <w:color w:val="000080"/>
      <w:u w:val="single"/>
    </w:rPr>
  </w:style>
  <w:style w:type="character" w:styleId="InternetLink15" w:customStyle="1">
    <w:name w:val="Internet Link15"/>
    <w:qFormat/>
    <w:rPr>
      <w:color w:val="000080"/>
      <w:u w:val="single"/>
    </w:rPr>
  </w:style>
  <w:style w:type="character" w:styleId="InternetLink16" w:customStyle="1">
    <w:name w:val="Internet Link16"/>
    <w:qFormat/>
    <w:rPr>
      <w:color w:val="000080"/>
      <w:u w:val="single"/>
    </w:rPr>
  </w:style>
  <w:style w:type="character" w:styleId="InternetLink17" w:customStyle="1">
    <w:name w:val="Internet Link17"/>
    <w:qFormat/>
    <w:rPr>
      <w:color w:val="000080"/>
      <w:u w:val="single"/>
    </w:rPr>
  </w:style>
  <w:style w:type="character" w:styleId="InternetLink18" w:customStyle="1">
    <w:name w:val="Internet Link18"/>
    <w:qFormat/>
    <w:rPr>
      <w:color w:val="000080"/>
      <w:u w:val="single"/>
    </w:rPr>
  </w:style>
  <w:style w:type="character" w:styleId="InternetLink19" w:customStyle="1">
    <w:name w:val="Internet Link19"/>
    <w:qFormat/>
    <w:rPr>
      <w:color w:val="000080"/>
      <w:u w:val="single"/>
    </w:rPr>
  </w:style>
  <w:style w:type="character" w:styleId="InternetLink20" w:customStyle="1">
    <w:name w:val="Internet Link20"/>
    <w:qFormat/>
    <w:rPr>
      <w:color w:val="000080"/>
      <w:u w:val="single"/>
    </w:rPr>
  </w:style>
  <w:style w:type="character" w:styleId="InternetLink21" w:customStyle="1">
    <w:name w:val="Internet Link21"/>
    <w:qFormat/>
    <w:rPr>
      <w:color w:val="000080"/>
      <w:u w:val="single"/>
    </w:rPr>
  </w:style>
  <w:style w:type="character" w:styleId="InternetLink22" w:customStyle="1">
    <w:name w:val="Internet Link22"/>
    <w:qFormat/>
    <w:rPr>
      <w:color w:val="000080"/>
      <w:u w:val="single"/>
    </w:rPr>
  </w:style>
  <w:style w:type="character" w:styleId="InternetLink23" w:customStyle="1">
    <w:name w:val="Internet Link23"/>
    <w:qFormat/>
    <w:rPr>
      <w:color w:val="000080"/>
      <w:u w:val="single"/>
    </w:rPr>
  </w:style>
  <w:style w:type="character" w:styleId="InternetLink24" w:customStyle="1">
    <w:name w:val="Internet Link24"/>
    <w:qFormat/>
    <w:rPr>
      <w:color w:val="000080"/>
      <w:u w:val="single"/>
    </w:rPr>
  </w:style>
  <w:style w:type="character" w:styleId="InternetLink25" w:customStyle="1">
    <w:name w:val="Internet Link25"/>
    <w:qFormat/>
    <w:rPr>
      <w:color w:val="000080"/>
      <w:u w:val="single"/>
    </w:rPr>
  </w:style>
  <w:style w:type="character" w:styleId="InternetLink26" w:customStyle="1">
    <w:name w:val="Internet Link26"/>
    <w:qFormat/>
    <w:rPr>
      <w:color w:val="000080"/>
      <w:u w:val="single"/>
    </w:rPr>
  </w:style>
  <w:style w:type="character" w:styleId="InternetLink27" w:customStyle="1">
    <w:name w:val="Internet Link27"/>
    <w:qFormat/>
    <w:rPr>
      <w:color w:val="000080"/>
      <w:u w:val="single"/>
    </w:rPr>
  </w:style>
  <w:style w:type="character" w:styleId="InternetLink28" w:customStyle="1">
    <w:name w:val="Internet Link28"/>
    <w:qFormat/>
    <w:rPr>
      <w:color w:val="000080"/>
      <w:u w:val="single"/>
    </w:rPr>
  </w:style>
  <w:style w:type="character" w:styleId="InternetLink29" w:customStyle="1">
    <w:name w:val="Internet Link29"/>
    <w:qFormat/>
    <w:rPr>
      <w:color w:val="000080"/>
      <w:u w:val="single"/>
    </w:rPr>
  </w:style>
  <w:style w:type="character" w:styleId="InternetLink30" w:customStyle="1">
    <w:name w:val="Internet Link30"/>
    <w:qFormat/>
    <w:rPr>
      <w:color w:val="000080"/>
      <w:u w:val="single"/>
    </w:rPr>
  </w:style>
  <w:style w:type="character" w:styleId="InternetLink31" w:customStyle="1">
    <w:name w:val="Internet Link31"/>
    <w:qFormat/>
    <w:rPr>
      <w:color w:val="000080"/>
      <w:u w:val="single"/>
    </w:rPr>
  </w:style>
  <w:style w:type="character" w:styleId="InternetLink32" w:customStyle="1">
    <w:name w:val="Internet Link32"/>
    <w:qFormat/>
    <w:rPr>
      <w:color w:val="000080"/>
      <w:u w:val="single"/>
    </w:rPr>
  </w:style>
  <w:style w:type="character" w:styleId="InternetLink33" w:customStyle="1">
    <w:name w:val="Internet Link33"/>
    <w:qFormat/>
    <w:rPr>
      <w:color w:val="000080"/>
      <w:u w:val="single"/>
    </w:rPr>
  </w:style>
  <w:style w:type="character" w:styleId="InternetLink34" w:customStyle="1">
    <w:name w:val="Internet Link34"/>
    <w:qFormat/>
    <w:rPr>
      <w:color w:val="000080"/>
      <w:u w:val="single"/>
    </w:rPr>
  </w:style>
  <w:style w:type="character" w:styleId="InternetLink35" w:customStyle="1">
    <w:name w:val="Internet Link35"/>
    <w:qFormat/>
    <w:rPr>
      <w:color w:val="000080"/>
      <w:u w:val="single"/>
    </w:rPr>
  </w:style>
  <w:style w:type="character" w:styleId="InternetLink36" w:customStyle="1">
    <w:name w:val="Internet Link36"/>
    <w:qFormat/>
    <w:rPr>
      <w:color w:val="000080"/>
      <w:u w:val="single"/>
    </w:rPr>
  </w:style>
  <w:style w:type="character" w:styleId="InternetLink37" w:customStyle="1">
    <w:name w:val="Internet Link37"/>
    <w:qFormat/>
    <w:rPr>
      <w:color w:val="000080"/>
      <w:u w:val="single"/>
    </w:rPr>
  </w:style>
  <w:style w:type="character" w:styleId="InternetLink38" w:customStyle="1">
    <w:name w:val="Internet Link38"/>
    <w:qFormat/>
    <w:rPr>
      <w:color w:val="000080"/>
      <w:u w:val="single"/>
    </w:rPr>
  </w:style>
  <w:style w:type="character" w:styleId="InternetLink39" w:customStyle="1">
    <w:name w:val="Internet Link39"/>
    <w:qFormat/>
    <w:rPr>
      <w:color w:val="000080"/>
      <w:u w:val="single"/>
    </w:rPr>
  </w:style>
  <w:style w:type="character" w:styleId="InternetLink40" w:customStyle="1">
    <w:name w:val="Internet Link40"/>
    <w:qFormat/>
    <w:rPr>
      <w:color w:val="000080"/>
      <w:u w:val="single"/>
    </w:rPr>
  </w:style>
  <w:style w:type="character" w:styleId="InternetLink41" w:customStyle="1">
    <w:name w:val="Internet Link41"/>
    <w:qFormat/>
    <w:rPr>
      <w:color w:val="000080"/>
      <w:u w:val="single"/>
    </w:rPr>
  </w:style>
  <w:style w:type="character" w:styleId="InternetLink42" w:customStyle="1">
    <w:name w:val="Internet Link42"/>
    <w:qFormat/>
    <w:rPr>
      <w:color w:val="000080"/>
      <w:u w:val="single"/>
    </w:rPr>
  </w:style>
  <w:style w:type="character" w:styleId="InternetLink43" w:customStyle="1">
    <w:name w:val="Internet Link43"/>
    <w:qFormat/>
    <w:rPr>
      <w:color w:val="000080"/>
      <w:u w:val="single"/>
    </w:rPr>
  </w:style>
  <w:style w:type="character" w:styleId="InternetLink44" w:customStyle="1">
    <w:name w:val="Internet Link44"/>
    <w:qFormat/>
    <w:rPr>
      <w:color w:val="000080"/>
      <w:u w:val="single"/>
    </w:rPr>
  </w:style>
  <w:style w:type="character" w:styleId="InternetLink45" w:customStyle="1">
    <w:name w:val="Internet Link45"/>
    <w:qFormat/>
    <w:rPr>
      <w:color w:val="000080"/>
      <w:u w:val="single"/>
    </w:rPr>
  </w:style>
  <w:style w:type="character" w:styleId="InternetLink46" w:customStyle="1">
    <w:name w:val="Internet Link46"/>
    <w:qFormat/>
    <w:rPr>
      <w:color w:val="000080"/>
      <w:u w:val="single"/>
    </w:rPr>
  </w:style>
  <w:style w:type="character" w:styleId="InternetLink47" w:customStyle="1">
    <w:name w:val="Internet Link47"/>
    <w:qFormat/>
    <w:rPr>
      <w:color w:val="000080"/>
      <w:u w:val="single"/>
    </w:rPr>
  </w:style>
  <w:style w:type="character" w:styleId="InternetLink48" w:customStyle="1">
    <w:name w:val="Internet Link48"/>
    <w:qFormat/>
    <w:rPr>
      <w:color w:val="000080"/>
      <w:u w:val="single"/>
    </w:rPr>
  </w:style>
  <w:style w:type="character" w:styleId="InternetLink49" w:customStyle="1">
    <w:name w:val="Internet Link49"/>
    <w:qFormat/>
    <w:rPr>
      <w:color w:val="000080"/>
      <w:u w:val="single"/>
    </w:rPr>
  </w:style>
  <w:style w:type="character" w:styleId="InternetLink50" w:customStyle="1">
    <w:name w:val="Internet Link50"/>
    <w:qFormat/>
    <w:rPr>
      <w:color w:val="000080"/>
      <w:u w:val="single"/>
    </w:rPr>
  </w:style>
  <w:style w:type="character" w:styleId="InternetLink51" w:customStyle="1">
    <w:name w:val="Internet Link51"/>
    <w:qFormat/>
    <w:rPr>
      <w:color w:val="000080"/>
      <w:u w:val="single"/>
    </w:rPr>
  </w:style>
  <w:style w:type="character" w:styleId="InternetLink52" w:customStyle="1">
    <w:name w:val="Internet Link52"/>
    <w:qFormat/>
    <w:rPr>
      <w:color w:val="000080"/>
      <w:u w:val="single"/>
    </w:rPr>
  </w:style>
  <w:style w:type="character" w:styleId="InternetLink53" w:customStyle="1">
    <w:name w:val="Internet Link53"/>
    <w:qFormat/>
    <w:rPr>
      <w:color w:val="000080"/>
      <w:u w:val="single"/>
    </w:rPr>
  </w:style>
  <w:style w:type="character" w:styleId="InternetLink54" w:customStyle="1">
    <w:name w:val="Internet Link54"/>
    <w:qFormat/>
    <w:rPr>
      <w:color w:val="000080"/>
      <w:u w:val="single"/>
    </w:rPr>
  </w:style>
  <w:style w:type="character" w:styleId="InternetLink55" w:customStyle="1">
    <w:name w:val="Internet Link55"/>
    <w:qFormat/>
    <w:rPr>
      <w:color w:val="000080"/>
      <w:u w:val="single"/>
    </w:rPr>
  </w:style>
  <w:style w:type="character" w:styleId="InternetLink56" w:customStyle="1">
    <w:name w:val="Internet Link56"/>
    <w:qFormat/>
    <w:rPr>
      <w:color w:val="000080"/>
      <w:u w:val="single"/>
    </w:rPr>
  </w:style>
  <w:style w:type="character" w:styleId="InternetLink57" w:customStyle="1">
    <w:name w:val="Internet Link57"/>
    <w:qFormat/>
    <w:rPr>
      <w:color w:val="000080"/>
      <w:u w:val="single"/>
    </w:rPr>
  </w:style>
  <w:style w:type="character" w:styleId="InternetLink58" w:customStyle="1">
    <w:name w:val="Internet Link58"/>
    <w:qFormat/>
    <w:rPr>
      <w:color w:val="000080"/>
      <w:u w:val="single"/>
    </w:rPr>
  </w:style>
  <w:style w:type="character" w:styleId="InternetLink59" w:customStyle="1">
    <w:name w:val="Internet Link59"/>
    <w:qFormat/>
    <w:rPr>
      <w:color w:val="000080"/>
      <w:u w:val="single"/>
    </w:rPr>
  </w:style>
  <w:style w:type="character" w:styleId="InternetLink60" w:customStyle="1">
    <w:name w:val="Internet Link60"/>
    <w:qFormat/>
    <w:rPr>
      <w:color w:val="000080"/>
      <w:u w:val="single"/>
    </w:rPr>
  </w:style>
  <w:style w:type="character" w:styleId="InternetLink61" w:customStyle="1">
    <w:name w:val="Internet Link61"/>
    <w:qFormat/>
    <w:rPr>
      <w:color w:val="000080"/>
      <w:u w:val="single"/>
    </w:rPr>
  </w:style>
  <w:style w:type="character" w:styleId="InternetLink62" w:customStyle="1">
    <w:name w:val="Internet Link62"/>
    <w:qFormat/>
    <w:rPr>
      <w:color w:val="000080"/>
      <w:u w:val="single"/>
    </w:rPr>
  </w:style>
  <w:style w:type="character" w:styleId="InternetLink63" w:customStyle="1">
    <w:name w:val="Internet Link63"/>
    <w:qFormat/>
    <w:rPr>
      <w:color w:val="000080"/>
      <w:u w:val="single"/>
    </w:rPr>
  </w:style>
  <w:style w:type="character" w:styleId="InternetLink64" w:customStyle="1">
    <w:name w:val="Internet Link64"/>
    <w:qFormat/>
    <w:rPr>
      <w:color w:val="000080"/>
      <w:u w:val="single"/>
    </w:rPr>
  </w:style>
  <w:style w:type="character" w:styleId="InternetLink65" w:customStyle="1">
    <w:name w:val="Internet Link65"/>
    <w:qFormat/>
    <w:rPr>
      <w:color w:val="000080"/>
      <w:u w:val="single"/>
    </w:rPr>
  </w:style>
  <w:style w:type="character" w:styleId="InternetLink66" w:customStyle="1">
    <w:name w:val="Internet Link66"/>
    <w:qFormat/>
    <w:rPr>
      <w:color w:val="000080"/>
      <w:u w:val="single"/>
    </w:rPr>
  </w:style>
  <w:style w:type="character" w:styleId="InternetLink67" w:customStyle="1">
    <w:name w:val="Internet Link67"/>
    <w:qFormat/>
    <w:rPr>
      <w:color w:val="000080"/>
      <w:u w:val="single"/>
    </w:rPr>
  </w:style>
  <w:style w:type="character" w:styleId="InternetLink68" w:customStyle="1">
    <w:name w:val="Internet Link68"/>
    <w:qFormat/>
    <w:rPr>
      <w:color w:val="000080"/>
      <w:u w:val="single"/>
    </w:rPr>
  </w:style>
  <w:style w:type="character" w:styleId="InternetLink69" w:customStyle="1">
    <w:name w:val="Internet Link69"/>
    <w:qFormat/>
    <w:rPr>
      <w:color w:val="000080"/>
      <w:u w:val="single"/>
    </w:rPr>
  </w:style>
  <w:style w:type="character" w:styleId="InternetLink70" w:customStyle="1">
    <w:name w:val="Internet Link70"/>
    <w:qFormat/>
    <w:rPr>
      <w:color w:val="000080"/>
      <w:u w:val="single"/>
    </w:rPr>
  </w:style>
  <w:style w:type="character" w:styleId="InternetLink71" w:customStyle="1">
    <w:name w:val="Internet Link71"/>
    <w:qFormat/>
    <w:rPr>
      <w:color w:val="000080"/>
      <w:u w:val="single"/>
    </w:rPr>
  </w:style>
  <w:style w:type="character" w:styleId="InternetLink72" w:customStyle="1">
    <w:name w:val="Internet Link72"/>
    <w:qFormat/>
    <w:rPr>
      <w:color w:val="000080"/>
      <w:u w:val="single"/>
    </w:rPr>
  </w:style>
  <w:style w:type="character" w:styleId="InternetLink73" w:customStyle="1">
    <w:name w:val="Internet Link73"/>
    <w:qFormat/>
    <w:rPr>
      <w:color w:val="000080"/>
      <w:u w:val="single"/>
    </w:rPr>
  </w:style>
  <w:style w:type="character" w:styleId="InternetLink74" w:customStyle="1">
    <w:name w:val="Internet Link74"/>
    <w:qFormat/>
    <w:rPr>
      <w:color w:val="000080"/>
      <w:u w:val="single"/>
    </w:rPr>
  </w:style>
  <w:style w:type="character" w:styleId="InternetLink75" w:customStyle="1">
    <w:name w:val="Internet Link75"/>
    <w:qFormat/>
    <w:rPr>
      <w:color w:val="000080"/>
      <w:u w:val="single"/>
    </w:rPr>
  </w:style>
  <w:style w:type="character" w:styleId="InternetLink76" w:customStyle="1">
    <w:name w:val="Internet Link76"/>
    <w:qFormat/>
    <w:rPr>
      <w:color w:val="000080"/>
      <w:u w:val="single"/>
    </w:rPr>
  </w:style>
  <w:style w:type="character" w:styleId="InternetLink77" w:customStyle="1">
    <w:name w:val="Internet Link77"/>
    <w:qFormat/>
    <w:rPr>
      <w:color w:val="000080"/>
      <w:u w:val="single"/>
    </w:rPr>
  </w:style>
  <w:style w:type="character" w:styleId="InternetLink78" w:customStyle="1">
    <w:name w:val="Internet Link78"/>
    <w:qFormat/>
    <w:rPr>
      <w:color w:val="000080"/>
      <w:u w:val="single"/>
    </w:rPr>
  </w:style>
  <w:style w:type="character" w:styleId="InternetLink79" w:customStyle="1">
    <w:name w:val="Internet Link79"/>
    <w:qFormat/>
    <w:rPr>
      <w:color w:val="000080"/>
      <w:u w:val="single"/>
    </w:rPr>
  </w:style>
  <w:style w:type="character" w:styleId="InternetLink80" w:customStyle="1">
    <w:name w:val="Internet Link80"/>
    <w:qFormat/>
    <w:rPr>
      <w:color w:val="000080"/>
      <w:u w:val="single"/>
    </w:rPr>
  </w:style>
  <w:style w:type="character" w:styleId="InternetLink81" w:customStyle="1">
    <w:name w:val="Internet Link81"/>
    <w:qFormat/>
    <w:rPr>
      <w:color w:val="000080"/>
      <w:u w:val="single"/>
    </w:rPr>
  </w:style>
  <w:style w:type="character" w:styleId="InternetLink82" w:customStyle="1">
    <w:name w:val="Internet Link82"/>
    <w:qFormat/>
    <w:rPr>
      <w:color w:val="000080"/>
      <w:u w:val="single"/>
    </w:rPr>
  </w:style>
  <w:style w:type="character" w:styleId="InternetLink83" w:customStyle="1">
    <w:name w:val="Internet Link83"/>
    <w:qFormat/>
    <w:rPr>
      <w:color w:val="000080"/>
      <w:u w:val="single"/>
    </w:rPr>
  </w:style>
  <w:style w:type="character" w:styleId="InternetLink84" w:customStyle="1">
    <w:name w:val="Internet Link84"/>
    <w:qFormat/>
    <w:rPr>
      <w:color w:val="000080"/>
      <w:u w:val="single"/>
    </w:rPr>
  </w:style>
  <w:style w:type="character" w:styleId="InternetLink85" w:customStyle="1">
    <w:name w:val="Internet Link85"/>
    <w:qFormat/>
    <w:rPr>
      <w:color w:val="000080"/>
      <w:u w:val="single"/>
    </w:rPr>
  </w:style>
  <w:style w:type="character" w:styleId="InternetLink86" w:customStyle="1">
    <w:name w:val="Internet Link86"/>
    <w:qFormat/>
    <w:rPr>
      <w:color w:val="000080"/>
      <w:u w:val="single"/>
    </w:rPr>
  </w:style>
  <w:style w:type="character" w:styleId="InternetLink87" w:customStyle="1">
    <w:name w:val="Internet Link87"/>
    <w:qFormat/>
    <w:rPr>
      <w:color w:val="000080"/>
      <w:u w:val="single"/>
    </w:rPr>
  </w:style>
  <w:style w:type="character" w:styleId="InternetLink88" w:customStyle="1">
    <w:name w:val="Internet Link88"/>
    <w:qFormat/>
    <w:rPr>
      <w:color w:val="000080"/>
      <w:u w:val="single"/>
    </w:rPr>
  </w:style>
  <w:style w:type="character" w:styleId="InternetLink89" w:customStyle="1">
    <w:name w:val="Internet Link89"/>
    <w:qFormat/>
    <w:rPr>
      <w:color w:val="000080"/>
      <w:u w:val="single"/>
    </w:rPr>
  </w:style>
  <w:style w:type="character" w:styleId="InternetLink90" w:customStyle="1">
    <w:name w:val="Internet Link90"/>
    <w:qFormat/>
    <w:rPr>
      <w:color w:val="000080"/>
      <w:u w:val="single"/>
    </w:rPr>
  </w:style>
  <w:style w:type="character" w:styleId="InternetLink91" w:customStyle="1">
    <w:name w:val="Internet Link91"/>
    <w:qFormat/>
    <w:rPr>
      <w:color w:val="000080"/>
      <w:u w:val="single"/>
    </w:rPr>
  </w:style>
  <w:style w:type="character" w:styleId="InternetLink92" w:customStyle="1">
    <w:name w:val="Internet Link92"/>
    <w:qFormat/>
    <w:rPr>
      <w:color w:val="000080"/>
      <w:u w:val="single"/>
    </w:rPr>
  </w:style>
  <w:style w:type="character" w:styleId="InternetLink93" w:customStyle="1">
    <w:name w:val="Internet Link93"/>
    <w:qFormat/>
    <w:rPr>
      <w:color w:val="000080"/>
      <w:u w:val="single"/>
    </w:rPr>
  </w:style>
  <w:style w:type="character" w:styleId="InternetLink94" w:customStyle="1">
    <w:name w:val="Internet Link94"/>
    <w:qFormat/>
    <w:rPr>
      <w:color w:val="000080"/>
      <w:u w:val="single"/>
    </w:rPr>
  </w:style>
  <w:style w:type="character" w:styleId="InternetLink95" w:customStyle="1">
    <w:name w:val="Internet Link95"/>
    <w:qFormat/>
    <w:rPr>
      <w:color w:val="000080"/>
      <w:u w:val="single"/>
    </w:rPr>
  </w:style>
  <w:style w:type="character" w:styleId="InternetLink96" w:customStyle="1">
    <w:name w:val="Internet Link96"/>
    <w:qFormat/>
    <w:rPr>
      <w:color w:val="000080"/>
      <w:u w:val="single"/>
    </w:rPr>
  </w:style>
  <w:style w:type="character" w:styleId="InternetLink97" w:customStyle="1">
    <w:name w:val="Internet Link97"/>
    <w:qFormat/>
    <w:rPr>
      <w:color w:val="000080"/>
      <w:u w:val="single"/>
    </w:rPr>
  </w:style>
  <w:style w:type="character" w:styleId="InternetLink98" w:customStyle="1">
    <w:name w:val="Internet Link98"/>
    <w:qFormat/>
    <w:rPr>
      <w:color w:val="000080"/>
      <w:u w:val="single"/>
    </w:rPr>
  </w:style>
  <w:style w:type="character" w:styleId="InternetLink99" w:customStyle="1">
    <w:name w:val="Internet Link99"/>
    <w:qFormat/>
    <w:rPr>
      <w:color w:val="000080"/>
      <w:u w:val="single"/>
    </w:rPr>
  </w:style>
  <w:style w:type="character" w:styleId="InternetLink100" w:customStyle="1">
    <w:name w:val="Internet Link100"/>
    <w:qFormat/>
    <w:rPr>
      <w:color w:val="000080"/>
      <w:u w:val="single"/>
    </w:rPr>
  </w:style>
  <w:style w:type="character" w:styleId="InternetLink101" w:customStyle="1">
    <w:name w:val="Internet Link101"/>
    <w:qFormat/>
    <w:rPr>
      <w:color w:val="000080"/>
      <w:u w:val="single"/>
    </w:rPr>
  </w:style>
  <w:style w:type="character" w:styleId="InternetLink102" w:customStyle="1">
    <w:name w:val="Internet Link102"/>
    <w:qFormat/>
    <w:rPr>
      <w:color w:val="000080"/>
      <w:u w:val="single"/>
    </w:rPr>
  </w:style>
  <w:style w:type="character" w:styleId="InternetLink103" w:customStyle="1">
    <w:name w:val="Internet Link103"/>
    <w:qFormat/>
    <w:rPr>
      <w:color w:val="000080"/>
      <w:u w:val="single"/>
    </w:rPr>
  </w:style>
  <w:style w:type="character" w:styleId="InternetLink104" w:customStyle="1">
    <w:name w:val="Internet Link104"/>
    <w:qFormat/>
    <w:rPr>
      <w:color w:val="000080"/>
      <w:u w:val="single"/>
    </w:rPr>
  </w:style>
  <w:style w:type="character" w:styleId="InternetLink105" w:customStyle="1">
    <w:name w:val="Internet Link105"/>
    <w:qFormat/>
    <w:rPr>
      <w:color w:val="000080"/>
      <w:u w:val="single"/>
    </w:rPr>
  </w:style>
  <w:style w:type="character" w:styleId="InternetLink106" w:customStyle="1">
    <w:name w:val="Internet Link106"/>
    <w:qFormat/>
    <w:rPr>
      <w:color w:val="000080"/>
      <w:u w:val="single"/>
    </w:rPr>
  </w:style>
  <w:style w:type="character" w:styleId="InternetLink107" w:customStyle="1">
    <w:name w:val="Internet Link107"/>
    <w:qFormat/>
    <w:rPr>
      <w:color w:val="000080"/>
      <w:u w:val="single"/>
    </w:rPr>
  </w:style>
  <w:style w:type="character" w:styleId="InternetLink108" w:customStyle="1">
    <w:name w:val="Internet Link108"/>
    <w:qFormat/>
    <w:rPr>
      <w:color w:val="000080"/>
      <w:u w:val="single"/>
    </w:rPr>
  </w:style>
  <w:style w:type="character" w:styleId="InternetLink109" w:customStyle="1">
    <w:name w:val="Internet Link109"/>
    <w:qFormat/>
    <w:rPr>
      <w:color w:val="000080"/>
      <w:u w:val="single"/>
    </w:rPr>
  </w:style>
  <w:style w:type="character" w:styleId="InternetLink110" w:customStyle="1">
    <w:name w:val="Internet Link110"/>
    <w:qFormat/>
    <w:rPr>
      <w:color w:val="000080"/>
      <w:u w:val="single"/>
    </w:rPr>
  </w:style>
  <w:style w:type="character" w:styleId="InternetLink112" w:customStyle="1">
    <w:name w:val="Internet Link112"/>
    <w:qFormat/>
    <w:rPr>
      <w:color w:val="000080"/>
      <w:u w:val="single"/>
    </w:rPr>
  </w:style>
  <w:style w:type="character" w:styleId="InternetLink113" w:customStyle="1">
    <w:name w:val="Internet Link113"/>
    <w:qFormat/>
    <w:rPr>
      <w:color w:val="000080"/>
      <w:u w:val="single"/>
    </w:rPr>
  </w:style>
  <w:style w:type="character" w:styleId="InternetLink114" w:customStyle="1">
    <w:name w:val="Internet Link114"/>
    <w:qFormat/>
    <w:rPr>
      <w:color w:val="000080"/>
      <w:u w:val="single"/>
    </w:rPr>
  </w:style>
  <w:style w:type="character" w:styleId="InternetLink115" w:customStyle="1">
    <w:name w:val="Internet Link115"/>
    <w:qFormat/>
    <w:rPr>
      <w:color w:val="000080"/>
      <w:u w:val="single"/>
    </w:rPr>
  </w:style>
  <w:style w:type="character" w:styleId="InternetLink116" w:customStyle="1">
    <w:name w:val="Internet Link116"/>
    <w:qFormat/>
    <w:rPr>
      <w:color w:val="000080"/>
      <w:u w:val="single"/>
    </w:rPr>
  </w:style>
  <w:style w:type="character" w:styleId="InternetLink117" w:customStyle="1">
    <w:name w:val="Internet Link117"/>
    <w:qFormat/>
    <w:rPr>
      <w:color w:val="000080"/>
      <w:u w:val="single"/>
    </w:rPr>
  </w:style>
  <w:style w:type="character" w:styleId="InternetLink118" w:customStyle="1">
    <w:name w:val="Internet Link118"/>
    <w:qFormat/>
    <w:rPr>
      <w:color w:val="000080"/>
      <w:u w:val="single"/>
    </w:rPr>
  </w:style>
  <w:style w:type="character" w:styleId="InternetLink119" w:customStyle="1">
    <w:name w:val="Internet Link119"/>
    <w:qFormat/>
    <w:rPr>
      <w:color w:val="000080"/>
      <w:u w:val="single"/>
    </w:rPr>
  </w:style>
  <w:style w:type="character" w:styleId="InternetLink120" w:customStyle="1">
    <w:name w:val="Internet Link120"/>
    <w:qFormat/>
    <w:rPr>
      <w:color w:val="000080"/>
      <w:u w:val="single"/>
    </w:rPr>
  </w:style>
  <w:style w:type="character" w:styleId="InternetLink121" w:customStyle="1">
    <w:name w:val="Internet Link121"/>
    <w:qFormat/>
    <w:rPr>
      <w:color w:val="000080"/>
      <w:u w:val="single"/>
    </w:rPr>
  </w:style>
  <w:style w:type="character" w:styleId="InternetLink122" w:customStyle="1">
    <w:name w:val="Internet Link122"/>
    <w:qFormat/>
    <w:rPr>
      <w:color w:val="000080"/>
      <w:u w:val="single"/>
    </w:rPr>
  </w:style>
  <w:style w:type="character" w:styleId="InternetLink123" w:customStyle="1">
    <w:name w:val="Internet Link123"/>
    <w:qFormat/>
    <w:rPr>
      <w:color w:val="000080"/>
      <w:u w:val="single"/>
    </w:rPr>
  </w:style>
  <w:style w:type="character" w:styleId="InternetLink124" w:customStyle="1">
    <w:name w:val="Internet Link124"/>
    <w:qFormat/>
    <w:rPr>
      <w:color w:val="000080"/>
      <w:u w:val="single"/>
    </w:rPr>
  </w:style>
  <w:style w:type="character" w:styleId="InternetLink125" w:customStyle="1">
    <w:name w:val="Internet Link125"/>
    <w:qFormat/>
    <w:rPr>
      <w:color w:val="000080"/>
      <w:u w:val="single"/>
    </w:rPr>
  </w:style>
  <w:style w:type="character" w:styleId="InternetLink126" w:customStyle="1">
    <w:name w:val="Internet Link126"/>
    <w:qFormat/>
    <w:rPr>
      <w:color w:val="000080"/>
      <w:u w:val="single"/>
    </w:rPr>
  </w:style>
  <w:style w:type="character" w:styleId="InternetLink127" w:customStyle="1">
    <w:name w:val="Internet Link127"/>
    <w:qFormat/>
    <w:rPr>
      <w:color w:val="000080"/>
      <w:u w:val="single"/>
    </w:rPr>
  </w:style>
  <w:style w:type="character" w:styleId="InternetLink128" w:customStyle="1">
    <w:name w:val="Internet Link128"/>
    <w:qFormat/>
    <w:rPr>
      <w:color w:val="000080"/>
      <w:u w:val="single"/>
    </w:rPr>
  </w:style>
  <w:style w:type="character" w:styleId="InternetLink129" w:customStyle="1">
    <w:name w:val="Internet Link129"/>
    <w:qFormat/>
    <w:rPr>
      <w:color w:val="000080"/>
      <w:u w:val="single"/>
    </w:rPr>
  </w:style>
  <w:style w:type="character" w:styleId="InternetLink130" w:customStyle="1">
    <w:name w:val="Internet Link130"/>
    <w:qFormat/>
    <w:rPr>
      <w:color w:val="000080"/>
      <w:u w:val="single"/>
    </w:rPr>
  </w:style>
  <w:style w:type="character" w:styleId="InternetLink131" w:customStyle="1">
    <w:name w:val="Internet Link131"/>
    <w:qFormat/>
    <w:rPr>
      <w:color w:val="000080"/>
      <w:u w:val="single"/>
    </w:rPr>
  </w:style>
  <w:style w:type="character" w:styleId="InternetLink132" w:customStyle="1">
    <w:name w:val="Internet Link132"/>
    <w:qFormat/>
    <w:rPr>
      <w:color w:val="000080"/>
      <w:u w:val="single"/>
    </w:rPr>
  </w:style>
  <w:style w:type="character" w:styleId="InternetLink133" w:customStyle="1">
    <w:name w:val="Internet Link133"/>
    <w:qFormat/>
    <w:rPr>
      <w:color w:val="000080"/>
      <w:u w:val="single"/>
    </w:rPr>
  </w:style>
  <w:style w:type="character" w:styleId="InternetLink134" w:customStyle="1">
    <w:name w:val="Internet Link134"/>
    <w:qFormat/>
    <w:rPr>
      <w:color w:val="000080"/>
      <w:u w:val="single"/>
    </w:rPr>
  </w:style>
  <w:style w:type="character" w:styleId="InternetLink135" w:customStyle="1">
    <w:name w:val="Internet Link135"/>
    <w:qFormat/>
    <w:rPr>
      <w:color w:val="000080"/>
      <w:u w:val="single"/>
    </w:rPr>
  </w:style>
  <w:style w:type="character" w:styleId="InternetLink136" w:customStyle="1">
    <w:name w:val="Internet Link136"/>
    <w:qFormat/>
    <w:rPr>
      <w:color w:val="000080"/>
      <w:u w:val="single"/>
    </w:rPr>
  </w:style>
  <w:style w:type="character" w:styleId="InternetLink137" w:customStyle="1">
    <w:name w:val="Internet Link137"/>
    <w:qFormat/>
    <w:rPr>
      <w:color w:val="000080"/>
      <w:u w:val="single"/>
    </w:rPr>
  </w:style>
  <w:style w:type="character" w:styleId="InternetLink138" w:customStyle="1">
    <w:name w:val="Internet Link138"/>
    <w:qFormat/>
    <w:rPr>
      <w:color w:val="000080"/>
      <w:u w:val="single"/>
    </w:rPr>
  </w:style>
  <w:style w:type="character" w:styleId="InternetLink139" w:customStyle="1">
    <w:name w:val="Internet Link139"/>
    <w:qFormat/>
    <w:rPr>
      <w:color w:val="000080"/>
      <w:u w:val="single"/>
    </w:rPr>
  </w:style>
  <w:style w:type="character" w:styleId="InternetLink140" w:customStyle="1">
    <w:name w:val="Internet Link140"/>
    <w:qFormat/>
    <w:rPr>
      <w:color w:val="000080"/>
      <w:u w:val="single"/>
    </w:rPr>
  </w:style>
  <w:style w:type="character" w:styleId="InternetLink141" w:customStyle="1">
    <w:name w:val="Internet Link141"/>
    <w:qFormat/>
    <w:rPr>
      <w:color w:val="000080"/>
      <w:u w:val="single"/>
    </w:rPr>
  </w:style>
  <w:style w:type="character" w:styleId="InternetLink142" w:customStyle="1">
    <w:name w:val="Internet Link142"/>
    <w:qFormat/>
    <w:rPr>
      <w:color w:val="000080"/>
      <w:u w:val="single"/>
    </w:rPr>
  </w:style>
  <w:style w:type="character" w:styleId="InternetLink143" w:customStyle="1">
    <w:name w:val="Internet Link143"/>
    <w:qFormat/>
    <w:rPr>
      <w:color w:val="000080"/>
      <w:u w:val="single"/>
    </w:rPr>
  </w:style>
  <w:style w:type="character" w:styleId="InternetLink144" w:customStyle="1">
    <w:name w:val="Internet Link144"/>
    <w:qFormat/>
    <w:rPr>
      <w:color w:val="000080"/>
      <w:u w:val="single"/>
    </w:rPr>
  </w:style>
  <w:style w:type="character" w:styleId="InternetLink145" w:customStyle="1">
    <w:name w:val="Internet Link145"/>
    <w:qFormat/>
    <w:rPr>
      <w:color w:val="000080"/>
      <w:u w:val="single"/>
    </w:rPr>
  </w:style>
  <w:style w:type="character" w:styleId="InternetLink146" w:customStyle="1">
    <w:name w:val="Internet Link146"/>
    <w:qFormat/>
    <w:rPr>
      <w:color w:val="000080"/>
      <w:u w:val="single"/>
    </w:rPr>
  </w:style>
  <w:style w:type="character" w:styleId="InternetLink147" w:customStyle="1">
    <w:name w:val="Internet Link147"/>
    <w:qFormat/>
    <w:rPr>
      <w:color w:val="000080"/>
      <w:u w:val="single"/>
    </w:rPr>
  </w:style>
  <w:style w:type="character" w:styleId="InternetLink148" w:customStyle="1">
    <w:name w:val="Internet Link148"/>
    <w:qFormat/>
    <w:rPr>
      <w:color w:val="000080"/>
      <w:u w:val="single"/>
    </w:rPr>
  </w:style>
  <w:style w:type="character" w:styleId="InternetLink149" w:customStyle="1">
    <w:name w:val="Internet Link149"/>
    <w:qFormat/>
    <w:rPr>
      <w:color w:val="000080"/>
      <w:u w:val="single"/>
    </w:rPr>
  </w:style>
  <w:style w:type="character" w:styleId="InternetLink150" w:customStyle="1">
    <w:name w:val="Internet Link150"/>
    <w:qFormat/>
    <w:rPr>
      <w:color w:val="000080"/>
      <w:u w:val="single"/>
    </w:rPr>
  </w:style>
  <w:style w:type="character" w:styleId="InternetLink151" w:customStyle="1">
    <w:name w:val="Internet Link151"/>
    <w:qFormat/>
    <w:rPr>
      <w:color w:val="000080"/>
      <w:u w:val="single"/>
    </w:rPr>
  </w:style>
  <w:style w:type="character" w:styleId="InternetLink152" w:customStyle="1">
    <w:name w:val="Internet Link152"/>
    <w:qFormat/>
    <w:rPr>
      <w:color w:val="000080"/>
      <w:u w:val="single"/>
    </w:rPr>
  </w:style>
  <w:style w:type="character" w:styleId="InternetLink153" w:customStyle="1">
    <w:name w:val="Internet Link153"/>
    <w:qFormat/>
    <w:rPr>
      <w:color w:val="000080"/>
      <w:u w:val="single"/>
    </w:rPr>
  </w:style>
  <w:style w:type="character" w:styleId="InternetLink154" w:customStyle="1">
    <w:name w:val="Internet Link154"/>
    <w:qFormat/>
    <w:rPr>
      <w:color w:val="000080"/>
      <w:u w:val="single"/>
    </w:rPr>
  </w:style>
  <w:style w:type="character" w:styleId="InternetLink155" w:customStyle="1">
    <w:name w:val="Internet Link155"/>
    <w:qFormat/>
    <w:rPr>
      <w:color w:val="000080"/>
      <w:u w:val="single"/>
    </w:rPr>
  </w:style>
  <w:style w:type="character" w:styleId="InternetLink156" w:customStyle="1">
    <w:name w:val="Internet Link156"/>
    <w:qFormat/>
    <w:rPr>
      <w:color w:val="000080"/>
      <w:u w:val="single"/>
    </w:rPr>
  </w:style>
  <w:style w:type="character" w:styleId="InternetLink157" w:customStyle="1">
    <w:name w:val="Internet Link157"/>
    <w:qFormat/>
    <w:rPr>
      <w:color w:val="000080"/>
      <w:u w:val="single"/>
    </w:rPr>
  </w:style>
  <w:style w:type="character" w:styleId="InternetLink158" w:customStyle="1">
    <w:name w:val="Internet Link158"/>
    <w:qFormat/>
    <w:rPr>
      <w:color w:val="000080"/>
      <w:u w:val="single"/>
    </w:rPr>
  </w:style>
  <w:style w:type="character" w:styleId="InternetLink159" w:customStyle="1">
    <w:name w:val="Internet Link159"/>
    <w:qFormat/>
    <w:rPr>
      <w:color w:val="000080"/>
      <w:u w:val="single"/>
    </w:rPr>
  </w:style>
  <w:style w:type="character" w:styleId="InternetLink160" w:customStyle="1">
    <w:name w:val="Internet Link160"/>
    <w:qFormat/>
    <w:rPr>
      <w:color w:val="000080"/>
      <w:u w:val="single"/>
    </w:rPr>
  </w:style>
  <w:style w:type="character" w:styleId="InternetLink161" w:customStyle="1">
    <w:name w:val="Internet Link161"/>
    <w:qFormat/>
    <w:rPr>
      <w:color w:val="000080"/>
      <w:u w:val="single"/>
    </w:rPr>
  </w:style>
  <w:style w:type="character" w:styleId="InternetLink162" w:customStyle="1">
    <w:name w:val="Internet Link162"/>
    <w:qFormat/>
    <w:rPr>
      <w:color w:val="000080"/>
      <w:u w:val="single"/>
    </w:rPr>
  </w:style>
  <w:style w:type="character" w:styleId="InternetLink163" w:customStyle="1">
    <w:name w:val="Internet Link163"/>
    <w:qFormat/>
    <w:rPr>
      <w:color w:val="000080"/>
      <w:u w:val="single"/>
    </w:rPr>
  </w:style>
  <w:style w:type="character" w:styleId="InternetLink164" w:customStyle="1">
    <w:name w:val="Internet Link164"/>
    <w:qFormat/>
    <w:rPr>
      <w:color w:val="000080"/>
      <w:u w:val="single"/>
    </w:rPr>
  </w:style>
  <w:style w:type="character" w:styleId="InternetLink165" w:customStyle="1">
    <w:name w:val="Internet Link165"/>
    <w:qFormat/>
    <w:rPr>
      <w:color w:val="000080"/>
      <w:u w:val="single"/>
    </w:rPr>
  </w:style>
  <w:style w:type="character" w:styleId="InternetLink166" w:customStyle="1">
    <w:name w:val="Internet Link166"/>
    <w:qFormat/>
    <w:rPr>
      <w:color w:val="000080"/>
      <w:u w:val="single"/>
    </w:rPr>
  </w:style>
  <w:style w:type="character" w:styleId="InternetLink167" w:customStyle="1">
    <w:name w:val="Internet Link167"/>
    <w:qFormat/>
    <w:rPr>
      <w:color w:val="000080"/>
      <w:u w:val="single"/>
    </w:rPr>
  </w:style>
  <w:style w:type="character" w:styleId="InternetLink168" w:customStyle="1">
    <w:name w:val="Internet Link168"/>
    <w:qFormat/>
    <w:rPr>
      <w:color w:val="000080"/>
      <w:u w:val="single"/>
    </w:rPr>
  </w:style>
  <w:style w:type="character" w:styleId="InternetLink169" w:customStyle="1">
    <w:name w:val="Internet Link169"/>
    <w:qFormat/>
    <w:rPr>
      <w:color w:val="000080"/>
      <w:u w:val="single"/>
    </w:rPr>
  </w:style>
  <w:style w:type="character" w:styleId="InternetLink170" w:customStyle="1">
    <w:name w:val="Internet Link170"/>
    <w:qFormat/>
    <w:rPr>
      <w:color w:val="000080"/>
      <w:u w:val="single"/>
    </w:rPr>
  </w:style>
  <w:style w:type="character" w:styleId="InternetLink171" w:customStyle="1">
    <w:name w:val="Internet Link171"/>
    <w:qFormat/>
    <w:rPr>
      <w:color w:val="000080"/>
      <w:u w:val="single"/>
    </w:rPr>
  </w:style>
  <w:style w:type="character" w:styleId="InternetLink172" w:customStyle="1">
    <w:name w:val="Internet Link172"/>
    <w:qFormat/>
    <w:rPr>
      <w:color w:val="000080"/>
      <w:u w:val="single"/>
    </w:rPr>
  </w:style>
  <w:style w:type="character" w:styleId="InternetLink173" w:customStyle="1">
    <w:name w:val="Internet Link173"/>
    <w:qFormat/>
    <w:rPr>
      <w:color w:val="000080"/>
      <w:u w:val="single"/>
    </w:rPr>
  </w:style>
  <w:style w:type="character" w:styleId="InternetLink174" w:customStyle="1">
    <w:name w:val="Internet Link174"/>
    <w:qFormat/>
    <w:rPr>
      <w:color w:val="000080"/>
      <w:u w:val="single"/>
    </w:rPr>
  </w:style>
  <w:style w:type="character" w:styleId="InternetLink175" w:customStyle="1">
    <w:name w:val="Internet Link175"/>
    <w:qFormat/>
    <w:rPr>
      <w:color w:val="000080"/>
      <w:u w:val="single"/>
    </w:rPr>
  </w:style>
  <w:style w:type="character" w:styleId="InternetLink176" w:customStyle="1">
    <w:name w:val="Internet Link176"/>
    <w:qFormat/>
    <w:rPr>
      <w:color w:val="000080"/>
      <w:u w:val="single"/>
    </w:rPr>
  </w:style>
  <w:style w:type="character" w:styleId="InternetLink177" w:customStyle="1">
    <w:name w:val="Internet Link177"/>
    <w:qFormat/>
    <w:rPr>
      <w:color w:val="000080"/>
      <w:u w:val="single"/>
    </w:rPr>
  </w:style>
  <w:style w:type="character" w:styleId="InternetLink178" w:customStyle="1">
    <w:name w:val="Internet Link178"/>
    <w:qFormat/>
    <w:rPr>
      <w:color w:val="000080"/>
      <w:u w:val="single"/>
    </w:rPr>
  </w:style>
  <w:style w:type="character" w:styleId="InternetLink179" w:customStyle="1">
    <w:name w:val="Internet Link179"/>
    <w:qFormat/>
    <w:rPr>
      <w:color w:val="000080"/>
      <w:u w:val="single"/>
    </w:rPr>
  </w:style>
  <w:style w:type="character" w:styleId="Style17" w:customStyle="1">
    <w:name w:val="Символ нумерации"/>
    <w:qFormat/>
    <w:rPr/>
  </w:style>
  <w:style w:type="character" w:styleId="InternetLink180" w:customStyle="1">
    <w:name w:val="Internet Link180"/>
    <w:qFormat/>
    <w:rPr>
      <w:color w:val="000080"/>
      <w:u w:val="single"/>
    </w:rPr>
  </w:style>
  <w:style w:type="character" w:styleId="InternetLink181" w:customStyle="1">
    <w:name w:val="Internet Link181"/>
    <w:qFormat/>
    <w:rPr>
      <w:color w:val="000080"/>
      <w:u w:val="single"/>
    </w:rPr>
  </w:style>
  <w:style w:type="character" w:styleId="InternetLink182" w:customStyle="1">
    <w:name w:val="Internet Link182"/>
    <w:qFormat/>
    <w:rPr>
      <w:color w:val="000080"/>
      <w:u w:val="single"/>
    </w:rPr>
  </w:style>
  <w:style w:type="character" w:styleId="InternetLink183" w:customStyle="1">
    <w:name w:val="Internet Link183"/>
    <w:qFormat/>
    <w:rPr>
      <w:color w:val="000080"/>
      <w:u w:val="single"/>
    </w:rPr>
  </w:style>
  <w:style w:type="character" w:styleId="InternetLink184" w:customStyle="1">
    <w:name w:val="Internet Link184"/>
    <w:qFormat/>
    <w:rPr>
      <w:color w:val="000080"/>
      <w:u w:val="single"/>
    </w:rPr>
  </w:style>
  <w:style w:type="character" w:styleId="InternetLink185" w:customStyle="1">
    <w:name w:val="Internet Link185"/>
    <w:qFormat/>
    <w:rPr>
      <w:color w:val="000080"/>
      <w:u w:val="single"/>
    </w:rPr>
  </w:style>
  <w:style w:type="character" w:styleId="InternetLink186" w:customStyle="1">
    <w:name w:val="Internet Link186"/>
    <w:qFormat/>
    <w:rPr>
      <w:color w:val="000080"/>
      <w:u w:val="single"/>
    </w:rPr>
  </w:style>
  <w:style w:type="character" w:styleId="InternetLink187" w:customStyle="1">
    <w:name w:val="Internet Link187"/>
    <w:qFormat/>
    <w:rPr>
      <w:color w:val="000080"/>
      <w:u w:val="single"/>
    </w:rPr>
  </w:style>
  <w:style w:type="character" w:styleId="InternetLink188" w:customStyle="1">
    <w:name w:val="Internet Link188"/>
    <w:qFormat/>
    <w:rPr>
      <w:color w:val="000080"/>
      <w:u w:val="single"/>
    </w:rPr>
  </w:style>
  <w:style w:type="character" w:styleId="InternetLink189" w:customStyle="1">
    <w:name w:val="Internet Link189"/>
    <w:qFormat/>
    <w:rPr>
      <w:color w:val="000080"/>
      <w:u w:val="single"/>
    </w:rPr>
  </w:style>
  <w:style w:type="character" w:styleId="InternetLink190" w:customStyle="1">
    <w:name w:val="Internet Link190"/>
    <w:qFormat/>
    <w:rPr>
      <w:color w:val="000080"/>
      <w:u w:val="single"/>
    </w:rPr>
  </w:style>
  <w:style w:type="character" w:styleId="InternetLink191" w:customStyle="1">
    <w:name w:val="Internet Link191"/>
    <w:qFormat/>
    <w:rPr>
      <w:color w:val="000080"/>
      <w:u w:val="single"/>
    </w:rPr>
  </w:style>
  <w:style w:type="character" w:styleId="InternetLink192" w:customStyle="1">
    <w:name w:val="Internet Link192"/>
    <w:qFormat/>
    <w:rPr>
      <w:color w:val="000080"/>
      <w:u w:val="single"/>
    </w:rPr>
  </w:style>
  <w:style w:type="character" w:styleId="InternetLink193" w:customStyle="1">
    <w:name w:val="Internet Link193"/>
    <w:qFormat/>
    <w:rPr>
      <w:color w:val="000080"/>
      <w:u w:val="single"/>
    </w:rPr>
  </w:style>
  <w:style w:type="character" w:styleId="InternetLink194" w:customStyle="1">
    <w:name w:val="Internet Link194"/>
    <w:qFormat/>
    <w:rPr>
      <w:color w:val="000080"/>
      <w:u w:val="single"/>
    </w:rPr>
  </w:style>
  <w:style w:type="character" w:styleId="InternetLink195" w:customStyle="1">
    <w:name w:val="Internet Link195"/>
    <w:qFormat/>
    <w:rPr>
      <w:color w:val="000080"/>
      <w:u w:val="single"/>
    </w:rPr>
  </w:style>
  <w:style w:type="character" w:styleId="InternetLink196" w:customStyle="1">
    <w:name w:val="Internet Link196"/>
    <w:qFormat/>
    <w:rPr>
      <w:color w:val="000080"/>
      <w:u w:val="single"/>
    </w:rPr>
  </w:style>
  <w:style w:type="character" w:styleId="InternetLink197" w:customStyle="1">
    <w:name w:val="Internet Link197"/>
    <w:qFormat/>
    <w:rPr>
      <w:color w:val="000080"/>
      <w:u w:val="single"/>
    </w:rPr>
  </w:style>
  <w:style w:type="character" w:styleId="InternetLink198" w:customStyle="1">
    <w:name w:val="Internet Link198"/>
    <w:qFormat/>
    <w:rPr>
      <w:color w:val="000080"/>
      <w:u w:val="single"/>
    </w:rPr>
  </w:style>
  <w:style w:type="character" w:styleId="InternetLink199" w:customStyle="1">
    <w:name w:val="Internet Link199"/>
    <w:qFormat/>
    <w:rPr>
      <w:color w:val="000080"/>
      <w:u w:val="single"/>
    </w:rPr>
  </w:style>
  <w:style w:type="character" w:styleId="InternetLink200" w:customStyle="1">
    <w:name w:val="Internet Link200"/>
    <w:qFormat/>
    <w:rPr>
      <w:color w:val="000080"/>
      <w:u w:val="single"/>
    </w:rPr>
  </w:style>
  <w:style w:type="character" w:styleId="InternetLink201" w:customStyle="1">
    <w:name w:val="Internet Link201"/>
    <w:qFormat/>
    <w:rPr>
      <w:color w:val="000080"/>
      <w:u w:val="single"/>
    </w:rPr>
  </w:style>
  <w:style w:type="character" w:styleId="InternetLink202" w:customStyle="1">
    <w:name w:val="Internet Link202"/>
    <w:qFormat/>
    <w:rPr>
      <w:color w:val="000080"/>
      <w:u w:val="single"/>
    </w:rPr>
  </w:style>
  <w:style w:type="character" w:styleId="InternetLink203" w:customStyle="1">
    <w:name w:val="Internet Link203"/>
    <w:qFormat/>
    <w:rPr>
      <w:color w:val="000080"/>
      <w:u w:val="single"/>
    </w:rPr>
  </w:style>
  <w:style w:type="character" w:styleId="InternetLink204" w:customStyle="1">
    <w:name w:val="Internet Link204"/>
    <w:qFormat/>
    <w:rPr>
      <w:color w:val="000080"/>
      <w:u w:val="single"/>
    </w:rPr>
  </w:style>
  <w:style w:type="character" w:styleId="InternetLink205" w:customStyle="1">
    <w:name w:val="Internet Link205"/>
    <w:qFormat/>
    <w:rPr>
      <w:color w:val="000080"/>
      <w:u w:val="single"/>
    </w:rPr>
  </w:style>
  <w:style w:type="character" w:styleId="InternetLink206" w:customStyle="1">
    <w:name w:val="Internet Link206"/>
    <w:qFormat/>
    <w:rPr>
      <w:color w:val="000080"/>
      <w:u w:val="single"/>
    </w:rPr>
  </w:style>
  <w:style w:type="character" w:styleId="InternetLink207" w:customStyle="1">
    <w:name w:val="Internet Link207"/>
    <w:qFormat/>
    <w:rPr>
      <w:color w:val="000080"/>
      <w:u w:val="single"/>
    </w:rPr>
  </w:style>
  <w:style w:type="character" w:styleId="InternetLink208" w:customStyle="1">
    <w:name w:val="Internet Link208"/>
    <w:qFormat/>
    <w:rPr>
      <w:color w:val="000080"/>
      <w:u w:val="single"/>
    </w:rPr>
  </w:style>
  <w:style w:type="character" w:styleId="InternetLink209" w:customStyle="1">
    <w:name w:val="Internet Link209"/>
    <w:qFormat/>
    <w:rPr>
      <w:color w:val="000080"/>
      <w:u w:val="single"/>
    </w:rPr>
  </w:style>
  <w:style w:type="character" w:styleId="InternetLink210" w:customStyle="1">
    <w:name w:val="Internet Link210"/>
    <w:qFormat/>
    <w:rPr>
      <w:color w:val="000080"/>
      <w:u w:val="single"/>
    </w:rPr>
  </w:style>
  <w:style w:type="character" w:styleId="InternetLink211" w:customStyle="1">
    <w:name w:val="Internet Link211"/>
    <w:qFormat/>
    <w:rPr>
      <w:color w:val="000080"/>
      <w:u w:val="single"/>
    </w:rPr>
  </w:style>
  <w:style w:type="character" w:styleId="InternetLink212" w:customStyle="1">
    <w:name w:val="Internet Link212"/>
    <w:qFormat/>
    <w:rPr>
      <w:color w:val="000080"/>
      <w:u w:val="single"/>
    </w:rPr>
  </w:style>
  <w:style w:type="character" w:styleId="InternetLink213" w:customStyle="1">
    <w:name w:val="Internet Link213"/>
    <w:qFormat/>
    <w:rPr>
      <w:color w:val="000080"/>
      <w:u w:val="single"/>
    </w:rPr>
  </w:style>
  <w:style w:type="character" w:styleId="InternetLink214" w:customStyle="1">
    <w:name w:val="Internet Link214"/>
    <w:qFormat/>
    <w:rPr>
      <w:color w:val="000080"/>
      <w:u w:val="single"/>
    </w:rPr>
  </w:style>
  <w:style w:type="character" w:styleId="InternetLink215" w:customStyle="1">
    <w:name w:val="Internet Link215"/>
    <w:qFormat/>
    <w:rPr>
      <w:color w:val="000080"/>
      <w:u w:val="single"/>
    </w:rPr>
  </w:style>
  <w:style w:type="character" w:styleId="InternetLink216" w:customStyle="1">
    <w:name w:val="Internet Link216"/>
    <w:qFormat/>
    <w:rPr>
      <w:color w:val="000080"/>
      <w:u w:val="single"/>
    </w:rPr>
  </w:style>
  <w:style w:type="character" w:styleId="132" w:customStyle="1">
    <w:name w:val="Основной шрифт абзаца132"/>
    <w:qFormat/>
    <w:rPr/>
  </w:style>
  <w:style w:type="character" w:styleId="InternetLink217" w:customStyle="1">
    <w:name w:val="Internet Link217"/>
    <w:qFormat/>
    <w:rPr>
      <w:color w:val="000080"/>
      <w:u w:val="single"/>
    </w:rPr>
  </w:style>
  <w:style w:type="character" w:styleId="InternetLink218" w:customStyle="1">
    <w:name w:val="Internet Link218"/>
    <w:qFormat/>
    <w:rPr>
      <w:color w:val="000080"/>
      <w:u w:val="single"/>
    </w:rPr>
  </w:style>
  <w:style w:type="character" w:styleId="InternetLink219" w:customStyle="1">
    <w:name w:val="Internet Link219"/>
    <w:qFormat/>
    <w:rPr>
      <w:color w:val="000080"/>
      <w:u w:val="single"/>
    </w:rPr>
  </w:style>
  <w:style w:type="paragraph" w:styleId="Style1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Style16"/>
    <w:qFormat/>
    <w:pPr>
      <w:widowControl w:val="false"/>
      <w:jc w:val="both"/>
    </w:pPr>
    <w:rPr/>
  </w:style>
  <w:style w:type="paragraph" w:styleId="List">
    <w:name w:val="List"/>
    <w:basedOn w:val="BodyText"/>
    <w:qFormat/>
    <w:pPr/>
    <w:rPr>
      <w:rFonts w:cs="Mangal"/>
    </w:rPr>
  </w:style>
  <w:style w:type="paragraph" w:styleId="Caption">
    <w:name w:val="caption"/>
    <w:basedOn w:val="Normal"/>
    <w:next w:val="Normal"/>
    <w:qFormat/>
    <w:pPr>
      <w:suppressLineNumbers/>
      <w:spacing w:before="120" w:after="120"/>
    </w:pPr>
    <w:rPr>
      <w:rFonts w:cs="Noto Sans Devanagari"/>
      <w:i/>
      <w:iCs/>
      <w:sz w:val="24"/>
    </w:rPr>
  </w:style>
  <w:style w:type="paragraph" w:styleId="Style19">
    <w:name w:val="Указатель"/>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Указатель (user)"/>
    <w:basedOn w:val="Normal"/>
    <w:qFormat/>
    <w:pPr>
      <w:suppressLineNumbers/>
    </w:pPr>
    <w:rPr>
      <w:rFonts w:cs="Arial"/>
    </w:rPr>
  </w:style>
  <w:style w:type="paragraph" w:styleId="Title">
    <w:name w:val="Title"/>
    <w:basedOn w:val="Normal"/>
    <w:next w:val="BodyText"/>
    <w:link w:val="Style7"/>
    <w:uiPriority w:val="10"/>
    <w:qFormat/>
    <w:pPr>
      <w:spacing w:before="300" w:after="200"/>
      <w:contextualSpacing/>
    </w:pPr>
    <w:rPr>
      <w:sz w:val="48"/>
      <w:szCs w:val="48"/>
    </w:rPr>
  </w:style>
  <w:style w:type="paragraph" w:styleId="IndexHeading">
    <w:name w:val="index heading"/>
    <w:basedOn w:val="Title"/>
    <w:next w:val="Index1"/>
    <w:qFormat/>
    <w:pPr/>
    <w:rPr/>
  </w:style>
  <w:style w:type="paragraph" w:styleId="BalloonText">
    <w:name w:val="Balloon Text"/>
    <w:basedOn w:val="Normal"/>
    <w:qFormat/>
    <w:pPr/>
    <w:rPr>
      <w:rFonts w:ascii="Tahoma" w:hAnsi="Tahoma" w:cs="Tahoma"/>
      <w:sz w:val="16"/>
      <w:szCs w:val="16"/>
    </w:rPr>
  </w:style>
  <w:style w:type="paragraph" w:styleId="EndnoteText">
    <w:name w:val="endnote text"/>
    <w:basedOn w:val="Normal"/>
    <w:link w:val="Style11"/>
    <w:uiPriority w:val="99"/>
    <w:semiHidden/>
    <w:unhideWhenUsed/>
    <w:qFormat/>
    <w:pPr/>
    <w:rPr/>
  </w:style>
  <w:style w:type="paragraph" w:styleId="CommentText">
    <w:name w:val="annotation text"/>
    <w:basedOn w:val="Normal"/>
    <w:uiPriority w:val="99"/>
    <w:semiHidden/>
    <w:unhideWhenUsed/>
    <w:qFormat/>
    <w:pPr/>
    <w:rPr/>
  </w:style>
  <w:style w:type="paragraph" w:styleId="Index1">
    <w:name w:val="index 1"/>
    <w:basedOn w:val="Normal"/>
    <w:next w:val="Normal"/>
    <w:uiPriority w:val="99"/>
    <w:semiHidden/>
    <w:unhideWhenUsed/>
    <w:qFormat/>
    <w:pPr/>
    <w:rPr/>
  </w:style>
  <w:style w:type="paragraph" w:styleId="annotationsubject">
    <w:name w:val="annotation subject"/>
    <w:next w:val="CommentText"/>
    <w:qFormat/>
    <w:pPr>
      <w:widowControl/>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ru-RU" w:bidi="ar-SA"/>
    </w:rPr>
  </w:style>
  <w:style w:type="paragraph" w:styleId="FootnoteText">
    <w:name w:val="footnote text"/>
    <w:basedOn w:val="Normal"/>
    <w:link w:val="Style10"/>
    <w:uiPriority w:val="99"/>
    <w:semiHidden/>
    <w:unhideWhenUsed/>
    <w:qFormat/>
    <w:pPr>
      <w:spacing w:before="0" w:after="40"/>
    </w:pPr>
    <w:rPr>
      <w:sz w:val="18"/>
    </w:rPr>
  </w:style>
  <w:style w:type="paragraph" w:styleId="TOC8">
    <w:name w:val="toc 8"/>
    <w:basedOn w:val="Normal"/>
    <w:next w:val="Normal"/>
    <w:uiPriority w:val="39"/>
    <w:unhideWhenUsed/>
    <w:qFormat/>
    <w:pPr>
      <w:spacing w:before="0" w:after="57"/>
      <w:ind w:hanging="0" w:left="1984"/>
    </w:pPr>
    <w:rPr/>
  </w:style>
  <w:style w:type="paragraph" w:styleId="Style20">
    <w:name w:val="Колонтитул"/>
    <w:basedOn w:val="Normal"/>
    <w:qFormat/>
    <w:pPr/>
    <w:rPr/>
  </w:style>
  <w:style w:type="paragraph" w:styleId="HeaderandFooter">
    <w:name w:val="Header and Footer"/>
    <w:basedOn w:val="Normal"/>
    <w:qFormat/>
    <w:pPr/>
    <w:rPr/>
  </w:style>
  <w:style w:type="paragraph" w:styleId="Header">
    <w:name w:val="header"/>
    <w:basedOn w:val="Style20"/>
    <w:qFormat/>
    <w:pPr/>
    <w:rPr/>
  </w:style>
  <w:style w:type="paragraph" w:styleId="TOC9">
    <w:name w:val="toc 9"/>
    <w:basedOn w:val="Normal"/>
    <w:next w:val="Normal"/>
    <w:uiPriority w:val="39"/>
    <w:unhideWhenUsed/>
    <w:qFormat/>
    <w:pPr>
      <w:spacing w:before="0" w:after="57"/>
      <w:ind w:hanging="0" w:left="2268"/>
    </w:pPr>
    <w:rPr/>
  </w:style>
  <w:style w:type="paragraph" w:styleId="TOC7">
    <w:name w:val="toc 7"/>
    <w:basedOn w:val="Normal"/>
    <w:next w:val="Normal"/>
    <w:uiPriority w:val="39"/>
    <w:unhideWhenUsed/>
    <w:qFormat/>
    <w:pPr>
      <w:spacing w:before="0" w:after="57"/>
      <w:ind w:hanging="0" w:left="1701"/>
    </w:pPr>
    <w:rPr/>
  </w:style>
  <w:style w:type="paragraph" w:styleId="TOC1">
    <w:name w:val="toc 1"/>
    <w:basedOn w:val="Normal"/>
    <w:next w:val="Normal"/>
    <w:uiPriority w:val="39"/>
    <w:unhideWhenUsed/>
    <w:qFormat/>
    <w:pPr>
      <w:spacing w:before="0" w:after="57"/>
    </w:pPr>
    <w:rPr/>
  </w:style>
  <w:style w:type="paragraph" w:styleId="TOC6">
    <w:name w:val="toc 6"/>
    <w:basedOn w:val="Normal"/>
    <w:next w:val="Normal"/>
    <w:uiPriority w:val="39"/>
    <w:unhideWhenUsed/>
    <w:qFormat/>
    <w:pPr>
      <w:spacing w:before="0" w:after="57"/>
      <w:ind w:hanging="0" w:left="1417"/>
    </w:pPr>
    <w:rPr/>
  </w:style>
  <w:style w:type="paragraph" w:styleId="TableofFigures">
    <w:name w:val="table of figures"/>
    <w:basedOn w:val="Normal"/>
    <w:next w:val="Normal"/>
    <w:uiPriority w:val="99"/>
    <w:unhideWhenUsed/>
    <w:qFormat/>
    <w:pPr/>
    <w:rPr/>
  </w:style>
  <w:style w:type="paragraph" w:styleId="TOC3">
    <w:name w:val="toc 3"/>
    <w:basedOn w:val="Normal"/>
    <w:next w:val="Normal"/>
    <w:uiPriority w:val="39"/>
    <w:unhideWhenUsed/>
    <w:qFormat/>
    <w:pPr>
      <w:spacing w:before="0" w:after="57"/>
      <w:ind w:hanging="0" w:left="567"/>
    </w:pPr>
    <w:rPr/>
  </w:style>
  <w:style w:type="paragraph" w:styleId="TOC2">
    <w:name w:val="toc 2"/>
    <w:basedOn w:val="Normal"/>
    <w:next w:val="Normal"/>
    <w:uiPriority w:val="39"/>
    <w:unhideWhenUsed/>
    <w:qFormat/>
    <w:pPr>
      <w:spacing w:before="0" w:after="57"/>
      <w:ind w:hanging="0" w:left="283"/>
    </w:pPr>
    <w:rPr/>
  </w:style>
  <w:style w:type="paragraph" w:styleId="TOC4">
    <w:name w:val="toc 4"/>
    <w:basedOn w:val="Normal"/>
    <w:next w:val="Normal"/>
    <w:uiPriority w:val="39"/>
    <w:unhideWhenUsed/>
    <w:qFormat/>
    <w:pPr>
      <w:spacing w:before="0" w:after="57"/>
      <w:ind w:hanging="0" w:left="850"/>
    </w:pPr>
    <w:rPr/>
  </w:style>
  <w:style w:type="paragraph" w:styleId="TOC5">
    <w:name w:val="toc 5"/>
    <w:basedOn w:val="Normal"/>
    <w:next w:val="Normal"/>
    <w:uiPriority w:val="39"/>
    <w:unhideWhenUsed/>
    <w:qFormat/>
    <w:pPr>
      <w:spacing w:before="0" w:after="57"/>
      <w:ind w:hanging="0" w:left="1134"/>
    </w:pPr>
    <w:rPr/>
  </w:style>
  <w:style w:type="paragraph" w:styleId="Footer">
    <w:name w:val="footer"/>
    <w:basedOn w:val="Normal"/>
    <w:link w:val="Style15"/>
    <w:uiPriority w:val="99"/>
    <w:unhideWhenUsed/>
    <w:qFormat/>
    <w:pPr>
      <w:tabs>
        <w:tab w:val="clear" w:pos="720"/>
        <w:tab w:val="center" w:pos="4677" w:leader="none"/>
        <w:tab w:val="right" w:pos="9355" w:leader="none"/>
      </w:tabs>
    </w:pPr>
    <w:rPr/>
  </w:style>
  <w:style w:type="paragraph" w:styleId="NormalWeb">
    <w:name w:val="Normal (Web)"/>
    <w:basedOn w:val="Normal"/>
    <w:qFormat/>
    <w:pPr>
      <w:spacing w:before="100" w:after="100"/>
      <w:jc w:val="both"/>
    </w:pPr>
    <w:rPr>
      <w:rFonts w:ascii="Arial" w:hAnsi="Arial" w:cs="Arial"/>
      <w:color w:val="000000"/>
      <w:sz w:val="13"/>
      <w:szCs w:val="13"/>
    </w:rPr>
  </w:style>
  <w:style w:type="paragraph" w:styleId="Subtitle">
    <w:name w:val="Subtitle"/>
    <w:basedOn w:val="Normal"/>
    <w:next w:val="Normal"/>
    <w:link w:val="Style8"/>
    <w:uiPriority w:val="11"/>
    <w:qFormat/>
    <w:pPr>
      <w:spacing w:before="200" w:after="200"/>
    </w:pPr>
    <w:rPr>
      <w:sz w:val="24"/>
    </w:rPr>
  </w:style>
  <w:style w:type="paragraph" w:styleId="214" w:customStyle="1">
    <w:name w:val="Заголовок 21"/>
    <w:basedOn w:val="Normal"/>
    <w:next w:val="Normal"/>
    <w:link w:val="Heading2Char"/>
    <w:uiPriority w:val="9"/>
    <w:unhideWhenUsed/>
    <w:qFormat/>
    <w:pPr>
      <w:keepNext w:val="true"/>
      <w:keepLines/>
      <w:numPr>
        <w:ilvl w:val="1"/>
        <w:numId w:val="1"/>
      </w:numPr>
      <w:spacing w:before="360" w:after="200"/>
      <w:outlineLvl w:val="1"/>
    </w:pPr>
    <w:rPr>
      <w:rFonts w:ascii="Arial" w:hAnsi="Arial" w:eastAsia="Arial" w:cs="Arial"/>
      <w:sz w:val="34"/>
    </w:rPr>
  </w:style>
  <w:style w:type="paragraph" w:styleId="311" w:customStyle="1">
    <w:name w:val="Заголовок 31"/>
    <w:basedOn w:val="Normal"/>
    <w:next w:val="Normal"/>
    <w:link w:val="Heading3Char"/>
    <w:uiPriority w:val="9"/>
    <w:unhideWhenUsed/>
    <w:qFormat/>
    <w:pPr>
      <w:keepNext w:val="true"/>
      <w:keepLines/>
      <w:numPr>
        <w:ilvl w:val="2"/>
        <w:numId w:val="1"/>
      </w:numPr>
      <w:spacing w:before="320" w:after="200"/>
      <w:outlineLvl w:val="2"/>
    </w:pPr>
    <w:rPr>
      <w:rFonts w:ascii="Arial" w:hAnsi="Arial" w:eastAsia="Arial" w:cs="Arial"/>
      <w:sz w:val="30"/>
      <w:szCs w:val="30"/>
    </w:rPr>
  </w:style>
  <w:style w:type="paragraph" w:styleId="611" w:customStyle="1">
    <w:name w:val="Заголовок 61"/>
    <w:basedOn w:val="Normal"/>
    <w:next w:val="Normal"/>
    <w:link w:val="Heading6Char"/>
    <w:uiPriority w:val="9"/>
    <w:unhideWhenUsed/>
    <w:qFormat/>
    <w:pPr>
      <w:keepNext w:val="true"/>
      <w:keepLines/>
      <w:spacing w:before="320" w:after="200"/>
      <w:outlineLvl w:val="5"/>
    </w:pPr>
    <w:rPr>
      <w:rFonts w:ascii="Arial" w:hAnsi="Arial" w:eastAsia="Arial" w:cs="Arial"/>
      <w:b/>
      <w:bCs/>
      <w:sz w:val="22"/>
      <w:szCs w:val="22"/>
    </w:rPr>
  </w:style>
  <w:style w:type="paragraph" w:styleId="711" w:customStyle="1">
    <w:name w:val="Заголовок 71"/>
    <w:basedOn w:val="Normal"/>
    <w:next w:val="Normal"/>
    <w:link w:val="Heading7Char"/>
    <w:uiPriority w:val="9"/>
    <w:unhideWhenUsed/>
    <w:qFormat/>
    <w:pPr>
      <w:keepNext w:val="true"/>
      <w:keepLines/>
      <w:numPr>
        <w:ilvl w:val="6"/>
        <w:numId w:val="1"/>
      </w:numPr>
      <w:spacing w:before="320" w:after="200"/>
      <w:outlineLvl w:val="6"/>
    </w:pPr>
    <w:rPr>
      <w:rFonts w:ascii="Arial" w:hAnsi="Arial" w:eastAsia="Arial" w:cs="Arial"/>
      <w:b/>
      <w:bCs/>
      <w:i/>
      <w:iCs/>
      <w:sz w:val="22"/>
      <w:szCs w:val="22"/>
    </w:rPr>
  </w:style>
  <w:style w:type="paragraph" w:styleId="811" w:customStyle="1">
    <w:name w:val="Заголовок 81"/>
    <w:basedOn w:val="Normal"/>
    <w:next w:val="Normal"/>
    <w:link w:val="Heading8Char"/>
    <w:uiPriority w:val="9"/>
    <w:unhideWhenUsed/>
    <w:qFormat/>
    <w:pPr>
      <w:keepNext w:val="true"/>
      <w:keepLines/>
      <w:numPr>
        <w:ilvl w:val="7"/>
        <w:numId w:val="1"/>
      </w:numPr>
      <w:spacing w:before="320" w:after="200"/>
      <w:outlineLvl w:val="7"/>
    </w:pPr>
    <w:rPr>
      <w:rFonts w:ascii="Arial" w:hAnsi="Arial" w:eastAsia="Arial" w:cs="Arial"/>
      <w:i/>
      <w:iCs/>
      <w:sz w:val="22"/>
      <w:szCs w:val="22"/>
    </w:rPr>
  </w:style>
  <w:style w:type="paragraph" w:styleId="Quote">
    <w:name w:val="Quote"/>
    <w:basedOn w:val="Normal"/>
    <w:next w:val="Normal"/>
    <w:link w:val="21"/>
    <w:uiPriority w:val="29"/>
    <w:qFormat/>
    <w:pPr>
      <w:ind w:hanging="0" w:left="720" w:right="720"/>
    </w:pPr>
    <w:rPr>
      <w:i/>
    </w:rPr>
  </w:style>
  <w:style w:type="paragraph" w:styleId="IntenseQuote">
    <w:name w:val="Intense Quote"/>
    <w:basedOn w:val="Normal"/>
    <w:next w:val="Normal"/>
    <w:link w:val="Style9"/>
    <w:uiPriority w:val="30"/>
    <w:qFormat/>
    <w:pPr>
      <w:pBdr>
        <w:top w:val="single" w:sz="4" w:space="5" w:color="FFFFFF"/>
        <w:left w:val="single" w:sz="4" w:space="10" w:color="FFFFFF"/>
        <w:bottom w:val="single" w:sz="4" w:space="5" w:color="FFFFFF"/>
        <w:right w:val="single" w:sz="4" w:space="10" w:color="FFFFFF"/>
      </w:pBdr>
      <w:shd w:val="clear" w:color="auto" w:fill="F2F2F2"/>
      <w:ind w:hanging="0" w:left="720" w:right="720"/>
    </w:pPr>
    <w:rPr>
      <w:i/>
    </w:rPr>
  </w:style>
  <w:style w:type="paragraph" w:styleId="111" w:customStyle="1">
    <w:name w:val="Заголовок1"/>
    <w:basedOn w:val="Normal"/>
    <w:next w:val="BodyText"/>
    <w:qFormat/>
    <w:pPr>
      <w:keepNext w:val="true"/>
      <w:spacing w:before="240" w:after="120"/>
    </w:pPr>
    <w:rPr>
      <w:rFonts w:ascii="Liberation Sans" w:hAnsi="Liberation Sans" w:cs="Noto Sans Devanagari"/>
      <w:sz w:val="28"/>
      <w:szCs w:val="28"/>
    </w:rPr>
  </w:style>
  <w:style w:type="paragraph" w:styleId="114" w:customStyle="1">
    <w:name w:val="Указатель114"/>
    <w:basedOn w:val="Normal"/>
    <w:qFormat/>
    <w:pPr>
      <w:suppressLineNumbers/>
    </w:pPr>
    <w:rPr>
      <w:rFonts w:cs="Arial"/>
    </w:rPr>
  </w:style>
  <w:style w:type="paragraph" w:styleId="113" w:customStyle="1">
    <w:name w:val="Указатель113"/>
    <w:basedOn w:val="Normal"/>
    <w:qFormat/>
    <w:pPr>
      <w:suppressLineNumbers/>
    </w:pPr>
    <w:rPr>
      <w:rFonts w:cs="Arial"/>
    </w:rPr>
  </w:style>
  <w:style w:type="paragraph" w:styleId="112" w:customStyle="1">
    <w:name w:val="Указатель1"/>
    <w:basedOn w:val="Normal"/>
    <w:qFormat/>
    <w:pPr>
      <w:suppressLineNumbers/>
    </w:pPr>
    <w:rPr>
      <w:rFonts w:cs="Mangal"/>
    </w:rPr>
  </w:style>
  <w:style w:type="paragraph" w:styleId="1121" w:customStyle="1">
    <w:name w:val="Указатель112"/>
    <w:basedOn w:val="Normal"/>
    <w:qFormat/>
    <w:pPr>
      <w:suppressLineNumbers/>
    </w:pPr>
    <w:rPr>
      <w:rFonts w:cs="Arial"/>
    </w:rPr>
  </w:style>
  <w:style w:type="paragraph" w:styleId="115" w:customStyle="1">
    <w:name w:val="Заголовок оглавления1"/>
    <w:uiPriority w:val="39"/>
    <w:unhideWhenUsed/>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91" w:customStyle="1">
    <w:name w:val="Заголовок 91"/>
    <w:basedOn w:val="Normal"/>
    <w:next w:val="Normal"/>
    <w:uiPriority w:val="9"/>
    <w:unhideWhenUsed/>
    <w:qFormat/>
    <w:pPr>
      <w:keepNext w:val="true"/>
      <w:keepLines/>
      <w:spacing w:before="320" w:after="200"/>
      <w:outlineLvl w:val="8"/>
    </w:pPr>
    <w:rPr>
      <w:rFonts w:ascii="Arial" w:hAnsi="Arial" w:eastAsia="Arial" w:cs="Arial"/>
      <w:i/>
      <w:iCs/>
      <w:sz w:val="21"/>
      <w:szCs w:val="21"/>
    </w:rPr>
  </w:style>
  <w:style w:type="paragraph" w:styleId="1111" w:customStyle="1">
    <w:name w:val="Указатель111"/>
    <w:basedOn w:val="Normal"/>
    <w:qFormat/>
    <w:pPr>
      <w:suppressLineNumbers/>
    </w:pPr>
    <w:rPr>
      <w:rFonts w:cs="Arial"/>
    </w:rPr>
  </w:style>
  <w:style w:type="paragraph" w:styleId="caption1" w:customStyle="1">
    <w:name w:val="caption1"/>
    <w:basedOn w:val="Normal"/>
    <w:next w:val="Normal"/>
    <w:qFormat/>
    <w:pPr>
      <w:suppressLineNumbers/>
      <w:spacing w:before="120" w:after="120"/>
    </w:pPr>
    <w:rPr>
      <w:rFonts w:cs="Noto Sans Devanagari"/>
      <w:i/>
      <w:iCs/>
      <w:sz w:val="24"/>
    </w:rPr>
  </w:style>
  <w:style w:type="paragraph" w:styleId="BodyTextIndented" w:customStyle="1">
    <w:name w:val="Body Text;Indented"/>
    <w:basedOn w:val="Normal"/>
    <w:qFormat/>
    <w:pPr>
      <w:ind w:firstLine="709" w:left="851"/>
      <w:jc w:val="both"/>
    </w:pPr>
    <w:rPr>
      <w:sz w:val="28"/>
    </w:rPr>
  </w:style>
  <w:style w:type="paragraph" w:styleId="1101" w:customStyle="1">
    <w:name w:val="Заголовок110"/>
    <w:basedOn w:val="Normal"/>
    <w:next w:val="BodyText"/>
    <w:qFormat/>
    <w:pPr>
      <w:keepNext w:val="true"/>
      <w:spacing w:before="240" w:after="120"/>
    </w:pPr>
    <w:rPr>
      <w:rFonts w:ascii="Arial" w:hAnsi="Arial" w:eastAsia="Microsoft YaHei" w:cs="Mangal"/>
      <w:sz w:val="28"/>
      <w:szCs w:val="28"/>
    </w:rPr>
  </w:style>
  <w:style w:type="paragraph" w:styleId="116" w:customStyle="1">
    <w:name w:val="Заголовок 11"/>
    <w:basedOn w:val="Normal"/>
    <w:next w:val="Normal"/>
    <w:uiPriority w:val="9"/>
    <w:qFormat/>
    <w:pPr>
      <w:keepNext w:val="true"/>
      <w:keepLines/>
      <w:numPr>
        <w:ilvl w:val="0"/>
        <w:numId w:val="1"/>
      </w:numPr>
      <w:spacing w:before="480" w:after="200"/>
      <w:outlineLvl w:val="0"/>
    </w:pPr>
    <w:rPr>
      <w:rFonts w:ascii="Arial" w:hAnsi="Arial" w:eastAsia="Arial" w:cs="Arial"/>
      <w:sz w:val="40"/>
      <w:szCs w:val="40"/>
    </w:rPr>
  </w:style>
  <w:style w:type="paragraph" w:styleId="411" w:customStyle="1">
    <w:name w:val="Заголовок 41"/>
    <w:basedOn w:val="Normal"/>
    <w:next w:val="Normal"/>
    <w:uiPriority w:val="9"/>
    <w:unhideWhenUsed/>
    <w:qFormat/>
    <w:pPr>
      <w:keepNext w:val="true"/>
      <w:keepLines/>
      <w:numPr>
        <w:ilvl w:val="3"/>
        <w:numId w:val="1"/>
      </w:numPr>
      <w:spacing w:before="320" w:after="200"/>
      <w:outlineLvl w:val="3"/>
    </w:pPr>
    <w:rPr>
      <w:rFonts w:ascii="Arial" w:hAnsi="Arial" w:eastAsia="Arial" w:cs="Arial"/>
      <w:b/>
      <w:bCs/>
      <w:sz w:val="26"/>
      <w:szCs w:val="26"/>
    </w:rPr>
  </w:style>
  <w:style w:type="paragraph" w:styleId="51" w:customStyle="1">
    <w:name w:val="Заголовок 51"/>
    <w:basedOn w:val="Normal"/>
    <w:next w:val="Normal"/>
    <w:uiPriority w:val="9"/>
    <w:unhideWhenUsed/>
    <w:qFormat/>
    <w:pPr>
      <w:keepNext w:val="true"/>
      <w:keepLines/>
      <w:spacing w:before="320" w:after="200"/>
      <w:outlineLvl w:val="4"/>
    </w:pPr>
    <w:rPr>
      <w:rFonts w:ascii="Arial" w:hAnsi="Arial" w:eastAsia="Arial" w:cs="Arial"/>
      <w:b/>
      <w:bCs/>
      <w:sz w:val="24"/>
    </w:rPr>
  </w:style>
  <w:style w:type="paragraph" w:styleId="1102" w:customStyle="1">
    <w:name w:val="Указатель110"/>
    <w:basedOn w:val="Normal"/>
    <w:qFormat/>
    <w:pPr>
      <w:suppressLineNumbers/>
    </w:pPr>
    <w:rPr>
      <w:rFonts w:cs="Noto Sans Devanagari"/>
      <w:lang w:val="zh-CN" w:bidi="zh-CN"/>
    </w:rPr>
  </w:style>
  <w:style w:type="paragraph" w:styleId="ListParagraph">
    <w:name w:val="List Paragraph"/>
    <w:basedOn w:val="Normal"/>
    <w:qFormat/>
    <w:pPr>
      <w:spacing w:before="0" w:after="0"/>
      <w:ind w:hanging="0" w:left="720"/>
      <w:contextualSpacing/>
    </w:pPr>
    <w:rPr>
      <w:sz w:val="24"/>
    </w:rPr>
  </w:style>
  <w:style w:type="paragraph" w:styleId="117" w:customStyle="1">
    <w:name w:val="Верхний колонтитул1"/>
    <w:basedOn w:val="Normal"/>
    <w:uiPriority w:val="99"/>
    <w:unhideWhenUsed/>
    <w:qFormat/>
    <w:pPr>
      <w:tabs>
        <w:tab w:val="clear" w:pos="720"/>
        <w:tab w:val="center" w:pos="7143" w:leader="none"/>
        <w:tab w:val="right" w:pos="14287" w:leader="none"/>
      </w:tabs>
    </w:pPr>
    <w:rPr/>
  </w:style>
  <w:style w:type="paragraph" w:styleId="118" w:customStyle="1">
    <w:name w:val="Нижний колонтитул1"/>
    <w:basedOn w:val="Normal"/>
    <w:uiPriority w:val="99"/>
    <w:unhideWhenUsed/>
    <w:qFormat/>
    <w:pPr>
      <w:tabs>
        <w:tab w:val="clear" w:pos="720"/>
        <w:tab w:val="center" w:pos="7143" w:leader="none"/>
        <w:tab w:val="right" w:pos="14287" w:leader="none"/>
      </w:tabs>
    </w:pPr>
    <w:rPr/>
  </w:style>
  <w:style w:type="paragraph" w:styleId="821" w:customStyle="1">
    <w:name w:val="Заголовок82"/>
    <w:basedOn w:val="Normal"/>
    <w:next w:val="BodyText"/>
    <w:qFormat/>
    <w:pPr>
      <w:keepNext w:val="true"/>
      <w:spacing w:before="240" w:after="120"/>
    </w:pPr>
    <w:rPr>
      <w:rFonts w:ascii="Liberation Sans" w:hAnsi="Liberation Sans" w:cs="Noto Sans Devanagari"/>
      <w:sz w:val="28"/>
      <w:szCs w:val="28"/>
    </w:rPr>
  </w:style>
  <w:style w:type="paragraph" w:styleId="831" w:customStyle="1">
    <w:name w:val="Указатель83"/>
    <w:basedOn w:val="Normal"/>
    <w:qFormat/>
    <w:pPr>
      <w:suppressLineNumbers/>
    </w:pPr>
    <w:rPr>
      <w:rFonts w:cs="Noto Sans Devanagari"/>
      <w:lang w:val="en-US" w:eastAsia="en-US" w:bidi="en-US"/>
    </w:rPr>
  </w:style>
  <w:style w:type="paragraph" w:styleId="812" w:customStyle="1">
    <w:name w:val="Заголовок81"/>
    <w:basedOn w:val="Normal"/>
    <w:next w:val="BodyText"/>
    <w:qFormat/>
    <w:pPr>
      <w:keepNext w:val="true"/>
      <w:spacing w:before="240" w:after="120"/>
    </w:pPr>
    <w:rPr>
      <w:rFonts w:ascii="Liberation Sans" w:hAnsi="Liberation Sans" w:cs="Noto Sans Devanagari"/>
      <w:sz w:val="28"/>
      <w:szCs w:val="28"/>
    </w:rPr>
  </w:style>
  <w:style w:type="paragraph" w:styleId="822" w:customStyle="1">
    <w:name w:val="Название объекта82"/>
    <w:basedOn w:val="Normal"/>
    <w:qFormat/>
    <w:pPr>
      <w:suppressLineNumbers/>
      <w:spacing w:before="120" w:after="120"/>
    </w:pPr>
    <w:rPr>
      <w:rFonts w:cs="Noto Sans Devanagari"/>
      <w:i/>
      <w:iCs/>
      <w:sz w:val="24"/>
    </w:rPr>
  </w:style>
  <w:style w:type="paragraph" w:styleId="823" w:customStyle="1">
    <w:name w:val="Указатель82"/>
    <w:basedOn w:val="Normal"/>
    <w:qFormat/>
    <w:pPr>
      <w:suppressLineNumbers/>
    </w:pPr>
    <w:rPr>
      <w:rFonts w:cs="Noto Sans Devanagari"/>
      <w:lang w:val="en-US" w:bidi="en-US"/>
    </w:rPr>
  </w:style>
  <w:style w:type="paragraph" w:styleId="801" w:customStyle="1">
    <w:name w:val="Заголовок80"/>
    <w:basedOn w:val="Normal"/>
    <w:next w:val="BodyText"/>
    <w:qFormat/>
    <w:pPr>
      <w:keepNext w:val="true"/>
      <w:spacing w:before="240" w:after="120"/>
    </w:pPr>
    <w:rPr>
      <w:rFonts w:ascii="Liberation Sans" w:hAnsi="Liberation Sans" w:cs="Noto Sans Devanagari"/>
      <w:sz w:val="28"/>
      <w:szCs w:val="28"/>
    </w:rPr>
  </w:style>
  <w:style w:type="paragraph" w:styleId="813" w:customStyle="1">
    <w:name w:val="Название объекта81"/>
    <w:basedOn w:val="Normal"/>
    <w:qFormat/>
    <w:pPr>
      <w:suppressLineNumbers/>
      <w:spacing w:before="120" w:after="120"/>
    </w:pPr>
    <w:rPr>
      <w:rFonts w:cs="Noto Sans Devanagari"/>
      <w:i/>
      <w:iCs/>
      <w:sz w:val="24"/>
    </w:rPr>
  </w:style>
  <w:style w:type="paragraph" w:styleId="814" w:customStyle="1">
    <w:name w:val="Указатель81"/>
    <w:basedOn w:val="Normal"/>
    <w:qFormat/>
    <w:pPr>
      <w:suppressLineNumbers/>
    </w:pPr>
    <w:rPr>
      <w:rFonts w:cs="Noto Sans Devanagari"/>
      <w:lang w:val="en-US" w:bidi="en-US"/>
    </w:rPr>
  </w:style>
  <w:style w:type="paragraph" w:styleId="791" w:customStyle="1">
    <w:name w:val="Заголовок79"/>
    <w:basedOn w:val="Normal"/>
    <w:next w:val="BodyText"/>
    <w:qFormat/>
    <w:pPr>
      <w:keepNext w:val="true"/>
      <w:spacing w:before="240" w:after="120"/>
    </w:pPr>
    <w:rPr>
      <w:rFonts w:ascii="Liberation Sans" w:hAnsi="Liberation Sans" w:cs="Noto Sans Devanagari"/>
      <w:sz w:val="28"/>
      <w:szCs w:val="28"/>
    </w:rPr>
  </w:style>
  <w:style w:type="paragraph" w:styleId="802" w:customStyle="1">
    <w:name w:val="Название объекта80"/>
    <w:basedOn w:val="Normal"/>
    <w:qFormat/>
    <w:pPr>
      <w:suppressLineNumbers/>
      <w:spacing w:before="120" w:after="120"/>
    </w:pPr>
    <w:rPr>
      <w:rFonts w:cs="Noto Sans Devanagari"/>
      <w:i/>
      <w:iCs/>
      <w:sz w:val="24"/>
    </w:rPr>
  </w:style>
  <w:style w:type="paragraph" w:styleId="803" w:customStyle="1">
    <w:name w:val="Указатель80"/>
    <w:basedOn w:val="Normal"/>
    <w:qFormat/>
    <w:pPr>
      <w:suppressLineNumbers/>
    </w:pPr>
    <w:rPr>
      <w:rFonts w:cs="Noto Sans Devanagari"/>
      <w:lang w:val="en-US" w:bidi="en-US"/>
    </w:rPr>
  </w:style>
  <w:style w:type="paragraph" w:styleId="781" w:customStyle="1">
    <w:name w:val="Заголовок78"/>
    <w:basedOn w:val="Normal"/>
    <w:next w:val="BodyText"/>
    <w:qFormat/>
    <w:pPr>
      <w:keepNext w:val="true"/>
      <w:spacing w:before="240" w:after="120"/>
    </w:pPr>
    <w:rPr>
      <w:rFonts w:ascii="Liberation Sans" w:hAnsi="Liberation Sans" w:cs="Noto Sans Devanagari"/>
      <w:sz w:val="28"/>
      <w:szCs w:val="28"/>
    </w:rPr>
  </w:style>
  <w:style w:type="paragraph" w:styleId="792" w:customStyle="1">
    <w:name w:val="Название объекта79"/>
    <w:basedOn w:val="Normal"/>
    <w:qFormat/>
    <w:pPr>
      <w:suppressLineNumbers/>
      <w:spacing w:before="120" w:after="120"/>
    </w:pPr>
    <w:rPr>
      <w:rFonts w:cs="Noto Sans Devanagari"/>
      <w:i/>
      <w:iCs/>
      <w:sz w:val="24"/>
    </w:rPr>
  </w:style>
  <w:style w:type="paragraph" w:styleId="793" w:customStyle="1">
    <w:name w:val="Указатель79"/>
    <w:basedOn w:val="Normal"/>
    <w:qFormat/>
    <w:pPr>
      <w:suppressLineNumbers/>
    </w:pPr>
    <w:rPr>
      <w:rFonts w:cs="Noto Sans Devanagari"/>
      <w:lang w:val="en-US" w:bidi="en-US"/>
    </w:rPr>
  </w:style>
  <w:style w:type="paragraph" w:styleId="771" w:customStyle="1">
    <w:name w:val="Заголовок77"/>
    <w:basedOn w:val="Normal"/>
    <w:next w:val="BodyText"/>
    <w:qFormat/>
    <w:pPr>
      <w:keepNext w:val="true"/>
      <w:spacing w:before="240" w:after="120"/>
    </w:pPr>
    <w:rPr>
      <w:rFonts w:ascii="Liberation Sans" w:hAnsi="Liberation Sans" w:cs="Noto Sans Devanagari"/>
      <w:sz w:val="28"/>
      <w:szCs w:val="28"/>
    </w:rPr>
  </w:style>
  <w:style w:type="paragraph" w:styleId="782" w:customStyle="1">
    <w:name w:val="Название объекта78"/>
    <w:basedOn w:val="Normal"/>
    <w:qFormat/>
    <w:pPr>
      <w:suppressLineNumbers/>
      <w:spacing w:before="120" w:after="120"/>
    </w:pPr>
    <w:rPr>
      <w:rFonts w:cs="Noto Sans Devanagari"/>
      <w:i/>
      <w:iCs/>
      <w:sz w:val="24"/>
    </w:rPr>
  </w:style>
  <w:style w:type="paragraph" w:styleId="783" w:customStyle="1">
    <w:name w:val="Указатель78"/>
    <w:basedOn w:val="Normal"/>
    <w:qFormat/>
    <w:pPr>
      <w:suppressLineNumbers/>
    </w:pPr>
    <w:rPr>
      <w:rFonts w:cs="Noto Sans Devanagari"/>
      <w:lang w:val="en-US" w:bidi="en-US"/>
    </w:rPr>
  </w:style>
  <w:style w:type="paragraph" w:styleId="761" w:customStyle="1">
    <w:name w:val="Заголовок76"/>
    <w:basedOn w:val="Normal"/>
    <w:next w:val="BodyText"/>
    <w:qFormat/>
    <w:pPr>
      <w:keepNext w:val="true"/>
      <w:spacing w:before="240" w:after="120"/>
    </w:pPr>
    <w:rPr>
      <w:rFonts w:ascii="Liberation Sans" w:hAnsi="Liberation Sans" w:cs="Noto Sans Devanagari"/>
      <w:sz w:val="28"/>
      <w:szCs w:val="28"/>
    </w:rPr>
  </w:style>
  <w:style w:type="paragraph" w:styleId="772" w:customStyle="1">
    <w:name w:val="Название объекта77"/>
    <w:basedOn w:val="Normal"/>
    <w:qFormat/>
    <w:pPr>
      <w:suppressLineNumbers/>
      <w:spacing w:before="120" w:after="120"/>
    </w:pPr>
    <w:rPr>
      <w:rFonts w:cs="Noto Sans Devanagari"/>
      <w:i/>
      <w:iCs/>
      <w:sz w:val="24"/>
    </w:rPr>
  </w:style>
  <w:style w:type="paragraph" w:styleId="773" w:customStyle="1">
    <w:name w:val="Указатель77"/>
    <w:basedOn w:val="Normal"/>
    <w:qFormat/>
    <w:pPr>
      <w:suppressLineNumbers/>
    </w:pPr>
    <w:rPr>
      <w:rFonts w:cs="Noto Sans Devanagari"/>
      <w:lang w:val="en-US" w:bidi="en-US"/>
    </w:rPr>
  </w:style>
  <w:style w:type="paragraph" w:styleId="762" w:customStyle="1">
    <w:name w:val="Название объекта76"/>
    <w:basedOn w:val="Normal"/>
    <w:qFormat/>
    <w:pPr>
      <w:suppressLineNumbers/>
      <w:spacing w:before="120" w:after="120"/>
    </w:pPr>
    <w:rPr>
      <w:rFonts w:cs="Noto Sans Devanagari"/>
      <w:i/>
      <w:iCs/>
      <w:sz w:val="24"/>
    </w:rPr>
  </w:style>
  <w:style w:type="paragraph" w:styleId="763" w:customStyle="1">
    <w:name w:val="Указатель76"/>
    <w:basedOn w:val="Normal"/>
    <w:qFormat/>
    <w:pPr>
      <w:suppressLineNumbers/>
    </w:pPr>
    <w:rPr>
      <w:rFonts w:cs="Noto Sans Devanagari"/>
      <w:lang w:val="en-US" w:bidi="en-US"/>
    </w:rPr>
  </w:style>
  <w:style w:type="paragraph" w:styleId="751" w:customStyle="1">
    <w:name w:val="Заголовок75"/>
    <w:basedOn w:val="Normal"/>
    <w:next w:val="BodyText"/>
    <w:qFormat/>
    <w:pPr>
      <w:keepNext w:val="true"/>
      <w:spacing w:before="240" w:after="120"/>
    </w:pPr>
    <w:rPr>
      <w:rFonts w:ascii="Liberation Sans" w:hAnsi="Liberation Sans" w:cs="Noto Sans Devanagari"/>
      <w:sz w:val="28"/>
      <w:szCs w:val="28"/>
    </w:rPr>
  </w:style>
  <w:style w:type="paragraph" w:styleId="752" w:customStyle="1">
    <w:name w:val="Название объекта75"/>
    <w:basedOn w:val="Normal"/>
    <w:qFormat/>
    <w:pPr>
      <w:suppressLineNumbers/>
      <w:spacing w:before="120" w:after="120"/>
    </w:pPr>
    <w:rPr>
      <w:rFonts w:cs="Noto Sans Devanagari"/>
      <w:i/>
      <w:iCs/>
      <w:sz w:val="24"/>
    </w:rPr>
  </w:style>
  <w:style w:type="paragraph" w:styleId="753" w:customStyle="1">
    <w:name w:val="Указатель75"/>
    <w:basedOn w:val="Normal"/>
    <w:qFormat/>
    <w:pPr>
      <w:suppressLineNumbers/>
    </w:pPr>
    <w:rPr>
      <w:rFonts w:cs="Noto Sans Devanagari"/>
      <w:lang w:val="en-US" w:bidi="en-US"/>
    </w:rPr>
  </w:style>
  <w:style w:type="paragraph" w:styleId="741" w:customStyle="1">
    <w:name w:val="Заголовок74"/>
    <w:basedOn w:val="Normal"/>
    <w:next w:val="BodyText"/>
    <w:qFormat/>
    <w:pPr>
      <w:keepNext w:val="true"/>
      <w:spacing w:before="240" w:after="120"/>
    </w:pPr>
    <w:rPr>
      <w:rFonts w:ascii="Liberation Sans" w:hAnsi="Liberation Sans" w:cs="Noto Sans Devanagari"/>
      <w:sz w:val="28"/>
      <w:szCs w:val="28"/>
    </w:rPr>
  </w:style>
  <w:style w:type="paragraph" w:styleId="742" w:customStyle="1">
    <w:name w:val="Название объекта74"/>
    <w:basedOn w:val="Normal"/>
    <w:qFormat/>
    <w:pPr>
      <w:suppressLineNumbers/>
      <w:spacing w:before="120" w:after="120"/>
    </w:pPr>
    <w:rPr>
      <w:rFonts w:cs="Noto Sans Devanagari"/>
      <w:i/>
      <w:iCs/>
      <w:sz w:val="24"/>
    </w:rPr>
  </w:style>
  <w:style w:type="paragraph" w:styleId="743" w:customStyle="1">
    <w:name w:val="Указатель74"/>
    <w:basedOn w:val="Normal"/>
    <w:qFormat/>
    <w:pPr>
      <w:suppressLineNumbers/>
    </w:pPr>
    <w:rPr>
      <w:rFonts w:cs="Noto Sans Devanagari"/>
      <w:lang w:val="en-US" w:bidi="en-US"/>
    </w:rPr>
  </w:style>
  <w:style w:type="paragraph" w:styleId="731" w:customStyle="1">
    <w:name w:val="Заголовок73"/>
    <w:basedOn w:val="Normal"/>
    <w:next w:val="BodyText"/>
    <w:qFormat/>
    <w:pPr>
      <w:keepNext w:val="true"/>
      <w:spacing w:before="240" w:after="120"/>
    </w:pPr>
    <w:rPr>
      <w:rFonts w:ascii="Liberation Sans" w:hAnsi="Liberation Sans" w:cs="Noto Sans Devanagari"/>
      <w:sz w:val="28"/>
      <w:szCs w:val="28"/>
    </w:rPr>
  </w:style>
  <w:style w:type="paragraph" w:styleId="732" w:customStyle="1">
    <w:name w:val="Название объекта73"/>
    <w:basedOn w:val="Normal"/>
    <w:qFormat/>
    <w:pPr>
      <w:suppressLineNumbers/>
      <w:spacing w:before="120" w:after="120"/>
    </w:pPr>
    <w:rPr>
      <w:rFonts w:cs="Noto Sans Devanagari"/>
      <w:i/>
      <w:iCs/>
      <w:sz w:val="24"/>
    </w:rPr>
  </w:style>
  <w:style w:type="paragraph" w:styleId="733" w:customStyle="1">
    <w:name w:val="Указатель73"/>
    <w:basedOn w:val="Normal"/>
    <w:qFormat/>
    <w:pPr>
      <w:suppressLineNumbers/>
    </w:pPr>
    <w:rPr>
      <w:rFonts w:cs="Noto Sans Devanagari"/>
      <w:lang w:val="en-US" w:bidi="en-US"/>
    </w:rPr>
  </w:style>
  <w:style w:type="paragraph" w:styleId="721" w:customStyle="1">
    <w:name w:val="Заголовок72"/>
    <w:basedOn w:val="Normal"/>
    <w:next w:val="BodyText"/>
    <w:qFormat/>
    <w:pPr>
      <w:keepNext w:val="true"/>
      <w:spacing w:before="240" w:after="120"/>
    </w:pPr>
    <w:rPr>
      <w:rFonts w:ascii="Liberation Sans" w:hAnsi="Liberation Sans" w:cs="Noto Sans Devanagari"/>
      <w:sz w:val="28"/>
      <w:szCs w:val="28"/>
    </w:rPr>
  </w:style>
  <w:style w:type="paragraph" w:styleId="722" w:customStyle="1">
    <w:name w:val="Название объекта72"/>
    <w:basedOn w:val="Normal"/>
    <w:qFormat/>
    <w:pPr>
      <w:suppressLineNumbers/>
      <w:spacing w:before="120" w:after="120"/>
    </w:pPr>
    <w:rPr>
      <w:rFonts w:cs="Noto Sans Devanagari"/>
      <w:i/>
      <w:iCs/>
      <w:sz w:val="24"/>
    </w:rPr>
  </w:style>
  <w:style w:type="paragraph" w:styleId="723" w:customStyle="1">
    <w:name w:val="Указатель72"/>
    <w:basedOn w:val="Normal"/>
    <w:qFormat/>
    <w:pPr>
      <w:suppressLineNumbers/>
    </w:pPr>
    <w:rPr>
      <w:rFonts w:cs="Noto Sans Devanagari"/>
      <w:lang w:val="en-US" w:bidi="en-US"/>
    </w:rPr>
  </w:style>
  <w:style w:type="paragraph" w:styleId="712" w:customStyle="1">
    <w:name w:val="Заголовок71"/>
    <w:basedOn w:val="Normal"/>
    <w:next w:val="BodyText"/>
    <w:qFormat/>
    <w:pPr>
      <w:keepNext w:val="true"/>
      <w:spacing w:before="240" w:after="120"/>
    </w:pPr>
    <w:rPr>
      <w:rFonts w:ascii="Liberation Sans" w:hAnsi="Liberation Sans" w:cs="Noto Sans Devanagari"/>
      <w:sz w:val="28"/>
      <w:szCs w:val="28"/>
    </w:rPr>
  </w:style>
  <w:style w:type="paragraph" w:styleId="713" w:customStyle="1">
    <w:name w:val="Название объекта71"/>
    <w:basedOn w:val="Normal"/>
    <w:qFormat/>
    <w:pPr>
      <w:suppressLineNumbers/>
      <w:spacing w:before="120" w:after="120"/>
    </w:pPr>
    <w:rPr>
      <w:rFonts w:cs="Noto Sans Devanagari"/>
      <w:i/>
      <w:iCs/>
      <w:sz w:val="24"/>
    </w:rPr>
  </w:style>
  <w:style w:type="paragraph" w:styleId="714" w:customStyle="1">
    <w:name w:val="Указатель71"/>
    <w:basedOn w:val="Normal"/>
    <w:qFormat/>
    <w:pPr>
      <w:suppressLineNumbers/>
    </w:pPr>
    <w:rPr>
      <w:rFonts w:cs="Noto Sans Devanagari"/>
      <w:lang w:val="en-US" w:bidi="en-US"/>
    </w:rPr>
  </w:style>
  <w:style w:type="paragraph" w:styleId="701" w:customStyle="1">
    <w:name w:val="Заголовок70"/>
    <w:basedOn w:val="Normal"/>
    <w:next w:val="BodyText"/>
    <w:qFormat/>
    <w:pPr>
      <w:keepNext w:val="true"/>
      <w:spacing w:before="240" w:after="120"/>
    </w:pPr>
    <w:rPr>
      <w:rFonts w:ascii="Liberation Sans" w:hAnsi="Liberation Sans" w:cs="Noto Sans Devanagari"/>
      <w:sz w:val="28"/>
      <w:szCs w:val="28"/>
    </w:rPr>
  </w:style>
  <w:style w:type="paragraph" w:styleId="702" w:customStyle="1">
    <w:name w:val="Название объекта70"/>
    <w:basedOn w:val="Normal"/>
    <w:qFormat/>
    <w:pPr>
      <w:suppressLineNumbers/>
      <w:spacing w:before="120" w:after="120"/>
    </w:pPr>
    <w:rPr>
      <w:rFonts w:cs="Noto Sans Devanagari"/>
      <w:i/>
      <w:iCs/>
      <w:sz w:val="24"/>
    </w:rPr>
  </w:style>
  <w:style w:type="paragraph" w:styleId="703" w:customStyle="1">
    <w:name w:val="Указатель70"/>
    <w:basedOn w:val="Normal"/>
    <w:qFormat/>
    <w:pPr>
      <w:suppressLineNumbers/>
    </w:pPr>
    <w:rPr>
      <w:rFonts w:cs="Noto Sans Devanagari"/>
      <w:lang w:val="en-US" w:bidi="en-US"/>
    </w:rPr>
  </w:style>
  <w:style w:type="paragraph" w:styleId="691" w:customStyle="1">
    <w:name w:val="Заголовок69"/>
    <w:basedOn w:val="Normal"/>
    <w:next w:val="BodyText"/>
    <w:qFormat/>
    <w:pPr>
      <w:keepNext w:val="true"/>
      <w:spacing w:before="240" w:after="120"/>
    </w:pPr>
    <w:rPr>
      <w:rFonts w:ascii="Liberation Sans" w:hAnsi="Liberation Sans" w:cs="Noto Sans Devanagari"/>
      <w:sz w:val="28"/>
      <w:szCs w:val="28"/>
    </w:rPr>
  </w:style>
  <w:style w:type="paragraph" w:styleId="692" w:customStyle="1">
    <w:name w:val="Название объекта69"/>
    <w:basedOn w:val="Normal"/>
    <w:qFormat/>
    <w:pPr>
      <w:suppressLineNumbers/>
      <w:spacing w:before="120" w:after="120"/>
    </w:pPr>
    <w:rPr>
      <w:rFonts w:cs="Noto Sans Devanagari"/>
      <w:i/>
      <w:iCs/>
      <w:sz w:val="24"/>
    </w:rPr>
  </w:style>
  <w:style w:type="paragraph" w:styleId="693" w:customStyle="1">
    <w:name w:val="Указатель69"/>
    <w:basedOn w:val="Normal"/>
    <w:qFormat/>
    <w:pPr>
      <w:suppressLineNumbers/>
    </w:pPr>
    <w:rPr>
      <w:rFonts w:cs="Noto Sans Devanagari"/>
      <w:lang w:val="en-US" w:bidi="en-US"/>
    </w:rPr>
  </w:style>
  <w:style w:type="paragraph" w:styleId="681" w:customStyle="1">
    <w:name w:val="Заголовок68"/>
    <w:basedOn w:val="Normal"/>
    <w:next w:val="BodyText"/>
    <w:qFormat/>
    <w:pPr>
      <w:keepNext w:val="true"/>
      <w:spacing w:before="240" w:after="120"/>
    </w:pPr>
    <w:rPr>
      <w:rFonts w:ascii="Liberation Sans" w:hAnsi="Liberation Sans" w:cs="Noto Sans Devanagari"/>
      <w:sz w:val="28"/>
      <w:szCs w:val="28"/>
    </w:rPr>
  </w:style>
  <w:style w:type="paragraph" w:styleId="682" w:customStyle="1">
    <w:name w:val="Название объекта68"/>
    <w:basedOn w:val="Normal"/>
    <w:qFormat/>
    <w:pPr>
      <w:suppressLineNumbers/>
      <w:spacing w:before="120" w:after="120"/>
    </w:pPr>
    <w:rPr>
      <w:rFonts w:cs="Noto Sans Devanagari"/>
      <w:i/>
      <w:iCs/>
      <w:sz w:val="24"/>
    </w:rPr>
  </w:style>
  <w:style w:type="paragraph" w:styleId="683" w:customStyle="1">
    <w:name w:val="Указатель68"/>
    <w:basedOn w:val="Normal"/>
    <w:qFormat/>
    <w:pPr>
      <w:suppressLineNumbers/>
    </w:pPr>
    <w:rPr>
      <w:rFonts w:cs="Noto Sans Devanagari"/>
      <w:lang w:val="en-US" w:bidi="en-US"/>
    </w:rPr>
  </w:style>
  <w:style w:type="paragraph" w:styleId="671" w:customStyle="1">
    <w:name w:val="Заголовок67"/>
    <w:basedOn w:val="Normal"/>
    <w:next w:val="BodyText"/>
    <w:qFormat/>
    <w:pPr>
      <w:keepNext w:val="true"/>
      <w:spacing w:before="240" w:after="120"/>
    </w:pPr>
    <w:rPr>
      <w:rFonts w:ascii="Liberation Sans" w:hAnsi="Liberation Sans" w:cs="Noto Sans Devanagari"/>
      <w:sz w:val="28"/>
      <w:szCs w:val="28"/>
    </w:rPr>
  </w:style>
  <w:style w:type="paragraph" w:styleId="672" w:customStyle="1">
    <w:name w:val="Название объекта67"/>
    <w:basedOn w:val="Normal"/>
    <w:qFormat/>
    <w:pPr>
      <w:suppressLineNumbers/>
      <w:spacing w:before="120" w:after="120"/>
    </w:pPr>
    <w:rPr>
      <w:rFonts w:cs="Noto Sans Devanagari"/>
      <w:i/>
      <w:iCs/>
      <w:sz w:val="24"/>
    </w:rPr>
  </w:style>
  <w:style w:type="paragraph" w:styleId="673" w:customStyle="1">
    <w:name w:val="Указатель67"/>
    <w:basedOn w:val="Normal"/>
    <w:qFormat/>
    <w:pPr>
      <w:suppressLineNumbers/>
    </w:pPr>
    <w:rPr>
      <w:rFonts w:cs="Noto Sans Devanagari"/>
      <w:lang w:val="en-US" w:bidi="en-US"/>
    </w:rPr>
  </w:style>
  <w:style w:type="paragraph" w:styleId="661" w:customStyle="1">
    <w:name w:val="Заголовок66"/>
    <w:basedOn w:val="Normal"/>
    <w:next w:val="BodyText"/>
    <w:qFormat/>
    <w:pPr>
      <w:keepNext w:val="true"/>
      <w:spacing w:before="240" w:after="120"/>
    </w:pPr>
    <w:rPr>
      <w:rFonts w:ascii="Liberation Sans" w:hAnsi="Liberation Sans" w:cs="Noto Sans Devanagari"/>
      <w:sz w:val="28"/>
      <w:szCs w:val="28"/>
    </w:rPr>
  </w:style>
  <w:style w:type="paragraph" w:styleId="662" w:customStyle="1">
    <w:name w:val="Название объекта66"/>
    <w:basedOn w:val="Normal"/>
    <w:qFormat/>
    <w:pPr>
      <w:suppressLineNumbers/>
      <w:spacing w:before="120" w:after="120"/>
    </w:pPr>
    <w:rPr>
      <w:rFonts w:cs="Noto Sans Devanagari"/>
      <w:i/>
      <w:iCs/>
      <w:sz w:val="24"/>
    </w:rPr>
  </w:style>
  <w:style w:type="paragraph" w:styleId="663" w:customStyle="1">
    <w:name w:val="Указатель66"/>
    <w:basedOn w:val="Normal"/>
    <w:qFormat/>
    <w:pPr>
      <w:suppressLineNumbers/>
    </w:pPr>
    <w:rPr>
      <w:rFonts w:cs="Noto Sans Devanagari"/>
      <w:lang w:val="en-US" w:bidi="en-US"/>
    </w:rPr>
  </w:style>
  <w:style w:type="paragraph" w:styleId="651" w:customStyle="1">
    <w:name w:val="Заголовок65"/>
    <w:basedOn w:val="Normal"/>
    <w:next w:val="BodyText"/>
    <w:qFormat/>
    <w:pPr>
      <w:keepNext w:val="true"/>
      <w:spacing w:before="240" w:after="120"/>
    </w:pPr>
    <w:rPr>
      <w:rFonts w:ascii="Liberation Sans" w:hAnsi="Liberation Sans" w:cs="Noto Sans Devanagari"/>
      <w:sz w:val="28"/>
      <w:szCs w:val="28"/>
    </w:rPr>
  </w:style>
  <w:style w:type="paragraph" w:styleId="652" w:customStyle="1">
    <w:name w:val="Название объекта65"/>
    <w:basedOn w:val="Normal"/>
    <w:qFormat/>
    <w:pPr>
      <w:suppressLineNumbers/>
      <w:spacing w:before="120" w:after="120"/>
    </w:pPr>
    <w:rPr>
      <w:rFonts w:cs="Noto Sans Devanagari"/>
      <w:i/>
      <w:iCs/>
      <w:sz w:val="24"/>
    </w:rPr>
  </w:style>
  <w:style w:type="paragraph" w:styleId="653" w:customStyle="1">
    <w:name w:val="Указатель65"/>
    <w:basedOn w:val="Normal"/>
    <w:qFormat/>
    <w:pPr>
      <w:suppressLineNumbers/>
    </w:pPr>
    <w:rPr>
      <w:rFonts w:cs="Noto Sans Devanagari"/>
      <w:lang w:val="en-US" w:bidi="en-US"/>
    </w:rPr>
  </w:style>
  <w:style w:type="paragraph" w:styleId="641" w:customStyle="1">
    <w:name w:val="Заголовок64"/>
    <w:basedOn w:val="Normal"/>
    <w:next w:val="BodyText"/>
    <w:qFormat/>
    <w:pPr>
      <w:keepNext w:val="true"/>
      <w:spacing w:before="240" w:after="120"/>
    </w:pPr>
    <w:rPr>
      <w:rFonts w:ascii="Liberation Sans" w:hAnsi="Liberation Sans" w:cs="Noto Sans Devanagari"/>
      <w:sz w:val="28"/>
      <w:szCs w:val="28"/>
    </w:rPr>
  </w:style>
  <w:style w:type="paragraph" w:styleId="642" w:customStyle="1">
    <w:name w:val="Название объекта64"/>
    <w:basedOn w:val="Normal"/>
    <w:qFormat/>
    <w:pPr>
      <w:suppressLineNumbers/>
      <w:spacing w:before="120" w:after="120"/>
    </w:pPr>
    <w:rPr>
      <w:rFonts w:cs="Noto Sans Devanagari"/>
      <w:i/>
      <w:iCs/>
      <w:sz w:val="24"/>
    </w:rPr>
  </w:style>
  <w:style w:type="paragraph" w:styleId="643" w:customStyle="1">
    <w:name w:val="Указатель64"/>
    <w:basedOn w:val="Normal"/>
    <w:qFormat/>
    <w:pPr>
      <w:suppressLineNumbers/>
    </w:pPr>
    <w:rPr>
      <w:rFonts w:cs="Noto Sans Devanagari"/>
      <w:lang w:val="en-US" w:bidi="en-US"/>
    </w:rPr>
  </w:style>
  <w:style w:type="paragraph" w:styleId="631" w:customStyle="1">
    <w:name w:val="Заголовок63"/>
    <w:basedOn w:val="Normal"/>
    <w:next w:val="BodyText"/>
    <w:qFormat/>
    <w:pPr>
      <w:keepNext w:val="true"/>
      <w:spacing w:before="240" w:after="120"/>
    </w:pPr>
    <w:rPr>
      <w:rFonts w:ascii="Liberation Sans" w:hAnsi="Liberation Sans" w:cs="Noto Sans Devanagari"/>
      <w:sz w:val="28"/>
      <w:szCs w:val="28"/>
    </w:rPr>
  </w:style>
  <w:style w:type="paragraph" w:styleId="632" w:customStyle="1">
    <w:name w:val="Название объекта63"/>
    <w:basedOn w:val="Normal"/>
    <w:qFormat/>
    <w:pPr>
      <w:suppressLineNumbers/>
      <w:spacing w:before="120" w:after="120"/>
    </w:pPr>
    <w:rPr>
      <w:rFonts w:cs="Noto Sans Devanagari"/>
      <w:i/>
      <w:iCs/>
      <w:sz w:val="24"/>
    </w:rPr>
  </w:style>
  <w:style w:type="paragraph" w:styleId="633" w:customStyle="1">
    <w:name w:val="Указатель63"/>
    <w:basedOn w:val="Normal"/>
    <w:qFormat/>
    <w:pPr>
      <w:suppressLineNumbers/>
    </w:pPr>
    <w:rPr>
      <w:rFonts w:cs="Noto Sans Devanagari"/>
      <w:lang w:val="en-US" w:bidi="en-US"/>
    </w:rPr>
  </w:style>
  <w:style w:type="paragraph" w:styleId="621" w:customStyle="1">
    <w:name w:val="Заголовок62"/>
    <w:basedOn w:val="Normal"/>
    <w:next w:val="BodyText"/>
    <w:qFormat/>
    <w:pPr>
      <w:keepNext w:val="true"/>
      <w:spacing w:before="240" w:after="120"/>
    </w:pPr>
    <w:rPr>
      <w:rFonts w:ascii="Liberation Sans" w:hAnsi="Liberation Sans" w:cs="Noto Sans Devanagari"/>
      <w:sz w:val="28"/>
      <w:szCs w:val="28"/>
    </w:rPr>
  </w:style>
  <w:style w:type="paragraph" w:styleId="622" w:customStyle="1">
    <w:name w:val="Название объекта62"/>
    <w:basedOn w:val="Normal"/>
    <w:qFormat/>
    <w:pPr>
      <w:suppressLineNumbers/>
      <w:spacing w:before="120" w:after="120"/>
    </w:pPr>
    <w:rPr>
      <w:rFonts w:cs="Noto Sans Devanagari"/>
      <w:i/>
      <w:iCs/>
      <w:sz w:val="24"/>
    </w:rPr>
  </w:style>
  <w:style w:type="paragraph" w:styleId="623" w:customStyle="1">
    <w:name w:val="Указатель62"/>
    <w:basedOn w:val="Normal"/>
    <w:qFormat/>
    <w:pPr>
      <w:suppressLineNumbers/>
    </w:pPr>
    <w:rPr>
      <w:rFonts w:cs="Noto Sans Devanagari"/>
      <w:lang w:val="en-US" w:bidi="en-US"/>
    </w:rPr>
  </w:style>
  <w:style w:type="paragraph" w:styleId="612" w:customStyle="1">
    <w:name w:val="Заголовок61"/>
    <w:basedOn w:val="Normal"/>
    <w:next w:val="BodyText"/>
    <w:qFormat/>
    <w:pPr>
      <w:keepNext w:val="true"/>
      <w:spacing w:before="240" w:after="120"/>
    </w:pPr>
    <w:rPr>
      <w:rFonts w:ascii="Liberation Sans" w:hAnsi="Liberation Sans" w:cs="Noto Sans Devanagari"/>
      <w:sz w:val="28"/>
      <w:szCs w:val="28"/>
    </w:rPr>
  </w:style>
  <w:style w:type="paragraph" w:styleId="613" w:customStyle="1">
    <w:name w:val="Название объекта61"/>
    <w:basedOn w:val="Normal"/>
    <w:qFormat/>
    <w:pPr>
      <w:suppressLineNumbers/>
      <w:spacing w:before="120" w:after="120"/>
    </w:pPr>
    <w:rPr>
      <w:rFonts w:cs="Noto Sans Devanagari"/>
      <w:i/>
      <w:iCs/>
      <w:sz w:val="24"/>
    </w:rPr>
  </w:style>
  <w:style w:type="paragraph" w:styleId="614" w:customStyle="1">
    <w:name w:val="Указатель61"/>
    <w:basedOn w:val="Normal"/>
    <w:qFormat/>
    <w:pPr>
      <w:suppressLineNumbers/>
    </w:pPr>
    <w:rPr>
      <w:rFonts w:cs="Noto Sans Devanagari"/>
      <w:lang w:val="en-US" w:bidi="en-US"/>
    </w:rPr>
  </w:style>
  <w:style w:type="paragraph" w:styleId="601" w:customStyle="1">
    <w:name w:val="Заголовок60"/>
    <w:basedOn w:val="Normal"/>
    <w:next w:val="BodyText"/>
    <w:qFormat/>
    <w:pPr>
      <w:keepNext w:val="true"/>
      <w:spacing w:before="240" w:after="120"/>
    </w:pPr>
    <w:rPr>
      <w:rFonts w:ascii="Liberation Sans" w:hAnsi="Liberation Sans" w:cs="Noto Sans Devanagari"/>
      <w:sz w:val="28"/>
      <w:szCs w:val="28"/>
    </w:rPr>
  </w:style>
  <w:style w:type="paragraph" w:styleId="602" w:customStyle="1">
    <w:name w:val="Название объекта60"/>
    <w:basedOn w:val="Normal"/>
    <w:qFormat/>
    <w:pPr>
      <w:suppressLineNumbers/>
      <w:spacing w:before="120" w:after="120"/>
    </w:pPr>
    <w:rPr>
      <w:rFonts w:cs="Noto Sans Devanagari"/>
      <w:i/>
      <w:iCs/>
      <w:sz w:val="24"/>
    </w:rPr>
  </w:style>
  <w:style w:type="paragraph" w:styleId="603" w:customStyle="1">
    <w:name w:val="Указатель60"/>
    <w:basedOn w:val="Normal"/>
    <w:qFormat/>
    <w:pPr>
      <w:suppressLineNumbers/>
    </w:pPr>
    <w:rPr>
      <w:rFonts w:cs="Noto Sans Devanagari"/>
      <w:lang w:val="en-US" w:bidi="en-US"/>
    </w:rPr>
  </w:style>
  <w:style w:type="paragraph" w:styleId="591" w:customStyle="1">
    <w:name w:val="Заголовок59"/>
    <w:basedOn w:val="Normal"/>
    <w:next w:val="BodyText"/>
    <w:qFormat/>
    <w:pPr>
      <w:keepNext w:val="true"/>
      <w:spacing w:before="240" w:after="120"/>
    </w:pPr>
    <w:rPr>
      <w:rFonts w:ascii="Liberation Sans" w:hAnsi="Liberation Sans" w:cs="Noto Sans Devanagari"/>
      <w:sz w:val="28"/>
      <w:szCs w:val="28"/>
    </w:rPr>
  </w:style>
  <w:style w:type="paragraph" w:styleId="592" w:customStyle="1">
    <w:name w:val="Название объекта59"/>
    <w:basedOn w:val="Normal"/>
    <w:qFormat/>
    <w:pPr>
      <w:suppressLineNumbers/>
      <w:spacing w:before="120" w:after="120"/>
    </w:pPr>
    <w:rPr>
      <w:rFonts w:cs="Noto Sans Devanagari"/>
      <w:i/>
      <w:iCs/>
      <w:sz w:val="24"/>
    </w:rPr>
  </w:style>
  <w:style w:type="paragraph" w:styleId="593" w:customStyle="1">
    <w:name w:val="Указатель59"/>
    <w:basedOn w:val="Normal"/>
    <w:qFormat/>
    <w:pPr>
      <w:suppressLineNumbers/>
    </w:pPr>
    <w:rPr>
      <w:rFonts w:cs="Noto Sans Devanagari"/>
      <w:lang w:val="en-US" w:bidi="en-US"/>
    </w:rPr>
  </w:style>
  <w:style w:type="paragraph" w:styleId="581" w:customStyle="1">
    <w:name w:val="Заголовок58"/>
    <w:basedOn w:val="Normal"/>
    <w:next w:val="BodyText"/>
    <w:qFormat/>
    <w:pPr>
      <w:keepNext w:val="true"/>
      <w:spacing w:before="240" w:after="120"/>
    </w:pPr>
    <w:rPr>
      <w:rFonts w:ascii="Liberation Sans" w:hAnsi="Liberation Sans" w:cs="Noto Sans Devanagari"/>
      <w:sz w:val="28"/>
      <w:szCs w:val="28"/>
    </w:rPr>
  </w:style>
  <w:style w:type="paragraph" w:styleId="582" w:customStyle="1">
    <w:name w:val="Название объекта58"/>
    <w:basedOn w:val="Normal"/>
    <w:qFormat/>
    <w:pPr>
      <w:suppressLineNumbers/>
      <w:spacing w:before="120" w:after="120"/>
    </w:pPr>
    <w:rPr>
      <w:rFonts w:cs="Noto Sans Devanagari"/>
      <w:i/>
      <w:iCs/>
      <w:sz w:val="24"/>
    </w:rPr>
  </w:style>
  <w:style w:type="paragraph" w:styleId="583" w:customStyle="1">
    <w:name w:val="Указатель58"/>
    <w:basedOn w:val="Normal"/>
    <w:qFormat/>
    <w:pPr>
      <w:suppressLineNumbers/>
    </w:pPr>
    <w:rPr>
      <w:rFonts w:cs="Noto Sans Devanagari"/>
      <w:lang w:val="en-US" w:bidi="en-US"/>
    </w:rPr>
  </w:style>
  <w:style w:type="paragraph" w:styleId="571" w:customStyle="1">
    <w:name w:val="Заголовок57"/>
    <w:basedOn w:val="Normal"/>
    <w:next w:val="BodyText"/>
    <w:qFormat/>
    <w:pPr>
      <w:keepNext w:val="true"/>
      <w:spacing w:before="240" w:after="120"/>
    </w:pPr>
    <w:rPr>
      <w:rFonts w:ascii="Liberation Sans" w:hAnsi="Liberation Sans" w:cs="Noto Sans Devanagari"/>
      <w:sz w:val="28"/>
      <w:szCs w:val="28"/>
    </w:rPr>
  </w:style>
  <w:style w:type="paragraph" w:styleId="572" w:customStyle="1">
    <w:name w:val="Название объекта57"/>
    <w:basedOn w:val="Normal"/>
    <w:qFormat/>
    <w:pPr>
      <w:suppressLineNumbers/>
      <w:spacing w:before="120" w:after="120"/>
    </w:pPr>
    <w:rPr>
      <w:rFonts w:cs="Noto Sans Devanagari"/>
      <w:i/>
      <w:iCs/>
      <w:sz w:val="24"/>
    </w:rPr>
  </w:style>
  <w:style w:type="paragraph" w:styleId="573" w:customStyle="1">
    <w:name w:val="Указатель57"/>
    <w:basedOn w:val="Normal"/>
    <w:qFormat/>
    <w:pPr>
      <w:suppressLineNumbers/>
    </w:pPr>
    <w:rPr>
      <w:rFonts w:cs="Noto Sans Devanagari"/>
      <w:lang w:val="en-US" w:bidi="en-US"/>
    </w:rPr>
  </w:style>
  <w:style w:type="paragraph" w:styleId="561" w:customStyle="1">
    <w:name w:val="Заголовок56"/>
    <w:basedOn w:val="Normal"/>
    <w:next w:val="BodyText"/>
    <w:qFormat/>
    <w:pPr>
      <w:keepNext w:val="true"/>
      <w:spacing w:before="240" w:after="120"/>
    </w:pPr>
    <w:rPr>
      <w:rFonts w:ascii="Liberation Sans" w:hAnsi="Liberation Sans" w:cs="Noto Sans Devanagari"/>
      <w:sz w:val="28"/>
      <w:szCs w:val="28"/>
    </w:rPr>
  </w:style>
  <w:style w:type="paragraph" w:styleId="562" w:customStyle="1">
    <w:name w:val="Название объекта56"/>
    <w:basedOn w:val="Normal"/>
    <w:qFormat/>
    <w:pPr>
      <w:suppressLineNumbers/>
      <w:spacing w:before="120" w:after="120"/>
    </w:pPr>
    <w:rPr>
      <w:rFonts w:cs="Noto Sans Devanagari"/>
      <w:i/>
      <w:iCs/>
      <w:sz w:val="24"/>
    </w:rPr>
  </w:style>
  <w:style w:type="paragraph" w:styleId="563" w:customStyle="1">
    <w:name w:val="Указатель56"/>
    <w:basedOn w:val="Normal"/>
    <w:qFormat/>
    <w:pPr>
      <w:suppressLineNumbers/>
    </w:pPr>
    <w:rPr>
      <w:rFonts w:cs="Noto Sans Devanagari"/>
      <w:lang w:val="en-US" w:bidi="en-US"/>
    </w:rPr>
  </w:style>
  <w:style w:type="paragraph" w:styleId="551" w:customStyle="1">
    <w:name w:val="Заголовок55"/>
    <w:basedOn w:val="Normal"/>
    <w:next w:val="BodyText"/>
    <w:qFormat/>
    <w:pPr>
      <w:keepNext w:val="true"/>
      <w:spacing w:before="240" w:after="120"/>
    </w:pPr>
    <w:rPr>
      <w:rFonts w:ascii="Liberation Sans" w:hAnsi="Liberation Sans" w:cs="Noto Sans Devanagari"/>
      <w:sz w:val="28"/>
      <w:szCs w:val="28"/>
    </w:rPr>
  </w:style>
  <w:style w:type="paragraph" w:styleId="552" w:customStyle="1">
    <w:name w:val="Название объекта55"/>
    <w:basedOn w:val="Normal"/>
    <w:qFormat/>
    <w:pPr>
      <w:suppressLineNumbers/>
      <w:spacing w:before="120" w:after="120"/>
    </w:pPr>
    <w:rPr>
      <w:rFonts w:cs="Noto Sans Devanagari"/>
      <w:i/>
      <w:iCs/>
      <w:sz w:val="24"/>
    </w:rPr>
  </w:style>
  <w:style w:type="paragraph" w:styleId="553" w:customStyle="1">
    <w:name w:val="Указатель55"/>
    <w:basedOn w:val="Normal"/>
    <w:qFormat/>
    <w:pPr>
      <w:suppressLineNumbers/>
    </w:pPr>
    <w:rPr>
      <w:rFonts w:cs="Noto Sans Devanagari"/>
      <w:lang w:val="en-US" w:bidi="en-US"/>
    </w:rPr>
  </w:style>
  <w:style w:type="paragraph" w:styleId="541" w:customStyle="1">
    <w:name w:val="Заголовок54"/>
    <w:basedOn w:val="Normal"/>
    <w:next w:val="BodyText"/>
    <w:qFormat/>
    <w:pPr>
      <w:keepNext w:val="true"/>
      <w:spacing w:before="240" w:after="120"/>
    </w:pPr>
    <w:rPr>
      <w:rFonts w:ascii="Liberation Sans" w:hAnsi="Liberation Sans" w:cs="Noto Sans Devanagari"/>
      <w:sz w:val="28"/>
      <w:szCs w:val="28"/>
    </w:rPr>
  </w:style>
  <w:style w:type="paragraph" w:styleId="542" w:customStyle="1">
    <w:name w:val="Название объекта54"/>
    <w:basedOn w:val="Normal"/>
    <w:qFormat/>
    <w:pPr>
      <w:suppressLineNumbers/>
      <w:spacing w:before="120" w:after="120"/>
    </w:pPr>
    <w:rPr>
      <w:rFonts w:cs="Noto Sans Devanagari"/>
      <w:i/>
      <w:iCs/>
      <w:sz w:val="24"/>
    </w:rPr>
  </w:style>
  <w:style w:type="paragraph" w:styleId="543" w:customStyle="1">
    <w:name w:val="Указатель54"/>
    <w:basedOn w:val="Normal"/>
    <w:qFormat/>
    <w:pPr>
      <w:suppressLineNumbers/>
    </w:pPr>
    <w:rPr>
      <w:rFonts w:cs="Noto Sans Devanagari"/>
      <w:lang w:val="en-US" w:bidi="en-US"/>
    </w:rPr>
  </w:style>
  <w:style w:type="paragraph" w:styleId="531" w:customStyle="1">
    <w:name w:val="Заголовок53"/>
    <w:basedOn w:val="Normal"/>
    <w:next w:val="BodyText"/>
    <w:qFormat/>
    <w:pPr>
      <w:keepNext w:val="true"/>
      <w:spacing w:before="240" w:after="120"/>
    </w:pPr>
    <w:rPr>
      <w:rFonts w:ascii="Liberation Sans" w:hAnsi="Liberation Sans" w:cs="Noto Sans Devanagari"/>
      <w:sz w:val="28"/>
      <w:szCs w:val="28"/>
    </w:rPr>
  </w:style>
  <w:style w:type="paragraph" w:styleId="532" w:customStyle="1">
    <w:name w:val="Название объекта53"/>
    <w:basedOn w:val="Normal"/>
    <w:qFormat/>
    <w:pPr>
      <w:suppressLineNumbers/>
      <w:spacing w:before="120" w:after="120"/>
    </w:pPr>
    <w:rPr>
      <w:rFonts w:cs="Noto Sans Devanagari"/>
      <w:i/>
      <w:iCs/>
      <w:sz w:val="24"/>
    </w:rPr>
  </w:style>
  <w:style w:type="paragraph" w:styleId="533" w:customStyle="1">
    <w:name w:val="Указатель53"/>
    <w:basedOn w:val="Normal"/>
    <w:qFormat/>
    <w:pPr>
      <w:suppressLineNumbers/>
    </w:pPr>
    <w:rPr>
      <w:rFonts w:cs="Noto Sans Devanagari"/>
      <w:lang w:val="en-US" w:bidi="en-US"/>
    </w:rPr>
  </w:style>
  <w:style w:type="paragraph" w:styleId="521" w:customStyle="1">
    <w:name w:val="Заголовок52"/>
    <w:basedOn w:val="Normal"/>
    <w:next w:val="BodyText"/>
    <w:qFormat/>
    <w:pPr>
      <w:keepNext w:val="true"/>
      <w:spacing w:before="240" w:after="120"/>
    </w:pPr>
    <w:rPr>
      <w:rFonts w:ascii="Liberation Sans" w:hAnsi="Liberation Sans" w:cs="Noto Sans Devanagari"/>
      <w:sz w:val="28"/>
      <w:szCs w:val="28"/>
    </w:rPr>
  </w:style>
  <w:style w:type="paragraph" w:styleId="522" w:customStyle="1">
    <w:name w:val="Название объекта52"/>
    <w:basedOn w:val="Normal"/>
    <w:qFormat/>
    <w:pPr>
      <w:suppressLineNumbers/>
      <w:spacing w:before="120" w:after="120"/>
    </w:pPr>
    <w:rPr>
      <w:rFonts w:cs="Noto Sans Devanagari"/>
      <w:i/>
      <w:iCs/>
      <w:sz w:val="24"/>
    </w:rPr>
  </w:style>
  <w:style w:type="paragraph" w:styleId="523" w:customStyle="1">
    <w:name w:val="Указатель52"/>
    <w:basedOn w:val="Normal"/>
    <w:qFormat/>
    <w:pPr>
      <w:suppressLineNumbers/>
    </w:pPr>
    <w:rPr>
      <w:rFonts w:cs="Noto Sans Devanagari"/>
      <w:lang w:val="en-US" w:bidi="en-US"/>
    </w:rPr>
  </w:style>
  <w:style w:type="paragraph" w:styleId="511" w:customStyle="1">
    <w:name w:val="Заголовок51"/>
    <w:basedOn w:val="Normal"/>
    <w:next w:val="BodyText"/>
    <w:qFormat/>
    <w:pPr>
      <w:keepNext w:val="true"/>
      <w:spacing w:before="240" w:after="120"/>
    </w:pPr>
    <w:rPr>
      <w:rFonts w:ascii="Liberation Sans" w:hAnsi="Liberation Sans" w:cs="Noto Sans Devanagari"/>
      <w:sz w:val="28"/>
      <w:szCs w:val="28"/>
    </w:rPr>
  </w:style>
  <w:style w:type="paragraph" w:styleId="501" w:customStyle="1">
    <w:name w:val="Заголовок50"/>
    <w:basedOn w:val="Normal"/>
    <w:next w:val="BodyText"/>
    <w:qFormat/>
    <w:pPr>
      <w:keepNext w:val="true"/>
      <w:spacing w:before="240" w:after="120"/>
    </w:pPr>
    <w:rPr>
      <w:rFonts w:ascii="Liberation Sans" w:hAnsi="Liberation Sans" w:cs="Noto Sans Devanagari"/>
      <w:sz w:val="28"/>
      <w:szCs w:val="28"/>
    </w:rPr>
  </w:style>
  <w:style w:type="paragraph" w:styleId="502" w:customStyle="1">
    <w:name w:val="Название объекта50"/>
    <w:basedOn w:val="Normal"/>
    <w:qFormat/>
    <w:pPr>
      <w:suppressLineNumbers/>
      <w:spacing w:before="120" w:after="120"/>
    </w:pPr>
    <w:rPr>
      <w:rFonts w:cs="Noto Sans Devanagari"/>
      <w:i/>
      <w:iCs/>
      <w:sz w:val="24"/>
    </w:rPr>
  </w:style>
  <w:style w:type="paragraph" w:styleId="503" w:customStyle="1">
    <w:name w:val="Указатель50"/>
    <w:basedOn w:val="Normal"/>
    <w:qFormat/>
    <w:pPr>
      <w:suppressLineNumbers/>
    </w:pPr>
    <w:rPr>
      <w:rFonts w:cs="Noto Sans Devanagari"/>
      <w:lang w:val="en-US" w:bidi="en-US"/>
    </w:rPr>
  </w:style>
  <w:style w:type="paragraph" w:styleId="491" w:customStyle="1">
    <w:name w:val="Заголовок49"/>
    <w:basedOn w:val="Normal"/>
    <w:next w:val="BodyText"/>
    <w:qFormat/>
    <w:pPr>
      <w:keepNext w:val="true"/>
      <w:spacing w:before="240" w:after="120"/>
    </w:pPr>
    <w:rPr>
      <w:rFonts w:ascii="Liberation Sans" w:hAnsi="Liberation Sans" w:cs="Noto Sans Devanagari"/>
      <w:sz w:val="28"/>
      <w:szCs w:val="28"/>
    </w:rPr>
  </w:style>
  <w:style w:type="paragraph" w:styleId="492" w:customStyle="1">
    <w:name w:val="Название объекта49"/>
    <w:basedOn w:val="Normal"/>
    <w:qFormat/>
    <w:pPr>
      <w:suppressLineNumbers/>
      <w:spacing w:before="120" w:after="120"/>
    </w:pPr>
    <w:rPr>
      <w:rFonts w:cs="Noto Sans Devanagari"/>
      <w:i/>
      <w:iCs/>
      <w:sz w:val="24"/>
    </w:rPr>
  </w:style>
  <w:style w:type="paragraph" w:styleId="493" w:customStyle="1">
    <w:name w:val="Указатель49"/>
    <w:basedOn w:val="Normal"/>
    <w:qFormat/>
    <w:pPr>
      <w:suppressLineNumbers/>
    </w:pPr>
    <w:rPr>
      <w:rFonts w:cs="Noto Sans Devanagari"/>
      <w:lang w:val="en-US" w:bidi="en-US"/>
    </w:rPr>
  </w:style>
  <w:style w:type="paragraph" w:styleId="481" w:customStyle="1">
    <w:name w:val="Заголовок48"/>
    <w:basedOn w:val="Normal"/>
    <w:next w:val="BodyText"/>
    <w:qFormat/>
    <w:pPr>
      <w:keepNext w:val="true"/>
      <w:spacing w:before="240" w:after="120"/>
    </w:pPr>
    <w:rPr>
      <w:rFonts w:ascii="Liberation Sans" w:hAnsi="Liberation Sans" w:cs="Noto Sans Devanagari"/>
      <w:sz w:val="28"/>
      <w:szCs w:val="28"/>
    </w:rPr>
  </w:style>
  <w:style w:type="paragraph" w:styleId="482" w:customStyle="1">
    <w:name w:val="Название объекта48"/>
    <w:basedOn w:val="Normal"/>
    <w:qFormat/>
    <w:pPr>
      <w:suppressLineNumbers/>
      <w:spacing w:before="120" w:after="120"/>
    </w:pPr>
    <w:rPr>
      <w:rFonts w:cs="Noto Sans Devanagari"/>
      <w:i/>
      <w:iCs/>
      <w:sz w:val="24"/>
    </w:rPr>
  </w:style>
  <w:style w:type="paragraph" w:styleId="483" w:customStyle="1">
    <w:name w:val="Указатель48"/>
    <w:basedOn w:val="Normal"/>
    <w:qFormat/>
    <w:pPr>
      <w:suppressLineNumbers/>
    </w:pPr>
    <w:rPr>
      <w:rFonts w:cs="Noto Sans Devanagari"/>
      <w:lang w:val="en-US" w:bidi="en-US"/>
    </w:rPr>
  </w:style>
  <w:style w:type="paragraph" w:styleId="471" w:customStyle="1">
    <w:name w:val="Заголовок47"/>
    <w:basedOn w:val="Normal"/>
    <w:next w:val="BodyText"/>
    <w:qFormat/>
    <w:pPr>
      <w:keepNext w:val="true"/>
      <w:spacing w:before="240" w:after="120"/>
    </w:pPr>
    <w:rPr>
      <w:rFonts w:ascii="Liberation Sans" w:hAnsi="Liberation Sans" w:cs="Noto Sans Devanagari"/>
      <w:sz w:val="28"/>
      <w:szCs w:val="28"/>
    </w:rPr>
  </w:style>
  <w:style w:type="paragraph" w:styleId="472" w:customStyle="1">
    <w:name w:val="Название объекта47"/>
    <w:basedOn w:val="Normal"/>
    <w:qFormat/>
    <w:pPr>
      <w:suppressLineNumbers/>
      <w:spacing w:before="120" w:after="120"/>
    </w:pPr>
    <w:rPr>
      <w:rFonts w:cs="Noto Sans Devanagari"/>
      <w:i/>
      <w:iCs/>
      <w:sz w:val="24"/>
    </w:rPr>
  </w:style>
  <w:style w:type="paragraph" w:styleId="473" w:customStyle="1">
    <w:name w:val="Указатель47"/>
    <w:basedOn w:val="Normal"/>
    <w:qFormat/>
    <w:pPr>
      <w:suppressLineNumbers/>
    </w:pPr>
    <w:rPr>
      <w:rFonts w:cs="Noto Sans Devanagari"/>
      <w:lang w:val="en-US" w:bidi="en-US"/>
    </w:rPr>
  </w:style>
  <w:style w:type="paragraph" w:styleId="461" w:customStyle="1">
    <w:name w:val="Заголовок46"/>
    <w:basedOn w:val="Normal"/>
    <w:next w:val="BodyText"/>
    <w:qFormat/>
    <w:pPr>
      <w:keepNext w:val="true"/>
      <w:spacing w:before="240" w:after="120"/>
    </w:pPr>
    <w:rPr>
      <w:rFonts w:ascii="Liberation Sans" w:hAnsi="Liberation Sans" w:cs="Noto Sans Devanagari"/>
      <w:sz w:val="28"/>
      <w:szCs w:val="28"/>
    </w:rPr>
  </w:style>
  <w:style w:type="paragraph" w:styleId="462" w:customStyle="1">
    <w:name w:val="Название объекта46"/>
    <w:basedOn w:val="Normal"/>
    <w:qFormat/>
    <w:pPr>
      <w:suppressLineNumbers/>
      <w:spacing w:before="120" w:after="120"/>
    </w:pPr>
    <w:rPr>
      <w:rFonts w:cs="Noto Sans Devanagari"/>
      <w:i/>
      <w:iCs/>
      <w:sz w:val="24"/>
    </w:rPr>
  </w:style>
  <w:style w:type="paragraph" w:styleId="463" w:customStyle="1">
    <w:name w:val="Указатель46"/>
    <w:basedOn w:val="Normal"/>
    <w:qFormat/>
    <w:pPr>
      <w:suppressLineNumbers/>
    </w:pPr>
    <w:rPr>
      <w:rFonts w:cs="Noto Sans Devanagari"/>
      <w:lang w:val="en-US" w:bidi="en-US"/>
    </w:rPr>
  </w:style>
  <w:style w:type="paragraph" w:styleId="451" w:customStyle="1">
    <w:name w:val="Заголовок45"/>
    <w:basedOn w:val="Normal"/>
    <w:next w:val="BodyText"/>
    <w:qFormat/>
    <w:pPr>
      <w:keepNext w:val="true"/>
      <w:spacing w:before="240" w:after="120"/>
    </w:pPr>
    <w:rPr>
      <w:rFonts w:ascii="Liberation Sans" w:hAnsi="Liberation Sans" w:cs="Noto Sans Devanagari"/>
      <w:sz w:val="28"/>
      <w:szCs w:val="28"/>
    </w:rPr>
  </w:style>
  <w:style w:type="paragraph" w:styleId="452" w:customStyle="1">
    <w:name w:val="Название объекта45"/>
    <w:basedOn w:val="Normal"/>
    <w:qFormat/>
    <w:pPr>
      <w:suppressLineNumbers/>
      <w:spacing w:before="120" w:after="120"/>
    </w:pPr>
    <w:rPr>
      <w:rFonts w:cs="Noto Sans Devanagari"/>
      <w:i/>
      <w:iCs/>
      <w:sz w:val="24"/>
    </w:rPr>
  </w:style>
  <w:style w:type="paragraph" w:styleId="453" w:customStyle="1">
    <w:name w:val="Указатель45"/>
    <w:basedOn w:val="Normal"/>
    <w:qFormat/>
    <w:pPr>
      <w:suppressLineNumbers/>
    </w:pPr>
    <w:rPr>
      <w:rFonts w:cs="Noto Sans Devanagari"/>
      <w:lang w:val="en-US" w:bidi="en-US"/>
    </w:rPr>
  </w:style>
  <w:style w:type="paragraph" w:styleId="441" w:customStyle="1">
    <w:name w:val="Заголовок44"/>
    <w:basedOn w:val="Normal"/>
    <w:next w:val="BodyText"/>
    <w:qFormat/>
    <w:pPr>
      <w:keepNext w:val="true"/>
      <w:spacing w:before="240" w:after="120"/>
    </w:pPr>
    <w:rPr>
      <w:rFonts w:ascii="Liberation Sans" w:hAnsi="Liberation Sans" w:cs="Noto Sans Devanagari"/>
      <w:sz w:val="28"/>
      <w:szCs w:val="28"/>
    </w:rPr>
  </w:style>
  <w:style w:type="paragraph" w:styleId="442" w:customStyle="1">
    <w:name w:val="Название объекта44"/>
    <w:basedOn w:val="Normal"/>
    <w:qFormat/>
    <w:pPr>
      <w:suppressLineNumbers/>
      <w:spacing w:before="120" w:after="120"/>
    </w:pPr>
    <w:rPr>
      <w:rFonts w:cs="Noto Sans Devanagari"/>
      <w:i/>
      <w:iCs/>
      <w:sz w:val="24"/>
    </w:rPr>
  </w:style>
  <w:style w:type="paragraph" w:styleId="443" w:customStyle="1">
    <w:name w:val="Указатель44"/>
    <w:basedOn w:val="Normal"/>
    <w:qFormat/>
    <w:pPr>
      <w:suppressLineNumbers/>
    </w:pPr>
    <w:rPr>
      <w:rFonts w:cs="Noto Sans Devanagari"/>
      <w:lang w:val="en-US" w:bidi="en-US"/>
    </w:rPr>
  </w:style>
  <w:style w:type="paragraph" w:styleId="431" w:customStyle="1">
    <w:name w:val="Заголовок43"/>
    <w:basedOn w:val="Normal"/>
    <w:next w:val="BodyText"/>
    <w:qFormat/>
    <w:pPr>
      <w:keepNext w:val="true"/>
      <w:spacing w:before="240" w:after="120"/>
    </w:pPr>
    <w:rPr>
      <w:rFonts w:ascii="Liberation Sans" w:hAnsi="Liberation Sans" w:cs="Noto Sans Devanagari"/>
      <w:sz w:val="28"/>
      <w:szCs w:val="28"/>
    </w:rPr>
  </w:style>
  <w:style w:type="paragraph" w:styleId="432" w:customStyle="1">
    <w:name w:val="Название объекта43"/>
    <w:basedOn w:val="Normal"/>
    <w:qFormat/>
    <w:pPr>
      <w:suppressLineNumbers/>
      <w:spacing w:before="120" w:after="120"/>
    </w:pPr>
    <w:rPr>
      <w:rFonts w:cs="Noto Sans Devanagari"/>
      <w:i/>
      <w:iCs/>
      <w:sz w:val="24"/>
    </w:rPr>
  </w:style>
  <w:style w:type="paragraph" w:styleId="433" w:customStyle="1">
    <w:name w:val="Указатель43"/>
    <w:basedOn w:val="Normal"/>
    <w:qFormat/>
    <w:pPr>
      <w:suppressLineNumbers/>
    </w:pPr>
    <w:rPr>
      <w:rFonts w:cs="Noto Sans Devanagari"/>
      <w:lang w:val="en-US" w:bidi="en-US"/>
    </w:rPr>
  </w:style>
  <w:style w:type="paragraph" w:styleId="421" w:customStyle="1">
    <w:name w:val="Заголовок42"/>
    <w:basedOn w:val="Normal"/>
    <w:next w:val="BodyText"/>
    <w:qFormat/>
    <w:pPr>
      <w:keepNext w:val="true"/>
      <w:spacing w:before="240" w:after="120"/>
    </w:pPr>
    <w:rPr>
      <w:rFonts w:ascii="Liberation Sans" w:hAnsi="Liberation Sans" w:cs="Noto Sans Devanagari"/>
      <w:sz w:val="28"/>
      <w:szCs w:val="28"/>
    </w:rPr>
  </w:style>
  <w:style w:type="paragraph" w:styleId="422" w:customStyle="1">
    <w:name w:val="Название объекта42"/>
    <w:basedOn w:val="Normal"/>
    <w:qFormat/>
    <w:pPr>
      <w:suppressLineNumbers/>
      <w:spacing w:before="120" w:after="120"/>
    </w:pPr>
    <w:rPr>
      <w:rFonts w:cs="Noto Sans Devanagari"/>
      <w:i/>
      <w:iCs/>
      <w:sz w:val="24"/>
    </w:rPr>
  </w:style>
  <w:style w:type="paragraph" w:styleId="423" w:customStyle="1">
    <w:name w:val="Указатель42"/>
    <w:basedOn w:val="Normal"/>
    <w:qFormat/>
    <w:pPr>
      <w:suppressLineNumbers/>
    </w:pPr>
    <w:rPr>
      <w:rFonts w:cs="Noto Sans Devanagari"/>
      <w:lang w:val="en-US" w:bidi="en-US"/>
    </w:rPr>
  </w:style>
  <w:style w:type="paragraph" w:styleId="412" w:customStyle="1">
    <w:name w:val="Указатель41"/>
    <w:basedOn w:val="Normal"/>
    <w:qFormat/>
    <w:pPr>
      <w:suppressLineNumbers/>
    </w:pPr>
    <w:rPr>
      <w:rFonts w:cs="Noto Sans Devanagari"/>
      <w:lang w:val="en-US" w:bidi="en-US"/>
    </w:rPr>
  </w:style>
  <w:style w:type="paragraph" w:styleId="401" w:customStyle="1">
    <w:name w:val="Заголовок40"/>
    <w:basedOn w:val="Normal"/>
    <w:next w:val="BodyText"/>
    <w:qFormat/>
    <w:pPr>
      <w:keepNext w:val="true"/>
      <w:spacing w:before="240" w:after="120"/>
    </w:pPr>
    <w:rPr>
      <w:rFonts w:ascii="Liberation Sans" w:hAnsi="Liberation Sans" w:cs="Noto Sans Devanagari"/>
      <w:sz w:val="28"/>
      <w:szCs w:val="28"/>
    </w:rPr>
  </w:style>
  <w:style w:type="paragraph" w:styleId="402" w:customStyle="1">
    <w:name w:val="Название объекта40"/>
    <w:basedOn w:val="Normal"/>
    <w:qFormat/>
    <w:pPr>
      <w:suppressLineNumbers/>
      <w:spacing w:before="120" w:after="120"/>
    </w:pPr>
    <w:rPr>
      <w:rFonts w:cs="Noto Sans Devanagari"/>
      <w:i/>
      <w:iCs/>
      <w:sz w:val="24"/>
    </w:rPr>
  </w:style>
  <w:style w:type="paragraph" w:styleId="403" w:customStyle="1">
    <w:name w:val="Указатель40"/>
    <w:basedOn w:val="Normal"/>
    <w:qFormat/>
    <w:pPr>
      <w:suppressLineNumbers/>
    </w:pPr>
    <w:rPr>
      <w:rFonts w:cs="Noto Sans Devanagari"/>
      <w:lang w:val="en-US" w:bidi="en-US"/>
    </w:rPr>
  </w:style>
  <w:style w:type="paragraph" w:styleId="391" w:customStyle="1">
    <w:name w:val="Заголовок39"/>
    <w:basedOn w:val="Normal"/>
    <w:next w:val="BodyText"/>
    <w:qFormat/>
    <w:pPr>
      <w:keepNext w:val="true"/>
      <w:spacing w:before="240" w:after="120"/>
    </w:pPr>
    <w:rPr>
      <w:rFonts w:ascii="Liberation Sans" w:hAnsi="Liberation Sans" w:cs="Noto Sans Devanagari"/>
      <w:sz w:val="28"/>
      <w:szCs w:val="28"/>
    </w:rPr>
  </w:style>
  <w:style w:type="paragraph" w:styleId="392" w:customStyle="1">
    <w:name w:val="Название объекта39"/>
    <w:basedOn w:val="Normal"/>
    <w:qFormat/>
    <w:pPr>
      <w:suppressLineNumbers/>
      <w:spacing w:before="120" w:after="120"/>
    </w:pPr>
    <w:rPr>
      <w:rFonts w:cs="Noto Sans Devanagari"/>
      <w:i/>
      <w:iCs/>
      <w:sz w:val="24"/>
    </w:rPr>
  </w:style>
  <w:style w:type="paragraph" w:styleId="393" w:customStyle="1">
    <w:name w:val="Указатель39"/>
    <w:basedOn w:val="Normal"/>
    <w:qFormat/>
    <w:pPr>
      <w:suppressLineNumbers/>
    </w:pPr>
    <w:rPr>
      <w:rFonts w:cs="Noto Sans Devanagari"/>
      <w:lang w:val="en-US" w:bidi="en-US"/>
    </w:rPr>
  </w:style>
  <w:style w:type="paragraph" w:styleId="381" w:customStyle="1">
    <w:name w:val="Название объекта38"/>
    <w:basedOn w:val="Normal"/>
    <w:qFormat/>
    <w:pPr>
      <w:suppressLineNumbers/>
      <w:spacing w:before="120" w:after="120"/>
    </w:pPr>
    <w:rPr>
      <w:rFonts w:cs="Noto Sans Devanagari"/>
      <w:i/>
      <w:iCs/>
      <w:sz w:val="24"/>
    </w:rPr>
  </w:style>
  <w:style w:type="paragraph" w:styleId="382" w:customStyle="1">
    <w:name w:val="Заголовок38"/>
    <w:basedOn w:val="Normal"/>
    <w:next w:val="BodyText"/>
    <w:qFormat/>
    <w:pPr>
      <w:keepNext w:val="true"/>
      <w:spacing w:before="240" w:after="120"/>
    </w:pPr>
    <w:rPr>
      <w:rFonts w:ascii="Liberation Sans" w:hAnsi="Liberation Sans" w:cs="Noto Sans Devanagari"/>
      <w:sz w:val="28"/>
      <w:szCs w:val="28"/>
    </w:rPr>
  </w:style>
  <w:style w:type="paragraph" w:styleId="383" w:customStyle="1">
    <w:name w:val="Указатель38"/>
    <w:basedOn w:val="Normal"/>
    <w:qFormat/>
    <w:pPr>
      <w:suppressLineNumbers/>
    </w:pPr>
    <w:rPr>
      <w:rFonts w:cs="Noto Sans Devanagari"/>
      <w:lang w:val="en-US" w:bidi="en-US"/>
    </w:rPr>
  </w:style>
  <w:style w:type="paragraph" w:styleId="371" w:customStyle="1">
    <w:name w:val="Заголовок37"/>
    <w:basedOn w:val="Normal"/>
    <w:next w:val="BodyText"/>
    <w:qFormat/>
    <w:pPr>
      <w:keepNext w:val="true"/>
      <w:spacing w:before="240" w:after="120"/>
    </w:pPr>
    <w:rPr>
      <w:rFonts w:ascii="Liberation Sans" w:hAnsi="Liberation Sans" w:cs="Noto Sans Devanagari"/>
      <w:sz w:val="28"/>
      <w:szCs w:val="28"/>
    </w:rPr>
  </w:style>
  <w:style w:type="paragraph" w:styleId="372" w:customStyle="1">
    <w:name w:val="Название объекта37"/>
    <w:basedOn w:val="Normal"/>
    <w:qFormat/>
    <w:pPr>
      <w:suppressLineNumbers/>
      <w:spacing w:before="120" w:after="120"/>
    </w:pPr>
    <w:rPr>
      <w:rFonts w:cs="Noto Sans Devanagari"/>
      <w:i/>
      <w:iCs/>
      <w:sz w:val="24"/>
    </w:rPr>
  </w:style>
  <w:style w:type="paragraph" w:styleId="373" w:customStyle="1">
    <w:name w:val="Указатель37"/>
    <w:basedOn w:val="Normal"/>
    <w:qFormat/>
    <w:pPr>
      <w:suppressLineNumbers/>
    </w:pPr>
    <w:rPr>
      <w:rFonts w:cs="Noto Sans Devanagari"/>
      <w:lang w:val="en-US" w:bidi="en-US"/>
    </w:rPr>
  </w:style>
  <w:style w:type="paragraph" w:styleId="361" w:customStyle="1">
    <w:name w:val="Заголовок36"/>
    <w:basedOn w:val="Normal"/>
    <w:next w:val="BodyText"/>
    <w:qFormat/>
    <w:pPr>
      <w:keepNext w:val="true"/>
      <w:spacing w:before="240" w:after="120"/>
    </w:pPr>
    <w:rPr>
      <w:rFonts w:ascii="Liberation Sans" w:hAnsi="Liberation Sans" w:cs="Noto Sans Devanagari"/>
      <w:sz w:val="28"/>
      <w:szCs w:val="28"/>
    </w:rPr>
  </w:style>
  <w:style w:type="paragraph" w:styleId="362" w:customStyle="1">
    <w:name w:val="Название объекта36"/>
    <w:basedOn w:val="Normal"/>
    <w:qFormat/>
    <w:pPr>
      <w:suppressLineNumbers/>
      <w:spacing w:before="120" w:after="120"/>
    </w:pPr>
    <w:rPr>
      <w:rFonts w:cs="Noto Sans Devanagari"/>
      <w:i/>
      <w:iCs/>
      <w:sz w:val="24"/>
    </w:rPr>
  </w:style>
  <w:style w:type="paragraph" w:styleId="363" w:customStyle="1">
    <w:name w:val="Указатель36"/>
    <w:basedOn w:val="Normal"/>
    <w:qFormat/>
    <w:pPr>
      <w:suppressLineNumbers/>
    </w:pPr>
    <w:rPr>
      <w:rFonts w:cs="Noto Sans Devanagari"/>
      <w:lang w:val="en-US" w:bidi="en-US"/>
    </w:rPr>
  </w:style>
  <w:style w:type="paragraph" w:styleId="351" w:customStyle="1">
    <w:name w:val="Заголовок35"/>
    <w:basedOn w:val="Normal"/>
    <w:next w:val="BodyText"/>
    <w:qFormat/>
    <w:pPr>
      <w:keepNext w:val="true"/>
      <w:spacing w:before="240" w:after="120"/>
    </w:pPr>
    <w:rPr>
      <w:rFonts w:ascii="Liberation Sans" w:hAnsi="Liberation Sans" w:cs="Noto Sans Devanagari"/>
      <w:sz w:val="28"/>
      <w:szCs w:val="28"/>
    </w:rPr>
  </w:style>
  <w:style w:type="paragraph" w:styleId="352" w:customStyle="1">
    <w:name w:val="Название объекта35"/>
    <w:basedOn w:val="Normal"/>
    <w:qFormat/>
    <w:pPr>
      <w:suppressLineNumbers/>
      <w:spacing w:before="120" w:after="120"/>
    </w:pPr>
    <w:rPr>
      <w:rFonts w:cs="Noto Sans Devanagari"/>
      <w:i/>
      <w:iCs/>
      <w:sz w:val="24"/>
    </w:rPr>
  </w:style>
  <w:style w:type="paragraph" w:styleId="353" w:customStyle="1">
    <w:name w:val="Указатель35"/>
    <w:basedOn w:val="Normal"/>
    <w:qFormat/>
    <w:pPr>
      <w:suppressLineNumbers/>
    </w:pPr>
    <w:rPr>
      <w:rFonts w:cs="Noto Sans Devanagari"/>
      <w:lang w:val="en-US" w:bidi="en-US"/>
    </w:rPr>
  </w:style>
  <w:style w:type="paragraph" w:styleId="341" w:customStyle="1">
    <w:name w:val="Заголовок34"/>
    <w:basedOn w:val="Normal"/>
    <w:next w:val="BodyText"/>
    <w:qFormat/>
    <w:pPr>
      <w:keepNext w:val="true"/>
      <w:spacing w:before="240" w:after="120"/>
    </w:pPr>
    <w:rPr>
      <w:rFonts w:ascii="Liberation Sans" w:hAnsi="Liberation Sans" w:cs="Noto Sans Devanagari"/>
      <w:sz w:val="28"/>
      <w:szCs w:val="28"/>
    </w:rPr>
  </w:style>
  <w:style w:type="paragraph" w:styleId="342" w:customStyle="1">
    <w:name w:val="Название объекта34"/>
    <w:basedOn w:val="Normal"/>
    <w:qFormat/>
    <w:pPr>
      <w:suppressLineNumbers/>
      <w:spacing w:before="120" w:after="120"/>
    </w:pPr>
    <w:rPr>
      <w:rFonts w:cs="Noto Sans Devanagari"/>
      <w:i/>
      <w:iCs/>
      <w:sz w:val="24"/>
    </w:rPr>
  </w:style>
  <w:style w:type="paragraph" w:styleId="343" w:customStyle="1">
    <w:name w:val="Указатель34"/>
    <w:basedOn w:val="Normal"/>
    <w:qFormat/>
    <w:pPr>
      <w:suppressLineNumbers/>
    </w:pPr>
    <w:rPr>
      <w:rFonts w:cs="Noto Sans Devanagari"/>
      <w:lang w:val="en-US" w:bidi="en-US"/>
    </w:rPr>
  </w:style>
  <w:style w:type="paragraph" w:styleId="331" w:customStyle="1">
    <w:name w:val="Заголовок33"/>
    <w:basedOn w:val="Normal"/>
    <w:next w:val="BodyText"/>
    <w:qFormat/>
    <w:pPr>
      <w:keepNext w:val="true"/>
      <w:spacing w:before="240" w:after="120"/>
    </w:pPr>
    <w:rPr>
      <w:rFonts w:ascii="Liberation Sans" w:hAnsi="Liberation Sans" w:cs="Noto Sans Devanagari"/>
      <w:sz w:val="28"/>
      <w:szCs w:val="28"/>
    </w:rPr>
  </w:style>
  <w:style w:type="paragraph" w:styleId="332" w:customStyle="1">
    <w:name w:val="Название объекта33"/>
    <w:basedOn w:val="Normal"/>
    <w:qFormat/>
    <w:pPr>
      <w:suppressLineNumbers/>
      <w:spacing w:before="120" w:after="120"/>
    </w:pPr>
    <w:rPr>
      <w:rFonts w:cs="Noto Sans Devanagari"/>
      <w:i/>
      <w:iCs/>
      <w:sz w:val="24"/>
    </w:rPr>
  </w:style>
  <w:style w:type="paragraph" w:styleId="333" w:customStyle="1">
    <w:name w:val="Указатель33"/>
    <w:basedOn w:val="Normal"/>
    <w:qFormat/>
    <w:pPr>
      <w:suppressLineNumbers/>
    </w:pPr>
    <w:rPr>
      <w:rFonts w:cs="Noto Sans Devanagari"/>
      <w:lang w:val="en-US" w:bidi="en-US"/>
    </w:rPr>
  </w:style>
  <w:style w:type="paragraph" w:styleId="321" w:customStyle="1">
    <w:name w:val="Заголовок32"/>
    <w:basedOn w:val="Normal"/>
    <w:next w:val="BodyText"/>
    <w:qFormat/>
    <w:pPr>
      <w:keepNext w:val="true"/>
      <w:spacing w:before="240" w:after="120"/>
    </w:pPr>
    <w:rPr>
      <w:rFonts w:ascii="Liberation Sans" w:hAnsi="Liberation Sans" w:cs="Noto Sans Devanagari"/>
      <w:sz w:val="28"/>
      <w:szCs w:val="28"/>
    </w:rPr>
  </w:style>
  <w:style w:type="paragraph" w:styleId="322" w:customStyle="1">
    <w:name w:val="Название объекта32"/>
    <w:basedOn w:val="Normal"/>
    <w:qFormat/>
    <w:pPr>
      <w:suppressLineNumbers/>
      <w:spacing w:before="120" w:after="120"/>
    </w:pPr>
    <w:rPr>
      <w:rFonts w:cs="Noto Sans Devanagari"/>
      <w:i/>
      <w:iCs/>
      <w:sz w:val="24"/>
    </w:rPr>
  </w:style>
  <w:style w:type="paragraph" w:styleId="323" w:customStyle="1">
    <w:name w:val="Указатель32"/>
    <w:basedOn w:val="Normal"/>
    <w:qFormat/>
    <w:pPr>
      <w:suppressLineNumbers/>
    </w:pPr>
    <w:rPr>
      <w:rFonts w:cs="Noto Sans Devanagari"/>
      <w:lang w:val="en-US" w:bidi="en-US"/>
    </w:rPr>
  </w:style>
  <w:style w:type="paragraph" w:styleId="312" w:customStyle="1">
    <w:name w:val="Заголовок31"/>
    <w:basedOn w:val="Normal"/>
    <w:next w:val="BodyText"/>
    <w:qFormat/>
    <w:pPr>
      <w:keepNext w:val="true"/>
      <w:spacing w:before="240" w:after="120"/>
    </w:pPr>
    <w:rPr>
      <w:rFonts w:ascii="Liberation Sans" w:hAnsi="Liberation Sans" w:cs="Noto Sans Devanagari"/>
      <w:sz w:val="28"/>
      <w:szCs w:val="28"/>
    </w:rPr>
  </w:style>
  <w:style w:type="paragraph" w:styleId="313" w:customStyle="1">
    <w:name w:val="Название объекта31"/>
    <w:basedOn w:val="Normal"/>
    <w:qFormat/>
    <w:pPr>
      <w:suppressLineNumbers/>
      <w:spacing w:before="120" w:after="120"/>
    </w:pPr>
    <w:rPr>
      <w:rFonts w:cs="Noto Sans Devanagari"/>
      <w:i/>
      <w:iCs/>
      <w:sz w:val="24"/>
    </w:rPr>
  </w:style>
  <w:style w:type="paragraph" w:styleId="314" w:customStyle="1">
    <w:name w:val="Указатель31"/>
    <w:basedOn w:val="Normal"/>
    <w:qFormat/>
    <w:pPr>
      <w:suppressLineNumbers/>
    </w:pPr>
    <w:rPr>
      <w:rFonts w:cs="Noto Sans Devanagari"/>
      <w:lang w:val="en-US" w:bidi="en-US"/>
    </w:rPr>
  </w:style>
  <w:style w:type="paragraph" w:styleId="301" w:customStyle="1">
    <w:name w:val="Заголовок30"/>
    <w:basedOn w:val="Normal"/>
    <w:next w:val="BodyText"/>
    <w:qFormat/>
    <w:pPr>
      <w:keepNext w:val="true"/>
      <w:spacing w:before="240" w:after="120"/>
    </w:pPr>
    <w:rPr>
      <w:rFonts w:ascii="Liberation Sans" w:hAnsi="Liberation Sans" w:cs="Noto Sans Devanagari"/>
      <w:sz w:val="28"/>
      <w:szCs w:val="28"/>
    </w:rPr>
  </w:style>
  <w:style w:type="paragraph" w:styleId="302" w:customStyle="1">
    <w:name w:val="Название объекта30"/>
    <w:basedOn w:val="Normal"/>
    <w:qFormat/>
    <w:pPr>
      <w:suppressLineNumbers/>
      <w:spacing w:before="120" w:after="120"/>
    </w:pPr>
    <w:rPr>
      <w:rFonts w:cs="Noto Sans Devanagari"/>
      <w:i/>
      <w:iCs/>
      <w:sz w:val="24"/>
    </w:rPr>
  </w:style>
  <w:style w:type="paragraph" w:styleId="303" w:customStyle="1">
    <w:name w:val="Указатель30"/>
    <w:basedOn w:val="Normal"/>
    <w:qFormat/>
    <w:pPr>
      <w:suppressLineNumbers/>
    </w:pPr>
    <w:rPr>
      <w:rFonts w:cs="Noto Sans Devanagari"/>
      <w:lang w:val="en-US" w:bidi="en-US"/>
    </w:rPr>
  </w:style>
  <w:style w:type="paragraph" w:styleId="291" w:customStyle="1">
    <w:name w:val="Заголовок29"/>
    <w:basedOn w:val="Normal"/>
    <w:next w:val="BodyText"/>
    <w:qFormat/>
    <w:pPr>
      <w:keepNext w:val="true"/>
      <w:spacing w:before="240" w:after="120"/>
    </w:pPr>
    <w:rPr>
      <w:rFonts w:ascii="Liberation Sans" w:hAnsi="Liberation Sans" w:cs="Noto Sans Devanagari"/>
      <w:sz w:val="28"/>
      <w:szCs w:val="28"/>
    </w:rPr>
  </w:style>
  <w:style w:type="paragraph" w:styleId="292" w:customStyle="1">
    <w:name w:val="Название объекта29"/>
    <w:basedOn w:val="Normal"/>
    <w:qFormat/>
    <w:pPr>
      <w:suppressLineNumbers/>
      <w:spacing w:before="120" w:after="120"/>
    </w:pPr>
    <w:rPr>
      <w:rFonts w:cs="Noto Sans Devanagari"/>
      <w:i/>
      <w:iCs/>
      <w:sz w:val="24"/>
    </w:rPr>
  </w:style>
  <w:style w:type="paragraph" w:styleId="293" w:customStyle="1">
    <w:name w:val="Указатель29"/>
    <w:basedOn w:val="Normal"/>
    <w:qFormat/>
    <w:pPr>
      <w:suppressLineNumbers/>
    </w:pPr>
    <w:rPr>
      <w:rFonts w:cs="Noto Sans Devanagari"/>
      <w:lang w:val="en-US" w:bidi="en-US"/>
    </w:rPr>
  </w:style>
  <w:style w:type="paragraph" w:styleId="281" w:customStyle="1">
    <w:name w:val="Заголовок28"/>
    <w:basedOn w:val="Normal"/>
    <w:next w:val="BodyText"/>
    <w:qFormat/>
    <w:pPr>
      <w:keepNext w:val="true"/>
      <w:spacing w:before="240" w:after="120"/>
    </w:pPr>
    <w:rPr>
      <w:rFonts w:ascii="Liberation Sans" w:hAnsi="Liberation Sans" w:cs="Noto Sans Devanagari"/>
      <w:sz w:val="28"/>
      <w:szCs w:val="28"/>
    </w:rPr>
  </w:style>
  <w:style w:type="paragraph" w:styleId="282" w:customStyle="1">
    <w:name w:val="Название объекта28"/>
    <w:basedOn w:val="Normal"/>
    <w:qFormat/>
    <w:pPr>
      <w:suppressLineNumbers/>
      <w:spacing w:before="120" w:after="120"/>
    </w:pPr>
    <w:rPr>
      <w:rFonts w:cs="Noto Sans Devanagari"/>
      <w:i/>
      <w:iCs/>
      <w:sz w:val="24"/>
    </w:rPr>
  </w:style>
  <w:style w:type="paragraph" w:styleId="283" w:customStyle="1">
    <w:name w:val="Указатель28"/>
    <w:basedOn w:val="Normal"/>
    <w:qFormat/>
    <w:pPr>
      <w:suppressLineNumbers/>
    </w:pPr>
    <w:rPr>
      <w:rFonts w:cs="Noto Sans Devanagari"/>
      <w:lang w:val="en-US" w:bidi="en-US"/>
    </w:rPr>
  </w:style>
  <w:style w:type="paragraph" w:styleId="271" w:customStyle="1">
    <w:name w:val="Заголовок27"/>
    <w:basedOn w:val="Normal"/>
    <w:next w:val="BodyText"/>
    <w:qFormat/>
    <w:pPr>
      <w:keepNext w:val="true"/>
      <w:spacing w:before="240" w:after="120"/>
    </w:pPr>
    <w:rPr>
      <w:rFonts w:ascii="Liberation Sans" w:hAnsi="Liberation Sans" w:cs="Noto Sans Devanagari"/>
      <w:sz w:val="28"/>
      <w:szCs w:val="28"/>
    </w:rPr>
  </w:style>
  <w:style w:type="paragraph" w:styleId="272" w:customStyle="1">
    <w:name w:val="Название объекта27"/>
    <w:basedOn w:val="Normal"/>
    <w:qFormat/>
    <w:pPr>
      <w:suppressLineNumbers/>
      <w:spacing w:before="120" w:after="120"/>
    </w:pPr>
    <w:rPr>
      <w:rFonts w:cs="Noto Sans Devanagari"/>
      <w:i/>
      <w:iCs/>
      <w:sz w:val="24"/>
    </w:rPr>
  </w:style>
  <w:style w:type="paragraph" w:styleId="273" w:customStyle="1">
    <w:name w:val="Указатель27"/>
    <w:basedOn w:val="Normal"/>
    <w:qFormat/>
    <w:pPr>
      <w:suppressLineNumbers/>
    </w:pPr>
    <w:rPr>
      <w:rFonts w:cs="Noto Sans Devanagari"/>
      <w:lang w:val="en-US" w:bidi="en-US"/>
    </w:rPr>
  </w:style>
  <w:style w:type="paragraph" w:styleId="261" w:customStyle="1">
    <w:name w:val="Заголовок26"/>
    <w:basedOn w:val="Normal"/>
    <w:next w:val="BodyText"/>
    <w:qFormat/>
    <w:pPr>
      <w:keepNext w:val="true"/>
      <w:spacing w:before="240" w:after="120"/>
    </w:pPr>
    <w:rPr>
      <w:rFonts w:ascii="Liberation Sans" w:hAnsi="Liberation Sans" w:cs="Noto Sans Devanagari"/>
      <w:sz w:val="28"/>
      <w:szCs w:val="28"/>
    </w:rPr>
  </w:style>
  <w:style w:type="paragraph" w:styleId="262" w:customStyle="1">
    <w:name w:val="Название объекта26"/>
    <w:basedOn w:val="Normal"/>
    <w:qFormat/>
    <w:pPr>
      <w:suppressLineNumbers/>
      <w:spacing w:before="120" w:after="120"/>
    </w:pPr>
    <w:rPr>
      <w:rFonts w:cs="Noto Sans Devanagari"/>
      <w:i/>
      <w:iCs/>
      <w:sz w:val="24"/>
    </w:rPr>
  </w:style>
  <w:style w:type="paragraph" w:styleId="263" w:customStyle="1">
    <w:name w:val="Указатель26"/>
    <w:basedOn w:val="Normal"/>
    <w:qFormat/>
    <w:pPr>
      <w:suppressLineNumbers/>
    </w:pPr>
    <w:rPr>
      <w:rFonts w:cs="Noto Sans Devanagari"/>
      <w:lang w:val="en-US" w:bidi="en-US"/>
    </w:rPr>
  </w:style>
  <w:style w:type="paragraph" w:styleId="251" w:customStyle="1">
    <w:name w:val="Заголовок25"/>
    <w:basedOn w:val="Normal"/>
    <w:next w:val="BodyText"/>
    <w:qFormat/>
    <w:pPr>
      <w:keepNext w:val="true"/>
      <w:spacing w:before="240" w:after="120"/>
    </w:pPr>
    <w:rPr>
      <w:rFonts w:ascii="Liberation Sans" w:hAnsi="Liberation Sans" w:cs="Noto Sans Devanagari"/>
      <w:sz w:val="28"/>
      <w:szCs w:val="28"/>
    </w:rPr>
  </w:style>
  <w:style w:type="paragraph" w:styleId="252" w:customStyle="1">
    <w:name w:val="Название объекта25"/>
    <w:basedOn w:val="Normal"/>
    <w:qFormat/>
    <w:pPr>
      <w:suppressLineNumbers/>
      <w:spacing w:before="120" w:after="120"/>
    </w:pPr>
    <w:rPr>
      <w:rFonts w:cs="Noto Sans Devanagari"/>
      <w:i/>
      <w:iCs/>
      <w:sz w:val="24"/>
    </w:rPr>
  </w:style>
  <w:style w:type="paragraph" w:styleId="253" w:customStyle="1">
    <w:name w:val="Указатель25"/>
    <w:basedOn w:val="Normal"/>
    <w:qFormat/>
    <w:pPr>
      <w:suppressLineNumbers/>
    </w:pPr>
    <w:rPr>
      <w:rFonts w:cs="Noto Sans Devanagari"/>
      <w:lang w:val="en-US" w:bidi="en-US"/>
    </w:rPr>
  </w:style>
  <w:style w:type="paragraph" w:styleId="241" w:customStyle="1">
    <w:name w:val="Заголовок24"/>
    <w:basedOn w:val="Normal"/>
    <w:next w:val="BodyText"/>
    <w:qFormat/>
    <w:pPr>
      <w:keepNext w:val="true"/>
      <w:spacing w:before="240" w:after="120"/>
    </w:pPr>
    <w:rPr>
      <w:rFonts w:ascii="Liberation Sans" w:hAnsi="Liberation Sans" w:cs="Noto Sans Devanagari"/>
      <w:sz w:val="28"/>
      <w:szCs w:val="28"/>
    </w:rPr>
  </w:style>
  <w:style w:type="paragraph" w:styleId="242" w:customStyle="1">
    <w:name w:val="Название объекта24"/>
    <w:basedOn w:val="Normal"/>
    <w:qFormat/>
    <w:pPr>
      <w:suppressLineNumbers/>
      <w:spacing w:before="120" w:after="120"/>
    </w:pPr>
    <w:rPr>
      <w:rFonts w:cs="Noto Sans Devanagari"/>
      <w:i/>
      <w:iCs/>
      <w:sz w:val="24"/>
    </w:rPr>
  </w:style>
  <w:style w:type="paragraph" w:styleId="243" w:customStyle="1">
    <w:name w:val="Указатель24"/>
    <w:basedOn w:val="Normal"/>
    <w:qFormat/>
    <w:pPr>
      <w:suppressLineNumbers/>
    </w:pPr>
    <w:rPr>
      <w:rFonts w:cs="Noto Sans Devanagari"/>
      <w:lang w:val="en-US" w:bidi="en-US"/>
    </w:rPr>
  </w:style>
  <w:style w:type="paragraph" w:styleId="231" w:customStyle="1">
    <w:name w:val="Заголовок23"/>
    <w:basedOn w:val="Normal"/>
    <w:next w:val="BodyText"/>
    <w:qFormat/>
    <w:pPr>
      <w:keepNext w:val="true"/>
      <w:spacing w:before="240" w:after="120"/>
    </w:pPr>
    <w:rPr>
      <w:rFonts w:ascii="Liberation Sans" w:hAnsi="Liberation Sans" w:cs="Noto Sans Devanagari"/>
      <w:sz w:val="28"/>
      <w:szCs w:val="28"/>
    </w:rPr>
  </w:style>
  <w:style w:type="paragraph" w:styleId="232" w:customStyle="1">
    <w:name w:val="Название объекта23"/>
    <w:basedOn w:val="Normal"/>
    <w:qFormat/>
    <w:pPr>
      <w:suppressLineNumbers/>
      <w:spacing w:before="120" w:after="120"/>
    </w:pPr>
    <w:rPr>
      <w:rFonts w:cs="Noto Sans Devanagari"/>
      <w:i/>
      <w:iCs/>
      <w:sz w:val="24"/>
    </w:rPr>
  </w:style>
  <w:style w:type="paragraph" w:styleId="233" w:customStyle="1">
    <w:name w:val="Указатель23"/>
    <w:basedOn w:val="Normal"/>
    <w:qFormat/>
    <w:pPr>
      <w:suppressLineNumbers/>
    </w:pPr>
    <w:rPr>
      <w:rFonts w:cs="Noto Sans Devanagari"/>
      <w:lang w:val="en-US" w:bidi="en-US"/>
    </w:rPr>
  </w:style>
  <w:style w:type="paragraph" w:styleId="221" w:customStyle="1">
    <w:name w:val="Заголовок22"/>
    <w:basedOn w:val="Normal"/>
    <w:next w:val="BodyText"/>
    <w:qFormat/>
    <w:pPr>
      <w:keepNext w:val="true"/>
      <w:spacing w:before="240" w:after="120"/>
    </w:pPr>
    <w:rPr>
      <w:rFonts w:ascii="Liberation Sans" w:hAnsi="Liberation Sans" w:cs="Noto Sans Devanagari"/>
      <w:sz w:val="28"/>
      <w:szCs w:val="28"/>
    </w:rPr>
  </w:style>
  <w:style w:type="paragraph" w:styleId="222" w:customStyle="1">
    <w:name w:val="Название объекта22"/>
    <w:basedOn w:val="Normal"/>
    <w:qFormat/>
    <w:pPr>
      <w:suppressLineNumbers/>
      <w:spacing w:before="120" w:after="120"/>
    </w:pPr>
    <w:rPr>
      <w:rFonts w:cs="Noto Sans Devanagari"/>
      <w:i/>
      <w:iCs/>
      <w:sz w:val="24"/>
    </w:rPr>
  </w:style>
  <w:style w:type="paragraph" w:styleId="223" w:customStyle="1">
    <w:name w:val="Указатель22"/>
    <w:basedOn w:val="Normal"/>
    <w:qFormat/>
    <w:pPr>
      <w:suppressLineNumbers/>
    </w:pPr>
    <w:rPr>
      <w:rFonts w:cs="Noto Sans Devanagari"/>
      <w:lang w:val="en-US" w:bidi="en-US"/>
    </w:rPr>
  </w:style>
  <w:style w:type="paragraph" w:styleId="215" w:customStyle="1">
    <w:name w:val="Заголовок21"/>
    <w:basedOn w:val="Normal"/>
    <w:next w:val="BodyText"/>
    <w:qFormat/>
    <w:pPr>
      <w:keepNext w:val="true"/>
      <w:spacing w:before="240" w:after="120"/>
    </w:pPr>
    <w:rPr>
      <w:rFonts w:ascii="Liberation Sans" w:hAnsi="Liberation Sans" w:cs="Noto Sans Devanagari"/>
      <w:sz w:val="28"/>
      <w:szCs w:val="28"/>
    </w:rPr>
  </w:style>
  <w:style w:type="paragraph" w:styleId="216" w:customStyle="1">
    <w:name w:val="Название объекта21"/>
    <w:basedOn w:val="Normal"/>
    <w:qFormat/>
    <w:pPr>
      <w:suppressLineNumbers/>
      <w:spacing w:before="120" w:after="120"/>
    </w:pPr>
    <w:rPr>
      <w:rFonts w:cs="Noto Sans Devanagari"/>
      <w:i/>
      <w:iCs/>
      <w:sz w:val="24"/>
    </w:rPr>
  </w:style>
  <w:style w:type="paragraph" w:styleId="217" w:customStyle="1">
    <w:name w:val="Указатель21"/>
    <w:basedOn w:val="Normal"/>
    <w:qFormat/>
    <w:pPr>
      <w:suppressLineNumbers/>
    </w:pPr>
    <w:rPr>
      <w:rFonts w:cs="Noto Sans Devanagari"/>
      <w:lang w:val="en-US" w:bidi="en-US"/>
    </w:rPr>
  </w:style>
  <w:style w:type="paragraph" w:styleId="201" w:customStyle="1">
    <w:name w:val="Заголовок20"/>
    <w:basedOn w:val="Normal"/>
    <w:next w:val="BodyText"/>
    <w:qFormat/>
    <w:pPr>
      <w:keepNext w:val="true"/>
      <w:spacing w:before="240" w:after="120"/>
    </w:pPr>
    <w:rPr>
      <w:rFonts w:ascii="Liberation Sans" w:hAnsi="Liberation Sans" w:cs="Noto Sans Devanagari"/>
      <w:sz w:val="28"/>
      <w:szCs w:val="28"/>
    </w:rPr>
  </w:style>
  <w:style w:type="paragraph" w:styleId="202" w:customStyle="1">
    <w:name w:val="Название объекта20"/>
    <w:basedOn w:val="Normal"/>
    <w:qFormat/>
    <w:pPr>
      <w:suppressLineNumbers/>
      <w:spacing w:before="120" w:after="120"/>
    </w:pPr>
    <w:rPr>
      <w:rFonts w:cs="Noto Sans Devanagari"/>
      <w:i/>
      <w:iCs/>
      <w:sz w:val="24"/>
    </w:rPr>
  </w:style>
  <w:style w:type="paragraph" w:styleId="203" w:customStyle="1">
    <w:name w:val="Указатель20"/>
    <w:basedOn w:val="Normal"/>
    <w:qFormat/>
    <w:pPr>
      <w:suppressLineNumbers/>
    </w:pPr>
    <w:rPr>
      <w:rFonts w:cs="Noto Sans Devanagari"/>
      <w:lang w:val="en-US" w:bidi="en-US"/>
    </w:rPr>
  </w:style>
  <w:style w:type="paragraph" w:styleId="191" w:customStyle="1">
    <w:name w:val="Заголовок19"/>
    <w:basedOn w:val="Normal"/>
    <w:next w:val="BodyText"/>
    <w:qFormat/>
    <w:pPr>
      <w:keepNext w:val="true"/>
      <w:spacing w:before="240" w:after="120"/>
    </w:pPr>
    <w:rPr>
      <w:rFonts w:ascii="Liberation Sans" w:hAnsi="Liberation Sans" w:cs="Noto Sans Devanagari"/>
      <w:sz w:val="28"/>
      <w:szCs w:val="28"/>
    </w:rPr>
  </w:style>
  <w:style w:type="paragraph" w:styleId="192" w:customStyle="1">
    <w:name w:val="Название объекта19"/>
    <w:basedOn w:val="Normal"/>
    <w:qFormat/>
    <w:pPr>
      <w:suppressLineNumbers/>
      <w:spacing w:before="120" w:after="120"/>
    </w:pPr>
    <w:rPr>
      <w:rFonts w:cs="Noto Sans Devanagari"/>
      <w:i/>
      <w:iCs/>
      <w:sz w:val="24"/>
    </w:rPr>
  </w:style>
  <w:style w:type="paragraph" w:styleId="193" w:customStyle="1">
    <w:name w:val="Указатель19"/>
    <w:basedOn w:val="Normal"/>
    <w:qFormat/>
    <w:pPr>
      <w:suppressLineNumbers/>
    </w:pPr>
    <w:rPr>
      <w:rFonts w:cs="Noto Sans Devanagari"/>
      <w:lang w:val="en-US" w:bidi="en-US"/>
    </w:rPr>
  </w:style>
  <w:style w:type="paragraph" w:styleId="181" w:customStyle="1">
    <w:name w:val="Заголовок18"/>
    <w:basedOn w:val="Normal"/>
    <w:next w:val="BodyText"/>
    <w:qFormat/>
    <w:pPr>
      <w:keepNext w:val="true"/>
      <w:spacing w:before="240" w:after="120"/>
    </w:pPr>
    <w:rPr>
      <w:rFonts w:ascii="Liberation Sans" w:hAnsi="Liberation Sans" w:cs="Noto Sans Devanagari"/>
      <w:sz w:val="28"/>
      <w:szCs w:val="28"/>
    </w:rPr>
  </w:style>
  <w:style w:type="paragraph" w:styleId="182" w:customStyle="1">
    <w:name w:val="Название объекта18"/>
    <w:basedOn w:val="Normal"/>
    <w:qFormat/>
    <w:pPr>
      <w:suppressLineNumbers/>
      <w:spacing w:before="120" w:after="120"/>
    </w:pPr>
    <w:rPr>
      <w:rFonts w:cs="Noto Sans Devanagari"/>
      <w:i/>
      <w:iCs/>
      <w:sz w:val="24"/>
    </w:rPr>
  </w:style>
  <w:style w:type="paragraph" w:styleId="183" w:customStyle="1">
    <w:name w:val="Указатель18"/>
    <w:basedOn w:val="Normal"/>
    <w:qFormat/>
    <w:pPr>
      <w:suppressLineNumbers/>
    </w:pPr>
    <w:rPr>
      <w:rFonts w:cs="Noto Sans Devanagari"/>
      <w:lang w:val="en-US" w:bidi="en-US"/>
    </w:rPr>
  </w:style>
  <w:style w:type="paragraph" w:styleId="171" w:customStyle="1">
    <w:name w:val="Заголовок17"/>
    <w:basedOn w:val="Normal"/>
    <w:next w:val="BodyText"/>
    <w:qFormat/>
    <w:pPr>
      <w:keepNext w:val="true"/>
      <w:spacing w:before="240" w:after="120"/>
    </w:pPr>
    <w:rPr>
      <w:rFonts w:ascii="Liberation Sans" w:hAnsi="Liberation Sans" w:cs="Noto Sans Devanagari"/>
      <w:sz w:val="28"/>
      <w:szCs w:val="28"/>
    </w:rPr>
  </w:style>
  <w:style w:type="paragraph" w:styleId="172" w:customStyle="1">
    <w:name w:val="Название объекта17"/>
    <w:basedOn w:val="Normal"/>
    <w:qFormat/>
    <w:pPr>
      <w:suppressLineNumbers/>
      <w:spacing w:before="120" w:after="120"/>
    </w:pPr>
    <w:rPr>
      <w:rFonts w:cs="Noto Sans Devanagari"/>
      <w:i/>
      <w:iCs/>
      <w:sz w:val="24"/>
    </w:rPr>
  </w:style>
  <w:style w:type="paragraph" w:styleId="173" w:customStyle="1">
    <w:name w:val="Указатель17"/>
    <w:basedOn w:val="Normal"/>
    <w:qFormat/>
    <w:pPr>
      <w:suppressLineNumbers/>
    </w:pPr>
    <w:rPr>
      <w:rFonts w:cs="Noto Sans Devanagari"/>
      <w:lang w:val="en-US" w:bidi="en-US"/>
    </w:rPr>
  </w:style>
  <w:style w:type="paragraph" w:styleId="161" w:customStyle="1">
    <w:name w:val="Заголовок16"/>
    <w:basedOn w:val="Normal"/>
    <w:next w:val="BodyText"/>
    <w:qFormat/>
    <w:pPr>
      <w:keepNext w:val="true"/>
      <w:spacing w:before="240" w:after="120"/>
    </w:pPr>
    <w:rPr>
      <w:rFonts w:ascii="Liberation Sans" w:hAnsi="Liberation Sans" w:cs="Noto Sans Devanagari"/>
      <w:sz w:val="28"/>
      <w:szCs w:val="28"/>
    </w:rPr>
  </w:style>
  <w:style w:type="paragraph" w:styleId="162" w:customStyle="1">
    <w:name w:val="Название объекта16"/>
    <w:basedOn w:val="Normal"/>
    <w:qFormat/>
    <w:pPr>
      <w:suppressLineNumbers/>
      <w:spacing w:before="120" w:after="120"/>
    </w:pPr>
    <w:rPr>
      <w:rFonts w:cs="Noto Sans Devanagari"/>
      <w:i/>
      <w:iCs/>
      <w:sz w:val="24"/>
    </w:rPr>
  </w:style>
  <w:style w:type="paragraph" w:styleId="163" w:customStyle="1">
    <w:name w:val="Указатель16"/>
    <w:basedOn w:val="Normal"/>
    <w:qFormat/>
    <w:pPr>
      <w:suppressLineNumbers/>
    </w:pPr>
    <w:rPr>
      <w:rFonts w:cs="Noto Sans Devanagari"/>
      <w:lang w:val="en-US" w:bidi="en-US"/>
    </w:rPr>
  </w:style>
  <w:style w:type="paragraph" w:styleId="151" w:customStyle="1">
    <w:name w:val="Заголовок15"/>
    <w:basedOn w:val="Normal"/>
    <w:next w:val="BodyText"/>
    <w:qFormat/>
    <w:pPr>
      <w:keepNext w:val="true"/>
      <w:spacing w:before="240" w:after="120"/>
    </w:pPr>
    <w:rPr>
      <w:rFonts w:ascii="Liberation Sans" w:hAnsi="Liberation Sans" w:cs="Noto Sans Devanagari"/>
      <w:sz w:val="28"/>
      <w:szCs w:val="28"/>
    </w:rPr>
  </w:style>
  <w:style w:type="paragraph" w:styleId="152" w:customStyle="1">
    <w:name w:val="Название объекта15"/>
    <w:basedOn w:val="Normal"/>
    <w:qFormat/>
    <w:pPr>
      <w:suppressLineNumbers/>
      <w:spacing w:before="120" w:after="120"/>
    </w:pPr>
    <w:rPr>
      <w:rFonts w:cs="Noto Sans Devanagari"/>
      <w:i/>
      <w:iCs/>
      <w:sz w:val="24"/>
    </w:rPr>
  </w:style>
  <w:style w:type="paragraph" w:styleId="153" w:customStyle="1">
    <w:name w:val="Указатель15"/>
    <w:basedOn w:val="Normal"/>
    <w:qFormat/>
    <w:pPr>
      <w:suppressLineNumbers/>
    </w:pPr>
    <w:rPr>
      <w:rFonts w:cs="Noto Sans Devanagari"/>
      <w:lang w:val="en-US" w:bidi="en-US"/>
    </w:rPr>
  </w:style>
  <w:style w:type="paragraph" w:styleId="141" w:customStyle="1">
    <w:name w:val="Заголовок14"/>
    <w:basedOn w:val="Normal"/>
    <w:next w:val="BodyText"/>
    <w:qFormat/>
    <w:pPr>
      <w:keepNext w:val="true"/>
      <w:spacing w:before="240" w:after="120"/>
    </w:pPr>
    <w:rPr>
      <w:rFonts w:ascii="Liberation Sans" w:hAnsi="Liberation Sans" w:cs="Noto Sans Devanagari"/>
      <w:sz w:val="28"/>
      <w:szCs w:val="28"/>
    </w:rPr>
  </w:style>
  <w:style w:type="paragraph" w:styleId="142" w:customStyle="1">
    <w:name w:val="Название объекта14"/>
    <w:basedOn w:val="Normal"/>
    <w:qFormat/>
    <w:pPr>
      <w:suppressLineNumbers/>
      <w:spacing w:before="120" w:after="120"/>
    </w:pPr>
    <w:rPr>
      <w:rFonts w:cs="Noto Sans Devanagari"/>
      <w:i/>
      <w:iCs/>
      <w:sz w:val="24"/>
    </w:rPr>
  </w:style>
  <w:style w:type="paragraph" w:styleId="143" w:customStyle="1">
    <w:name w:val="Указатель14"/>
    <w:basedOn w:val="Normal"/>
    <w:qFormat/>
    <w:pPr>
      <w:suppressLineNumbers/>
    </w:pPr>
    <w:rPr>
      <w:rFonts w:cs="Noto Sans Devanagari"/>
      <w:lang w:val="en-US" w:bidi="en-US"/>
    </w:rPr>
  </w:style>
  <w:style w:type="paragraph" w:styleId="131" w:customStyle="1">
    <w:name w:val="Заголовок13"/>
    <w:basedOn w:val="Normal"/>
    <w:next w:val="BodyText"/>
    <w:qFormat/>
    <w:pPr>
      <w:keepNext w:val="true"/>
      <w:spacing w:before="240" w:after="120"/>
    </w:pPr>
    <w:rPr>
      <w:rFonts w:ascii="Liberation Sans" w:hAnsi="Liberation Sans" w:cs="Noto Sans Devanagari"/>
      <w:sz w:val="28"/>
      <w:szCs w:val="28"/>
    </w:rPr>
  </w:style>
  <w:style w:type="paragraph" w:styleId="133" w:customStyle="1">
    <w:name w:val="Название объекта13"/>
    <w:basedOn w:val="Normal"/>
    <w:qFormat/>
    <w:pPr>
      <w:suppressLineNumbers/>
      <w:spacing w:before="120" w:after="120"/>
    </w:pPr>
    <w:rPr>
      <w:rFonts w:cs="Noto Sans Devanagari"/>
      <w:i/>
      <w:iCs/>
      <w:sz w:val="24"/>
    </w:rPr>
  </w:style>
  <w:style w:type="paragraph" w:styleId="134" w:customStyle="1">
    <w:name w:val="Указатель13"/>
    <w:basedOn w:val="Normal"/>
    <w:qFormat/>
    <w:pPr>
      <w:suppressLineNumbers/>
    </w:pPr>
    <w:rPr>
      <w:rFonts w:cs="Noto Sans Devanagari"/>
      <w:lang w:val="en-US" w:bidi="en-US"/>
    </w:rPr>
  </w:style>
  <w:style w:type="paragraph" w:styleId="121" w:customStyle="1">
    <w:name w:val="Заголовок12"/>
    <w:basedOn w:val="Normal"/>
    <w:next w:val="BodyText"/>
    <w:qFormat/>
    <w:pPr>
      <w:keepNext w:val="true"/>
      <w:spacing w:before="240" w:after="120"/>
    </w:pPr>
    <w:rPr>
      <w:rFonts w:ascii="Liberation Sans" w:hAnsi="Liberation Sans" w:cs="Noto Sans Devanagari"/>
      <w:sz w:val="28"/>
      <w:szCs w:val="28"/>
    </w:rPr>
  </w:style>
  <w:style w:type="paragraph" w:styleId="122" w:customStyle="1">
    <w:name w:val="Название объекта12"/>
    <w:basedOn w:val="Normal"/>
    <w:qFormat/>
    <w:pPr>
      <w:suppressLineNumbers/>
      <w:spacing w:before="120" w:after="120"/>
    </w:pPr>
    <w:rPr>
      <w:rFonts w:cs="Noto Sans Devanagari"/>
      <w:i/>
      <w:iCs/>
      <w:sz w:val="24"/>
    </w:rPr>
  </w:style>
  <w:style w:type="paragraph" w:styleId="123" w:customStyle="1">
    <w:name w:val="Указатель12"/>
    <w:basedOn w:val="Normal"/>
    <w:qFormat/>
    <w:pPr>
      <w:suppressLineNumbers/>
    </w:pPr>
    <w:rPr>
      <w:rFonts w:cs="Noto Sans Devanagari"/>
      <w:lang w:val="en-US" w:bidi="en-US"/>
    </w:rPr>
  </w:style>
  <w:style w:type="paragraph" w:styleId="119" w:customStyle="1">
    <w:name w:val="Заголовок11"/>
    <w:basedOn w:val="Normal"/>
    <w:next w:val="BodyText"/>
    <w:qFormat/>
    <w:pPr>
      <w:keepNext w:val="true"/>
      <w:spacing w:before="240" w:after="120"/>
    </w:pPr>
    <w:rPr>
      <w:rFonts w:ascii="Liberation Sans" w:hAnsi="Liberation Sans" w:cs="Noto Sans Devanagari"/>
      <w:sz w:val="28"/>
      <w:szCs w:val="28"/>
    </w:rPr>
  </w:style>
  <w:style w:type="paragraph" w:styleId="1110" w:customStyle="1">
    <w:name w:val="Название объекта11"/>
    <w:basedOn w:val="Normal"/>
    <w:qFormat/>
    <w:pPr>
      <w:suppressLineNumbers/>
      <w:spacing w:before="120" w:after="120"/>
    </w:pPr>
    <w:rPr>
      <w:rFonts w:cs="Noto Sans Devanagari"/>
      <w:i/>
      <w:iCs/>
      <w:sz w:val="24"/>
    </w:rPr>
  </w:style>
  <w:style w:type="paragraph" w:styleId="1112" w:customStyle="1">
    <w:name w:val="Указатель11"/>
    <w:basedOn w:val="Normal"/>
    <w:qFormat/>
    <w:pPr>
      <w:suppressLineNumbers/>
    </w:pPr>
    <w:rPr>
      <w:rFonts w:cs="Noto Sans Devanagari"/>
      <w:lang w:val="en-US" w:bidi="en-US"/>
    </w:rPr>
  </w:style>
  <w:style w:type="paragraph" w:styleId="101" w:customStyle="1">
    <w:name w:val="Заголовок10"/>
    <w:basedOn w:val="Normal"/>
    <w:next w:val="BodyText"/>
    <w:qFormat/>
    <w:pPr>
      <w:keepNext w:val="true"/>
      <w:spacing w:before="240" w:after="120"/>
    </w:pPr>
    <w:rPr>
      <w:rFonts w:ascii="Liberation Sans" w:hAnsi="Liberation Sans" w:cs="Noto Sans Devanagari"/>
      <w:sz w:val="28"/>
      <w:szCs w:val="28"/>
    </w:rPr>
  </w:style>
  <w:style w:type="paragraph" w:styleId="102" w:customStyle="1">
    <w:name w:val="Название объекта10"/>
    <w:basedOn w:val="Normal"/>
    <w:qFormat/>
    <w:pPr>
      <w:suppressLineNumbers/>
      <w:spacing w:before="120" w:after="120"/>
    </w:pPr>
    <w:rPr>
      <w:rFonts w:cs="Noto Sans Devanagari"/>
      <w:i/>
      <w:iCs/>
      <w:sz w:val="24"/>
    </w:rPr>
  </w:style>
  <w:style w:type="paragraph" w:styleId="103" w:customStyle="1">
    <w:name w:val="Указатель10"/>
    <w:basedOn w:val="Normal"/>
    <w:qFormat/>
    <w:pPr>
      <w:suppressLineNumbers/>
    </w:pPr>
    <w:rPr>
      <w:rFonts w:cs="Noto Sans Devanagari"/>
      <w:lang w:val="en-US" w:bidi="en-US"/>
    </w:rPr>
  </w:style>
  <w:style w:type="paragraph" w:styleId="92" w:customStyle="1">
    <w:name w:val="Заголовок9"/>
    <w:basedOn w:val="Normal"/>
    <w:next w:val="BodyText"/>
    <w:qFormat/>
    <w:pPr>
      <w:keepNext w:val="true"/>
      <w:spacing w:before="240" w:after="120"/>
    </w:pPr>
    <w:rPr>
      <w:rFonts w:ascii="Liberation Sans" w:hAnsi="Liberation Sans" w:cs="Noto Sans Devanagari"/>
      <w:sz w:val="28"/>
      <w:szCs w:val="28"/>
    </w:rPr>
  </w:style>
  <w:style w:type="paragraph" w:styleId="93" w:customStyle="1">
    <w:name w:val="Название объекта9"/>
    <w:basedOn w:val="Normal"/>
    <w:qFormat/>
    <w:pPr>
      <w:suppressLineNumbers/>
      <w:spacing w:before="120" w:after="120"/>
    </w:pPr>
    <w:rPr>
      <w:rFonts w:cs="Noto Sans Devanagari"/>
      <w:i/>
      <w:iCs/>
      <w:sz w:val="24"/>
    </w:rPr>
  </w:style>
  <w:style w:type="paragraph" w:styleId="94" w:customStyle="1">
    <w:name w:val="Указатель9"/>
    <w:basedOn w:val="Normal"/>
    <w:qFormat/>
    <w:pPr>
      <w:suppressLineNumbers/>
    </w:pPr>
    <w:rPr>
      <w:rFonts w:cs="Noto Sans Devanagari"/>
      <w:lang w:val="en-US" w:bidi="en-US"/>
    </w:rPr>
  </w:style>
  <w:style w:type="paragraph" w:styleId="84" w:customStyle="1">
    <w:name w:val="Заголовок8"/>
    <w:basedOn w:val="Normal"/>
    <w:next w:val="BodyText"/>
    <w:qFormat/>
    <w:pPr>
      <w:keepNext w:val="true"/>
      <w:spacing w:before="240" w:after="120"/>
    </w:pPr>
    <w:rPr>
      <w:rFonts w:ascii="Liberation Sans" w:hAnsi="Liberation Sans" w:cs="Noto Sans Devanagari"/>
      <w:sz w:val="28"/>
      <w:szCs w:val="28"/>
    </w:rPr>
  </w:style>
  <w:style w:type="paragraph" w:styleId="85" w:customStyle="1">
    <w:name w:val="Название объекта8"/>
    <w:basedOn w:val="Normal"/>
    <w:qFormat/>
    <w:pPr>
      <w:suppressLineNumbers/>
      <w:spacing w:before="120" w:after="120"/>
    </w:pPr>
    <w:rPr>
      <w:rFonts w:cs="Noto Sans Devanagari"/>
      <w:i/>
      <w:iCs/>
      <w:sz w:val="24"/>
    </w:rPr>
  </w:style>
  <w:style w:type="paragraph" w:styleId="86" w:customStyle="1">
    <w:name w:val="Указатель8"/>
    <w:basedOn w:val="Normal"/>
    <w:qFormat/>
    <w:pPr>
      <w:suppressLineNumbers/>
    </w:pPr>
    <w:rPr>
      <w:rFonts w:cs="Noto Sans Devanagari"/>
      <w:lang w:val="en-US" w:bidi="en-US"/>
    </w:rPr>
  </w:style>
  <w:style w:type="paragraph" w:styleId="710" w:customStyle="1">
    <w:name w:val="Заголовок7"/>
    <w:basedOn w:val="Normal"/>
    <w:next w:val="BodyText"/>
    <w:qFormat/>
    <w:pPr>
      <w:keepNext w:val="true"/>
      <w:spacing w:before="240" w:after="120"/>
    </w:pPr>
    <w:rPr>
      <w:rFonts w:ascii="Liberation Sans" w:hAnsi="Liberation Sans" w:cs="Noto Sans Devanagari"/>
      <w:sz w:val="28"/>
      <w:szCs w:val="28"/>
    </w:rPr>
  </w:style>
  <w:style w:type="paragraph" w:styleId="715" w:customStyle="1">
    <w:name w:val="Название объекта7"/>
    <w:basedOn w:val="Normal"/>
    <w:qFormat/>
    <w:pPr>
      <w:suppressLineNumbers/>
      <w:spacing w:before="120" w:after="120"/>
    </w:pPr>
    <w:rPr>
      <w:rFonts w:cs="Noto Sans Devanagari"/>
      <w:i/>
      <w:iCs/>
      <w:sz w:val="24"/>
    </w:rPr>
  </w:style>
  <w:style w:type="paragraph" w:styleId="716" w:customStyle="1">
    <w:name w:val="Указатель7"/>
    <w:basedOn w:val="Normal"/>
    <w:qFormat/>
    <w:pPr>
      <w:suppressLineNumbers/>
    </w:pPr>
    <w:rPr>
      <w:rFonts w:cs="Noto Sans Devanagari"/>
      <w:lang w:val="en-US" w:bidi="en-US"/>
    </w:rPr>
  </w:style>
  <w:style w:type="paragraph" w:styleId="610" w:customStyle="1">
    <w:name w:val="Заголовок6"/>
    <w:basedOn w:val="Normal"/>
    <w:next w:val="BodyText"/>
    <w:qFormat/>
    <w:pPr>
      <w:keepNext w:val="true"/>
      <w:spacing w:before="240" w:after="120"/>
    </w:pPr>
    <w:rPr>
      <w:rFonts w:ascii="Liberation Sans" w:hAnsi="Liberation Sans" w:cs="Noto Sans Devanagari"/>
      <w:sz w:val="28"/>
      <w:szCs w:val="28"/>
    </w:rPr>
  </w:style>
  <w:style w:type="paragraph" w:styleId="615" w:customStyle="1">
    <w:name w:val="Название объекта6"/>
    <w:basedOn w:val="Normal"/>
    <w:qFormat/>
    <w:pPr>
      <w:suppressLineNumbers/>
      <w:spacing w:before="120" w:after="120"/>
    </w:pPr>
    <w:rPr>
      <w:rFonts w:cs="Noto Sans Devanagari"/>
      <w:i/>
      <w:iCs/>
      <w:sz w:val="24"/>
    </w:rPr>
  </w:style>
  <w:style w:type="paragraph" w:styleId="616" w:customStyle="1">
    <w:name w:val="Указатель6"/>
    <w:basedOn w:val="Normal"/>
    <w:qFormat/>
    <w:pPr>
      <w:suppressLineNumbers/>
    </w:pPr>
    <w:rPr>
      <w:rFonts w:cs="Noto Sans Devanagari"/>
      <w:lang w:val="en-US" w:bidi="en-US"/>
    </w:rPr>
  </w:style>
  <w:style w:type="paragraph" w:styleId="510" w:customStyle="1">
    <w:name w:val="Заголовок5"/>
    <w:basedOn w:val="Normal"/>
    <w:next w:val="BodyText"/>
    <w:qFormat/>
    <w:pPr>
      <w:keepNext w:val="true"/>
      <w:spacing w:before="240" w:after="120"/>
    </w:pPr>
    <w:rPr>
      <w:rFonts w:ascii="Liberation Sans" w:hAnsi="Liberation Sans" w:cs="Noto Sans Devanagari"/>
      <w:sz w:val="28"/>
      <w:szCs w:val="28"/>
    </w:rPr>
  </w:style>
  <w:style w:type="paragraph" w:styleId="512" w:customStyle="1">
    <w:name w:val="Указатель5"/>
    <w:basedOn w:val="Normal"/>
    <w:qFormat/>
    <w:pPr>
      <w:suppressLineNumbers/>
    </w:pPr>
    <w:rPr>
      <w:rFonts w:cs="Noto Sans Devanagari"/>
      <w:lang w:val="en-US" w:bidi="en-US"/>
    </w:rPr>
  </w:style>
  <w:style w:type="paragraph" w:styleId="410" w:customStyle="1">
    <w:name w:val="Название объекта4"/>
    <w:basedOn w:val="Normal"/>
    <w:qFormat/>
    <w:pPr>
      <w:suppressLineNumbers/>
      <w:spacing w:before="120" w:after="120"/>
    </w:pPr>
    <w:rPr>
      <w:rFonts w:cs="Noto Sans Devanagari"/>
      <w:i/>
      <w:iCs/>
      <w:sz w:val="24"/>
    </w:rPr>
  </w:style>
  <w:style w:type="paragraph" w:styleId="413" w:customStyle="1">
    <w:name w:val="Указатель4"/>
    <w:basedOn w:val="Normal"/>
    <w:qFormat/>
    <w:pPr>
      <w:suppressLineNumbers/>
    </w:pPr>
    <w:rPr>
      <w:rFonts w:cs="Noto Sans Devanagari"/>
      <w:lang w:val="en-US" w:bidi="en-US"/>
    </w:rPr>
  </w:style>
  <w:style w:type="paragraph" w:styleId="218" w:customStyle="1">
    <w:name w:val="Название объекта2"/>
    <w:basedOn w:val="Normal"/>
    <w:qFormat/>
    <w:pPr>
      <w:suppressLineNumbers/>
      <w:spacing w:before="120" w:after="120"/>
    </w:pPr>
    <w:rPr>
      <w:rFonts w:cs="Noto Sans Devanagari"/>
      <w:i/>
      <w:iCs/>
      <w:sz w:val="24"/>
    </w:rPr>
  </w:style>
  <w:style w:type="paragraph" w:styleId="219" w:customStyle="1">
    <w:name w:val="Указатель2"/>
    <w:basedOn w:val="Normal"/>
    <w:qFormat/>
    <w:pPr>
      <w:suppressLineNumbers/>
    </w:pPr>
    <w:rPr>
      <w:rFonts w:cs="Noto Sans Devanagari"/>
      <w:lang w:val="en-US" w:bidi="en-US"/>
    </w:rPr>
  </w:style>
  <w:style w:type="paragraph" w:styleId="120" w:customStyle="1">
    <w:name w:val="Название1"/>
    <w:basedOn w:val="Normal"/>
    <w:qFormat/>
    <w:pPr>
      <w:suppressLineNumbers/>
      <w:spacing w:before="120" w:after="120"/>
    </w:pPr>
    <w:rPr>
      <w:rFonts w:cs="Mangal"/>
      <w:i/>
      <w:iCs/>
      <w:sz w:val="24"/>
    </w:rPr>
  </w:style>
  <w:style w:type="paragraph" w:styleId="Iaaoiueaaan" w:customStyle="1">
    <w:name w:val="Ia?aoiue aa?an"/>
    <w:basedOn w:val="Normal"/>
    <w:qFormat/>
    <w:pPr>
      <w:keepLines/>
      <w:spacing w:lineRule="atLeast" w:line="200"/>
      <w:ind w:hanging="0" w:right="-360"/>
    </w:pPr>
    <w:rPr>
      <w:sz w:val="16"/>
    </w:rPr>
  </w:style>
  <w:style w:type="paragraph" w:styleId="2110" w:customStyle="1">
    <w:name w:val="Основной текст 21"/>
    <w:basedOn w:val="Normal"/>
    <w:qFormat/>
    <w:pPr>
      <w:jc w:val="both"/>
    </w:pPr>
    <w:rPr>
      <w:sz w:val="24"/>
    </w:rPr>
  </w:style>
  <w:style w:type="paragraph" w:styleId="2111" w:customStyle="1">
    <w:name w:val="Основной текст с отступом 21"/>
    <w:basedOn w:val="Normal"/>
    <w:qFormat/>
    <w:pPr>
      <w:ind w:firstLine="709"/>
      <w:jc w:val="both"/>
    </w:pPr>
    <w:rPr>
      <w:sz w:val="28"/>
    </w:rPr>
  </w:style>
  <w:style w:type="paragraph" w:styleId="315" w:customStyle="1">
    <w:name w:val="Основной текст с отступом 31"/>
    <w:basedOn w:val="Normal"/>
    <w:qFormat/>
    <w:pPr>
      <w:ind w:firstLine="851"/>
    </w:pPr>
    <w:rPr>
      <w:sz w:val="28"/>
    </w:rPr>
  </w:style>
  <w:style w:type="paragraph" w:styleId="220" w:customStyle="1">
    <w:name w:val="заголовок 2"/>
    <w:basedOn w:val="Normal"/>
    <w:next w:val="Normal"/>
    <w:qFormat/>
    <w:pPr>
      <w:keepNext w:val="true"/>
      <w:jc w:val="right"/>
    </w:pPr>
    <w:rPr>
      <w:sz w:val="28"/>
    </w:rPr>
  </w:style>
  <w:style w:type="paragraph" w:styleId="316" w:customStyle="1">
    <w:name w:val="Основной текст 31"/>
    <w:basedOn w:val="Normal"/>
    <w:qFormat/>
    <w:pPr/>
    <w:rPr>
      <w:sz w:val="28"/>
    </w:rPr>
  </w:style>
  <w:style w:type="paragraph" w:styleId="124" w:customStyle="1">
    <w:name w:val="Стиль1"/>
    <w:basedOn w:val="315"/>
    <w:qFormat/>
    <w:pPr>
      <w:jc w:val="both"/>
    </w:pPr>
    <w:rPr/>
  </w:style>
  <w:style w:type="paragraph" w:styleId="ConsPlusNonformat" w:customStyle="1">
    <w:name w:val="ConsPlusNonformat"/>
    <w:qFormat/>
    <w:pPr>
      <w:widowControl w:val="false"/>
      <w:suppressAutoHyphens w:val="true"/>
      <w:bidi w:val="0"/>
      <w:spacing w:before="0" w:after="0"/>
      <w:jc w:val="left"/>
    </w:pPr>
    <w:rPr>
      <w:rFonts w:ascii="Courier New" w:hAnsi="Courier New" w:eastAsia="Arial" w:cs="Courier New" w:eastAsiaTheme="minorEastAsia"/>
      <w:color w:val="auto"/>
      <w:kern w:val="0"/>
      <w:sz w:val="20"/>
      <w:szCs w:val="20"/>
      <w:lang w:val="ru-RU" w:eastAsia="zh-CN" w:bidi="ar-SA"/>
    </w:rPr>
  </w:style>
  <w:style w:type="paragraph" w:styleId="ConsPlusNormal" w:customStyle="1">
    <w:name w:val="ConsPlusNormal"/>
    <w:qFormat/>
    <w:pPr>
      <w:widowControl w:val="false"/>
      <w:suppressAutoHyphens w:val="true"/>
      <w:bidi w:val="0"/>
      <w:spacing w:before="0" w:after="0"/>
      <w:ind w:firstLine="72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ConsPlusTitle" w:customStyle="1">
    <w:name w:val="ConsPlusTitle"/>
    <w:qFormat/>
    <w:pPr>
      <w:widowControl w:val="false"/>
      <w:suppressAutoHyphens w:val="true"/>
      <w:bidi w:val="0"/>
      <w:spacing w:before="0" w:after="0"/>
      <w:jc w:val="left"/>
    </w:pPr>
    <w:rPr>
      <w:rFonts w:ascii="Arial" w:hAnsi="Arial" w:eastAsia="Arial" w:cs="Arial" w:asciiTheme="minorHAnsi" w:cstheme="minorBidi" w:eastAsiaTheme="minorEastAsia" w:hAnsiTheme="minorHAnsi"/>
      <w:b/>
      <w:bCs/>
      <w:color w:val="auto"/>
      <w:kern w:val="0"/>
      <w:sz w:val="20"/>
      <w:szCs w:val="20"/>
      <w:lang w:val="ru-RU" w:eastAsia="zh-CN" w:bidi="ar-SA"/>
    </w:rPr>
  </w:style>
  <w:style w:type="paragraph" w:styleId="Style21" w:customStyle="1">
    <w:name w:val="Знак Знак Знак"/>
    <w:basedOn w:val="Normal"/>
    <w:qFormat/>
    <w:pPr>
      <w:widowControl w:val="false"/>
      <w:spacing w:lineRule="exact" w:line="240" w:before="0" w:after="160"/>
      <w:jc w:val="right"/>
    </w:pPr>
    <w:rPr>
      <w:lang w:val="en-GB"/>
    </w:rPr>
  </w:style>
  <w:style w:type="paragraph" w:styleId="125" w:customStyle="1">
    <w:name w:val="Обычный1"/>
    <w:uiPriority w:val="99"/>
    <w:qFormat/>
    <w:pPr>
      <w:widowControl w:val="false"/>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NoSpacing">
    <w:name w:val="No Spacing"/>
    <w:qFormat/>
    <w:pPr>
      <w:widowControl/>
      <w:suppressAutoHyphens w:val="true"/>
      <w:bidi w:val="0"/>
      <w:spacing w:before="0" w:after="0"/>
      <w:ind w:firstLine="567"/>
      <w:jc w:val="both"/>
    </w:pPr>
    <w:rPr>
      <w:rFonts w:ascii="Calibri" w:hAnsi="Calibri" w:eastAsia="SimSun" w:cs="Calibri"/>
      <w:color w:val="000000"/>
      <w:kern w:val="0"/>
      <w:sz w:val="20"/>
      <w:szCs w:val="20"/>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paragraph" w:styleId="Style24" w:customStyle="1">
    <w:name w:val="Содержимое врезки"/>
    <w:basedOn w:val="BodyText"/>
    <w:qFormat/>
    <w:pPr/>
    <w:rPr/>
  </w:style>
  <w:style w:type="paragraph" w:styleId="Default" w:customStyle="1">
    <w:name w:val="Default"/>
    <w:qFormat/>
    <w:pPr>
      <w:widowControl/>
      <w:suppressAutoHyphens w:val="true"/>
      <w:bidi w:val="0"/>
      <w:spacing w:before="0" w:after="0"/>
      <w:jc w:val="left"/>
    </w:pPr>
    <w:rPr>
      <w:rFonts w:ascii="Arial" w:hAnsi="Arial" w:eastAsia="Arial" w:cs="Arial"/>
      <w:color w:val="000000"/>
      <w:kern w:val="0"/>
      <w:sz w:val="24"/>
      <w:szCs w:val="24"/>
      <w:lang w:val="ru-RU" w:eastAsia="zh-CN" w:bidi="ar-SA"/>
    </w:rPr>
  </w:style>
  <w:style w:type="paragraph" w:styleId="414" w:customStyle="1">
    <w:name w:val="Стиль4"/>
    <w:basedOn w:val="Normal"/>
    <w:qFormat/>
    <w:pPr>
      <w:ind w:firstLine="567"/>
      <w:jc w:val="both"/>
    </w:pPr>
    <w:rPr>
      <w:color w:val="0000FF"/>
      <w:sz w:val="24"/>
    </w:rPr>
  </w:style>
  <w:style w:type="paragraph" w:styleId="Style25" w:customStyle="1">
    <w:name w:val="Арсенал"/>
    <w:basedOn w:val="Normal"/>
    <w:qFormat/>
    <w:pPr>
      <w:widowControl w:val="false"/>
      <w:jc w:val="both"/>
    </w:pPr>
    <w:rPr>
      <w:bCs/>
      <w:sz w:val="24"/>
    </w:rPr>
  </w:style>
  <w:style w:type="paragraph" w:styleId="224" w:customStyle="1">
    <w:name w:val="Основной текст с отступом 22"/>
    <w:basedOn w:val="Normal"/>
    <w:qFormat/>
    <w:pPr>
      <w:spacing w:lineRule="auto" w:line="480" w:before="0" w:after="120"/>
      <w:ind w:hanging="0" w:left="283"/>
    </w:pPr>
    <w:rPr>
      <w:rFonts w:eastAsia="Calibri"/>
      <w:sz w:val="24"/>
    </w:rPr>
  </w:style>
  <w:style w:type="paragraph" w:styleId="225" w:customStyle="1">
    <w:name w:val="Основной текст (2)"/>
    <w:basedOn w:val="Normal"/>
    <w:qFormat/>
    <w:pPr>
      <w:widowControl w:val="false"/>
      <w:shd w:val="clear" w:color="auto" w:fill="FFFFFF"/>
    </w:pPr>
    <w:rPr>
      <w:sz w:val="26"/>
      <w:szCs w:val="26"/>
    </w:rPr>
  </w:style>
  <w:style w:type="paragraph" w:styleId="2112" w:customStyle="1">
    <w:name w:val="Основной текст (2)1"/>
    <w:basedOn w:val="Normal"/>
    <w:qFormat/>
    <w:pPr>
      <w:widowControl w:val="false"/>
      <w:shd w:val="clear" w:color="auto" w:fill="FFFFFF"/>
      <w:spacing w:lineRule="atLeast" w:line="240" w:before="720" w:after="420"/>
      <w:jc w:val="center"/>
    </w:pPr>
    <w:rPr>
      <w:sz w:val="28"/>
      <w:szCs w:val="28"/>
    </w:rPr>
  </w:style>
  <w:style w:type="paragraph" w:styleId="154" w:customStyle="1">
    <w:name w:val="Без интервала15"/>
    <w:qFormat/>
    <w:pPr>
      <w:widowControl/>
      <w:suppressAutoHyphens w:val="true"/>
      <w:bidi w:val="0"/>
      <w:spacing w:before="0" w:after="0"/>
      <w:ind w:firstLine="567"/>
      <w:jc w:val="both"/>
    </w:pPr>
    <w:rPr>
      <w:rFonts w:ascii="Calibri" w:hAnsi="Calibri" w:eastAsia="Arial" w:cs="Calibri" w:eastAsiaTheme="minorEastAsia"/>
      <w:color w:val="auto"/>
      <w:kern w:val="0"/>
      <w:sz w:val="20"/>
      <w:szCs w:val="20"/>
      <w:lang w:val="ru-RU" w:eastAsia="zh-CN" w:bidi="ar-SA"/>
    </w:rPr>
  </w:style>
  <w:style w:type="paragraph" w:styleId="Iaui" w:customStyle="1">
    <w:name w:val="Iau?i"/>
    <w:qFormat/>
    <w:pPr>
      <w:widowControl w:val="false"/>
      <w:suppressAutoHyphens w:val="true"/>
      <w:bidi w:val="0"/>
      <w:spacing w:before="0" w:after="0"/>
      <w:jc w:val="left"/>
    </w:pPr>
    <w:rPr>
      <w:rFonts w:ascii="Arial" w:hAnsi="Arial" w:eastAsia="Arial" w:cs="Arial"/>
      <w:color w:val="000000"/>
      <w:kern w:val="0"/>
      <w:sz w:val="20"/>
      <w:szCs w:val="20"/>
      <w:lang w:val="ru-RU" w:eastAsia="zh-CN" w:bidi="ar-SA"/>
    </w:rPr>
  </w:style>
  <w:style w:type="paragraph" w:styleId="126" w:customStyle="1">
    <w:name w:val="Без интервала1"/>
    <w:qFormat/>
    <w:pPr>
      <w:widowControl/>
      <w:suppressAutoHyphens w:val="true"/>
      <w:bidi w:val="0"/>
      <w:spacing w:before="0" w:after="0"/>
      <w:jc w:val="left"/>
    </w:pPr>
    <w:rPr>
      <w:rFonts w:ascii="Arial" w:hAnsi="Arial" w:eastAsia="Arial" w:cs="Arial" w:asciiTheme="minorHAnsi" w:cstheme="minorBidi" w:eastAsiaTheme="minorEastAsia" w:hAnsiTheme="minorHAnsi"/>
      <w:color w:val="auto"/>
      <w:kern w:val="0"/>
      <w:sz w:val="20"/>
      <w:szCs w:val="20"/>
      <w:lang w:val="ru-RU" w:eastAsia="zh-CN" w:bidi="ar-SA"/>
    </w:rPr>
  </w:style>
  <w:style w:type="paragraph" w:styleId="1871" w:customStyle="1">
    <w:name w:val="Указатель1871"/>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2" w:customStyle="1">
    <w:name w:val="Указатель1872"/>
    <w:basedOn w:val="125"/>
    <w:qFormat/>
    <w:pPr>
      <w:suppressLineNumbers/>
      <w:spacing w:lineRule="atLeast" w:line="200"/>
    </w:pPr>
    <w:rPr>
      <w:rFonts w:ascii="Noto Sans Devanagari" w:hAnsi="Noto Sans Devanagari" w:eastAsia="Noto Sans Devanagari" w:cs="Noto Sans Devanagari"/>
      <w:sz w:val="36"/>
      <w:szCs w:val="24"/>
      <w:lang w:val="zh-CN" w:eastAsia="ru-RU" w:bidi="zh-CN"/>
    </w:rPr>
  </w:style>
  <w:style w:type="paragraph" w:styleId="1877" w:customStyle="1">
    <w:name w:val="Указатель1877"/>
    <w:basedOn w:val="Normal"/>
    <w:qFormat/>
    <w:pPr>
      <w:suppressLineNumbers/>
      <w:spacing w:before="176" w:after="176"/>
    </w:pPr>
    <w:rPr>
      <w:rFonts w:ascii="Liberation Serif" w:hAnsi="Liberation Serif" w:cs="Noto Sans Devanagari"/>
      <w:sz w:val="24"/>
      <w:lang w:val="zh-CN" w:bidi="zh-CN"/>
    </w:rPr>
  </w:style>
  <w:style w:type="paragraph" w:styleId="1879" w:customStyle="1">
    <w:name w:val="Указатель1879"/>
    <w:basedOn w:val="Normal"/>
    <w:qFormat/>
    <w:pPr>
      <w:suppressLineNumbers/>
      <w:spacing w:before="176" w:after="176"/>
    </w:pPr>
    <w:rPr>
      <w:rFonts w:ascii="Liberation Serif" w:hAnsi="Liberation Serif" w:cs="Noto Sans Devanagari"/>
      <w:sz w:val="24"/>
      <w:lang w:val="zh-CN" w:bidi="zh-CN"/>
    </w:rPr>
  </w:style>
  <w:style w:type="paragraph" w:styleId="1876" w:customStyle="1">
    <w:name w:val="Указатель1876"/>
    <w:basedOn w:val="Normal"/>
    <w:qFormat/>
    <w:pPr>
      <w:suppressLineNumbers/>
      <w:spacing w:before="176" w:after="176"/>
    </w:pPr>
    <w:rPr>
      <w:rFonts w:ascii="Liberation Serif" w:hAnsi="Liberation Serif" w:cs="Noto Sans Devanagari"/>
      <w:sz w:val="24"/>
      <w:lang w:val="zh-CN" w:bidi="zh-CN"/>
    </w:rPr>
  </w:style>
  <w:style w:type="paragraph" w:styleId="11249" w:customStyle="1">
    <w:name w:val="Заголовок11249"/>
    <w:basedOn w:val="125"/>
    <w:next w:val="Normal"/>
    <w:qFormat/>
    <w:pPr>
      <w:keepNext w:val="true"/>
      <w:spacing w:lineRule="atLeast" w:line="200" w:before="240" w:after="120"/>
    </w:pPr>
    <w:rPr>
      <w:rFonts w:ascii="Liberation Sans" w:hAnsi="Liberation Sans" w:eastAsia="Tahoma" w:cs="Noto Sans Devanagari"/>
      <w:sz w:val="28"/>
      <w:szCs w:val="28"/>
      <w:lang w:eastAsia="ru-RU"/>
    </w:rPr>
  </w:style>
  <w:style w:type="paragraph" w:styleId="BodyTextIndented23" w:customStyle="1">
    <w:name w:val="Body Text;Indented23"/>
    <w:basedOn w:val="Normal"/>
    <w:qFormat/>
    <w:pPr>
      <w:spacing w:before="0" w:after="120"/>
      <w:ind w:firstLine="567" w:left="283"/>
      <w:jc w:val="both"/>
    </w:pPr>
    <w:rPr>
      <w:rFonts w:ascii="Times New Roman" w:hAnsi="Times New Roman" w:eastAsia="Calibri"/>
    </w:rPr>
  </w:style>
  <w:style w:type="paragraph" w:styleId="127" w:customStyle="1">
    <w:name w:val="Основной текст1"/>
    <w:basedOn w:val="Normal"/>
    <w:uiPriority w:val="67"/>
    <w:qFormat/>
    <w:pPr>
      <w:spacing w:before="0" w:after="120"/>
      <w:ind w:firstLine="567" w:left="283"/>
      <w:jc w:val="both"/>
    </w:pPr>
    <w:rPr>
      <w:rFonts w:ascii="Times New Roman" w:hAnsi="Times New Roman" w:eastAsia="Calibri"/>
      <w:sz w:val="24"/>
      <w:lang w:bidi="hi-IN"/>
    </w:rPr>
  </w:style>
  <w:style w:type="paragraph" w:styleId="415" w:customStyle="1">
    <w:name w:val="Основной текст4"/>
    <w:basedOn w:val="Normal"/>
    <w:qFormat/>
    <w:pPr>
      <w:widowControl w:val="false"/>
      <w:shd w:val="clear" w:color="auto" w:fill="FFFFFF"/>
      <w:spacing w:lineRule="exact" w:line="298" w:before="1020" w:after="0"/>
      <w:jc w:val="both"/>
    </w:pPr>
    <w:rPr>
      <w:rFonts w:ascii="Times New Roman" w:hAnsi="Times New Roman" w:eastAsia="Times New Roman"/>
      <w:spacing w:val="4"/>
    </w:rPr>
  </w:style>
  <w:style w:type="paragraph" w:styleId="Style26">
    <w:name w:val="Текст в заданном формате"/>
    <w:basedOn w:val="Normal"/>
    <w:qFormat/>
    <w:pPr>
      <w:spacing w:before="0" w:after="0"/>
    </w:pPr>
    <w:rPr>
      <w:rFonts w:ascii="Liberation Mono" w:hAnsi="Liberation Mono" w:eastAsia="Liberation Mono" w:cs="Liberation Mono"/>
      <w:sz w:val="20"/>
      <w:szCs w:val="20"/>
    </w:rPr>
  </w:style>
  <w:style w:type="numbering" w:styleId="Style27" w:customStyle="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f">
    <w:name w:val="Table Grid"/>
    <w:uiPriority w:val="59"/>
    <w:qFormat/>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8">
    <w:name w:val="Таблица простая 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0" w:type="dxa"/>
        <w:bottom w:w="0" w:type="dxa"/>
        <w:right w:w="0"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7">
    <w:name w:val="Таблица простая 2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0" w:type="dxa"/>
        <w:bottom w:w="0" w:type="dxa"/>
        <w:right w:w="0"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6">
    <w:name w:val="Таблица простая 3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
    <w:name w:val="Таблица простая 4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
    <w:name w:val="Таблица простая 5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
    <w:name w:val="Таблица-сетка 1 светлая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
    <w:name w:val="Таблица-сетка 2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
    <w:name w:val="Таблица-сетка 3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
    <w:name w:val="Таблица-сетка 4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
    <w:name w:val="Таблица-сетка 5 темная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
    <w:name w:val="Таблица-сетка 6 цветная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
    <w:name w:val="Таблица-сетка 7 цветная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0">
    <w:name w:val="Список-таблица 1 светлая1"/>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0">
    <w:name w:val="Список-таблица 2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0">
    <w:name w:val="Список-таблица 3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0">
    <w:name w:val="Список-таблица 4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0">
    <w:name w:val="Список-таблица 5 темная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0">
    <w:name w:val="Список-таблица 6 цветная1"/>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0">
    <w:name w:val="Список-таблица 7 цветная1"/>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20">
    <w:name w:val="Таблица простая 112"/>
    <w:basedOn w:val="a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2F2F2" w:fill="FFFFFF" w:themeFill="text1" w:themeFillTint="0"/>
      </w:tcPr>
    </w:tblStylePr>
    <w:tblStylePr w:type="band1Horz">
      <w:tblPr/>
      <w:tcPr>
        <w:shd w:val="clear" w:color="F2F2F2" w:fill="FFFFFF" w:themeFill="text1" w:themeFillTint="0"/>
      </w:tcPr>
    </w:tblStylePr>
  </w:style>
  <w:style w:type="table" w:customStyle="1" w:styleId="2120">
    <w:name w:val="Таблица простая 212"/>
    <w:basedOn w:val="a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20">
    <w:name w:val="Таблица простая 312"/>
    <w:basedOn w:val="a1"/>
    <w:uiPriority w:val="99"/>
    <w:qFormat/>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4120">
    <w:name w:val="Таблица простая 412"/>
    <w:basedOn w:val="a1"/>
    <w:uiPriority w:val="99"/>
    <w:qFormat/>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5120">
    <w:name w:val="Таблица простая 512"/>
    <w:basedOn w:val="a1"/>
    <w:uiPriority w:val="99"/>
    <w:qFormat/>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2F2F2" w:fill="FFFFFF" w:themeFill="text1" w:themeFillTint="0"/>
      </w:tcPr>
    </w:tblStylePr>
    <w:tblStylePr w:type="band1Horz">
      <w:rPr>
        <w:sz w:val="22"/>
      </w:rPr>
      <w:tblPr/>
      <w:tcPr>
        <w:shd w:val="clear" w:color="F2F2F2" w:fill="FFFFFF" w:themeFill="text1" w:themeFillTint="0"/>
      </w:tcPr>
    </w:tblStylePr>
  </w:style>
  <w:style w:type="table" w:customStyle="1" w:styleId="-112">
    <w:name w:val="Таблица-сетка 1 светлая12"/>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2">
    <w:name w:val="Таблица-сетка 2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2">
    <w:name w:val="Таблица-сетка 312"/>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2">
    <w:name w:val="Таблица-сетка 412"/>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2">
    <w:name w:val="Таблица-сетка 5 темная12"/>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2">
    <w:name w:val="Таблица-сетка 6 цветная12"/>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2">
    <w:name w:val="Таблица-сетка 7 цветная12"/>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2F2F2" w:fill="FFFFFF" w:themeFill="text1" w:themeFillTint="0"/>
      </w:tcPr>
    </w:tblStylePr>
    <w:tblStylePr w:type="band1Horz">
      <w:rPr>
        <w:color w:themeColor="text1" w:themeTint="80"/>
        <w:sz w:val="22"/>
      </w:rPr>
      <w:tblPr/>
      <w:tcPr>
        <w:shd w:val="clear" w:color="F2F2F2" w:fill="FFFFFF" w:themeFill="text1" w:themeFillTint="0"/>
      </w:tcPr>
    </w:tblStylePr>
    <w:tblStylePr w:type="band2Horz">
      <w:rPr>
        <w:color w:themeColor="text1" w:themeTint="80"/>
        <w:sz w:val="22"/>
      </w:rPr>
      <w:tblPr/>
    </w:tblStylePr>
  </w:style>
  <w:style w:type="table" w:customStyle="1" w:styleId="-1120">
    <w:name w:val="Список-таблица 1 светлая12"/>
    <w:basedOn w:val="a1"/>
    <w:uiPriority w:val="99"/>
    <w:qFormat/>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20">
    <w:name w:val="Список-таблица 212"/>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20">
    <w:name w:val="Список-таблица 3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20">
    <w:name w:val="Список-таблица 412"/>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20">
    <w:name w:val="Список-таблица 5 темная12"/>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20">
    <w:name w:val="Список-таблица 6 цветная12"/>
    <w:basedOn w:val="a1"/>
    <w:uiPriority w:val="99"/>
    <w:qFormat/>
    <w:tblPr>
      <w:tblBorders>
        <w:top w:val="single" w:color="7F7F7F" w:themeColor="text1" w:themeTint="80" w:sz="4" w:space="0"/>
        <w:bottom w:val="single" w:color="7F7F7F" w:themeColor="text1" w:themeTint="80" w:sz="4" w:space="0"/>
      </w:tblBorders>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20">
    <w:name w:val="Список-таблица 7 цветная12"/>
    <w:basedOn w:val="a1"/>
    <w:uiPriority w:val="99"/>
    <w:qFormat/>
    <w:tblPr>
      <w:tblBorders>
        <w:right w:val="single" w:color="7F7F7F" w:themeColor="text1" w:themeTint="80" w:sz="4" w:space="0"/>
      </w:tblBorders>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1110">
    <w:name w:val="Таблица простая 111"/>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tblStylePr w:type="firstRow">
      <w:rPr>
        <w:b/>
        <w:sz w:val="22"/>
      </w:rPr>
      <w:tblPr/>
    </w:tblStylePr>
    <w:tblStylePr w:type="lastRow">
      <w:rPr>
        <w:b/>
        <w:sz w:val="22"/>
      </w:rPr>
      <w:tblPr/>
    </w:tblStylePr>
    <w:tblStylePr w:type="firstCol">
      <w:rPr>
        <w:b/>
        <w:sz w:val="22"/>
      </w:rPr>
      <w:tblPr/>
    </w:tblStylePr>
    <w:tblStylePr w:type="lastCol">
      <w:rPr>
        <w:b/>
        <w:sz w:val="22"/>
      </w:rPr>
      <w:tblPr/>
    </w:tblStylePr>
    <w:tblStylePr w:type="band1Vert">
      <w:tblPr/>
      <w:tcPr>
        <w:shd w:val="clear" w:color="FFFFFF" w:fill="FFFFFF" w:themeFill="text1" w:themeFillTint="0"/>
      </w:tcPr>
    </w:tblStylePr>
    <w:tblStylePr w:type="band1Horz">
      <w:tblPr/>
      <w:tcPr>
        <w:shd w:val="clear" w:color="FFFFFF" w:fill="FFFFFF" w:themeFill="text1" w:themeFillTint="0"/>
      </w:tcPr>
    </w:tblStylePr>
  </w:style>
  <w:style w:type="table" w:customStyle="1" w:styleId="2110">
    <w:name w:val="Таблица простая 211"/>
    <w:uiPriority w:val="59"/>
    <w:qFormat/>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b/>
        <w:sz w:val="22"/>
      </w:rPr>
      <w:tblPr/>
      <w:tcPr>
        <w:tcBorders>
          <w:top w:val="single" w:color="000000" w:themeColor="text1" w:sz="4" w:space="0"/>
          <w:bottom w:val="single" w:color="000000" w:themeColor="text1" w:sz="4" w:space="0"/>
        </w:tcBorders>
      </w:tcPr>
    </w:tblStylePr>
    <w:tblStylePr w:type="lastRow">
      <w:rPr>
        <w:b/>
        <w:sz w:val="22"/>
      </w:rPr>
      <w:tblPr/>
    </w:tblStylePr>
    <w:tblStylePr w:type="firstCol">
      <w:rPr>
        <w:b/>
        <w:sz w:val="22"/>
      </w:rPr>
      <w:tblPr/>
    </w:tblStylePr>
    <w:tblStylePr w:type="lastCol">
      <w:rPr>
        <w:b/>
        <w:sz w:val="22"/>
      </w:rPr>
      <w:tbl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tcBorders>
      </w:tcPr>
    </w:tblStylePr>
  </w:style>
  <w:style w:type="table" w:customStyle="1" w:styleId="3110">
    <w:name w:val="Таблица простая 311"/>
    <w:uiPriority w:val="99"/>
    <w:qFormat/>
    <w:tblPr>
      <w:tblCellMar>
        <w:top w:w="0" w:type="dxa"/>
        <w:left w:w="0" w:type="dxa"/>
        <w:bottom w:w="0" w:type="dxa"/>
        <w:right w:w="0" w:type="dxa"/>
      </w:tblCellMar>
    </w:tblPr>
    <w:tblStylePr w:type="firstRow">
      <w:rPr>
        <w:b/>
        <w:caps/>
      </w:rPr>
      <w:tblPr/>
      <w:tcPr>
        <w:tcBorders>
          <w:top w:val="nil"/>
          <w:left w:val="nil"/>
          <w:bottom w:val="single" w:color="404040" w:sz="4" w:space="0"/>
          <w:right w:val="nil"/>
        </w:tcBorders>
      </w:tcPr>
    </w:tblStylePr>
    <w:tblStylePr w:type="lastRow">
      <w:rPr>
        <w:b/>
        <w:caps/>
      </w:rPr>
      <w:tblPr/>
    </w:tblStylePr>
    <w:tblStylePr w:type="firstCol">
      <w:rPr>
        <w:b/>
        <w:caps/>
      </w:rPr>
      <w:tblPr/>
      <w:tcPr>
        <w:tcBorders>
          <w:top w:val="nil"/>
          <w:left w:val="nil"/>
          <w:bottom w:val="nil"/>
          <w:right w:val="single" w:color="404040" w:sz="4" w:space="0"/>
        </w:tcBorders>
      </w:tcPr>
    </w:tblStylePr>
    <w:tblStylePr w:type="lastCol">
      <w:rPr>
        <w:b/>
        <w:caps/>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4110">
    <w:name w:val="Таблица простая 411"/>
    <w:uiPriority w:val="99"/>
    <w:qFormat/>
    <w:tblPr>
      <w:tblCellMar>
        <w:top w:w="0" w:type="dxa"/>
        <w:left w:w="0" w:type="dxa"/>
        <w:bottom w:w="0" w:type="dxa"/>
        <w:right w:w="0" w:type="dxa"/>
      </w:tblCellMar>
    </w:tblPr>
    <w:tblStylePr w:type="firstRow">
      <w:rPr>
        <w:b/>
      </w:rPr>
      <w:tblPr/>
    </w:tblStylePr>
    <w:tblStylePr w:type="lastRow">
      <w:rPr>
        <w:b/>
      </w:rPr>
      <w:tblPr/>
    </w:tblStylePr>
    <w:tblStylePr w:type="firstCol">
      <w:rPr>
        <w:b/>
      </w:rPr>
      <w:tblPr/>
    </w:tblStylePr>
    <w:tblStylePr w:type="lastCol">
      <w:rPr>
        <w:b/>
      </w:rPr>
      <w:tbl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5110">
    <w:name w:val="Таблица простая 511"/>
    <w:uiPriority w:val="99"/>
    <w:qFormat/>
    <w:tblPr>
      <w:tblCellMar>
        <w:top w:w="0" w:type="dxa"/>
        <w:left w:w="0" w:type="dxa"/>
        <w:bottom w:w="0" w:type="dxa"/>
        <w:right w:w="0" w:type="dxa"/>
      </w:tblCellMar>
    </w:tblPr>
    <w:tblStylePr w:type="firstRow">
      <w:rPr>
        <w:i/>
      </w:rPr>
      <w:tblPr/>
      <w:tcPr>
        <w:tcBorders>
          <w:left w:val="nil"/>
          <w:bottom w:val="single" w:color="404040" w:sz="4" w:space="0"/>
          <w:right w:val="nil"/>
        </w:tcBorders>
        <w:shd w:val="clear" w:color="FFFFFF" w:fill="auto"/>
      </w:tcPr>
    </w:tblStylePr>
    <w:tblStylePr w:type="lastRow">
      <w:rPr>
        <w:i/>
      </w:rPr>
      <w:tblPr/>
      <w:tcPr>
        <w:tcBorders>
          <w:top w:val="single" w:color="404040" w:sz="4" w:space="0"/>
          <w:left w:val="nil"/>
          <w:right w:val="nil"/>
        </w:tcBorders>
        <w:shd w:val="clear" w:color="FFFFFF" w:fill="auto"/>
      </w:tcPr>
    </w:tblStylePr>
    <w:tblStylePr w:type="firstCol">
      <w:pPr>
        <w:jc w:val="right"/>
      </w:pPr>
      <w:rPr>
        <w:i/>
      </w:rPr>
      <w:tblPr/>
      <w:tcPr>
        <w:tcBorders>
          <w:right w:val="single" w:color="404040" w:sz="4" w:space="0"/>
        </w:tcBorders>
        <w:shd w:val="clear" w:color="FFFFFF" w:fill="auto"/>
      </w:tcPr>
    </w:tblStylePr>
    <w:tblStylePr w:type="lastCol">
      <w:rPr>
        <w:i/>
      </w:rPr>
      <w:tblPr/>
      <w:tcPr>
        <w:tcBorders>
          <w:left w:val="single" w:color="404040" w:sz="4" w:space="0"/>
        </w:tcBorders>
        <w:shd w:val="clear" w:color="FFFFFF" w:fill="auto"/>
      </w:tcPr>
    </w:tblStylePr>
    <w:tblStylePr w:type="band1Vert">
      <w:rPr>
        <w:sz w:val="22"/>
      </w:rPr>
      <w:tblPr/>
      <w:tcPr>
        <w:shd w:val="clear" w:color="FFFFFF" w:fill="FFFFFF" w:themeFill="text1" w:themeFillTint="0"/>
      </w:tcPr>
    </w:tblStylePr>
    <w:tblStylePr w:type="band1Horz">
      <w:rPr>
        <w:sz w:val="22"/>
      </w:rPr>
      <w:tblPr/>
      <w:tcPr>
        <w:shd w:val="clear" w:color="FFFFFF" w:fill="FFFFFF" w:themeFill="text1" w:themeFillTint="0"/>
      </w:tcPr>
    </w:tblStylePr>
  </w:style>
  <w:style w:type="table" w:customStyle="1" w:styleId="-111">
    <w:name w:val="Таблица-сетка 1 светлая11"/>
    <w:basedOn w:val="a1"/>
    <w:uiPriority w:val="99"/>
    <w:qFormat/>
    <w:tblPr>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right w:w="0" w:type="dxa"/>
      </w:tblCellMar>
    </w:tblPr>
    <w:tblStylePr w:type="firstRow">
      <w:rPr>
        <w:b/>
      </w:rPr>
      <w:tblPr/>
      <w:tcPr>
        <w:tcBorders>
          <w:bottom w:val="single" w:color="000000" w:themeColor="tex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211">
    <w:name w:val="Таблица-сетка 2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single" w:color="000000" w:themeColor="text1" w:sz="12" w:space="0"/>
          <w:right w:val="nil"/>
        </w:tcBorders>
        <w:shd w:val="clear" w:color="FFFFFF" w:fill="auto"/>
      </w:tcPr>
    </w:tblStylePr>
    <w:tblStylePr w:type="lastRow">
      <w:rPr>
        <w:b/>
      </w:rPr>
      <w:tblPr/>
      <w:tcPr>
        <w:tcBorders>
          <w:top w:val="single" w:color="000000" w:themeColor="tex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311">
    <w:name w:val="Таблица-сетка 311"/>
    <w:basedOn w:val="a1"/>
    <w:uiPriority w:val="99"/>
    <w:qFormat/>
    <w:tblPr>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411">
    <w:name w:val="Таблица-сетка 411"/>
    <w:basedOn w:val="a1"/>
    <w:uiPriority w:val="59"/>
    <w:qFormat/>
    <w:tblPr>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Row">
      <w:rPr>
        <w:b/>
      </w:rPr>
      <w:tblPr/>
      <w:tcPr>
        <w:tcBorders>
          <w:top w:val="single" w:color="000000" w:themeColor="text1" w:sz="4" w:space="0"/>
        </w:tcBorders>
      </w:tcPr>
    </w:tblStylePr>
    <w:tblStylePr w:type="firstCol">
      <w:rPr>
        <w:b/>
      </w:rPr>
      <w:tblPr/>
    </w:tblStylePr>
    <w:tblStylePr w:type="lastCol">
      <w:rPr>
        <w:b/>
      </w:rPr>
      <w:tblPr/>
    </w:tblStylePr>
    <w:tblStylePr w:type="band1Vert">
      <w:rPr>
        <w:sz w:val="22"/>
      </w:rPr>
      <w:tblPr/>
      <w:tcPr>
        <w:shd w:val="clear" w:color="CBCBCB" w:fill="CBCBCB" w:themeFill="text1" w:themeFillTint="34"/>
      </w:tcPr>
    </w:tblStylePr>
    <w:tblStylePr w:type="band1Horz">
      <w:rPr>
        <w:sz w:val="22"/>
      </w:rPr>
      <w:tblPr/>
      <w:tcPr>
        <w:shd w:val="clear" w:color="CBCBCB" w:fill="CBCBCB" w:themeFill="text1" w:themeFillTint="34"/>
      </w:tcPr>
    </w:tblStylePr>
  </w:style>
  <w:style w:type="table" w:customStyle="1" w:styleId="-511">
    <w:name w:val="Таблица-сетка 5 темная11"/>
    <w:basedOn w:val="a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right w:w="0" w:type="dxa"/>
      </w:tblCellMar>
    </w:tblPr>
    <w:tblStylePr w:type="firstRow">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tblStylePr w:type="firstCol">
      <w:rPr>
        <w:b/>
        <w:sz w:val="22"/>
      </w:rPr>
      <w:tblPr/>
      <w:tcPr>
        <w:shd w:val="clear" w:color="000000" w:fill="000000" w:themeFill="text1"/>
      </w:tcPr>
    </w:tblStylePr>
    <w:tblStylePr w:type="lastCol">
      <w:rPr>
        <w:b/>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611">
    <w:name w:val="Таблица-сетка 6 цветная11"/>
    <w:basedOn w:val="a1"/>
    <w:uiPriority w:val="99"/>
    <w:qFormat/>
    <w:tblPr>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rPr>
      <w:tblPr/>
      <w:tcPr>
        <w:tcBorders>
          <w:bottom w:val="single" w:color="000000" w:themeColor="text1" w:sz="12" w:space="0"/>
        </w:tcBorders>
      </w:tcPr>
    </w:tblStylePr>
    <w:tblStylePr w:type="lastRow">
      <w:rPr>
        <w:b/>
        <w:color w:themeColor="text1" w:themeTint="80"/>
      </w:rPr>
      <w:tblPr/>
    </w:tblStylePr>
    <w:tblStylePr w:type="firstCol">
      <w:rPr>
        <w:b/>
        <w:color w:themeColor="text1" w:themeTint="80"/>
      </w:rPr>
      <w:tblPr/>
    </w:tblStylePr>
    <w:tblStylePr w:type="lastCol">
      <w:rPr>
        <w:b/>
        <w:color w:themeColor="text1" w:themeTint="80"/>
      </w:rPr>
      <w:tblPr/>
    </w:tblStylePr>
    <w:tblStylePr w:type="band1Vert">
      <w:tblPr/>
      <w:tcPr>
        <w:shd w:val="clear" w:color="CBCBCB" w:fill="CBCBCB" w:themeFill="text1" w:themeFillTint="34"/>
      </w:tcPr>
    </w:tblStylePr>
    <w:tblStylePr w:type="band1Horz">
      <w:rPr>
        <w:color w:themeColor="text1" w:themeTint="80"/>
        <w:sz w:val="22"/>
      </w:rPr>
      <w:tblPr/>
      <w:tcPr>
        <w:shd w:val="clear" w:color="CBCBCB" w:fill="CBCBCB" w:themeFill="text1" w:themeFillTint="34"/>
      </w:tcPr>
    </w:tblStylePr>
    <w:tblStylePr w:type="band2Horz">
      <w:rPr>
        <w:color w:themeColor="text1" w:themeTint="80"/>
        <w:sz w:val="22"/>
      </w:rPr>
      <w:tblPr/>
    </w:tblStylePr>
  </w:style>
  <w:style w:type="table" w:customStyle="1" w:styleId="-711">
    <w:name w:val="Таблица-сетка 7 цветная11"/>
    <w:basedOn w:val="a1"/>
    <w:uiPriority w:val="99"/>
    <w:qFormat/>
    <w:tblPr>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right w:w="0" w:type="dxa"/>
      </w:tblCellMar>
    </w:tblPr>
    <w:tblStylePr w:type="firstRow">
      <w:rPr>
        <w:b/>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b/>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FFFFFF" w:fill="FFFFFF" w:themeFill="text1" w:themeFillTint="0"/>
      </w:tcPr>
    </w:tblStylePr>
    <w:tblStylePr w:type="band1Horz">
      <w:rPr>
        <w:color w:themeColor="text1" w:themeTint="80"/>
        <w:sz w:val="22"/>
      </w:rPr>
      <w:tblPr/>
      <w:tcPr>
        <w:shd w:val="clear" w:color="FFFFFF" w:fill="FFFFFF" w:themeFill="text1" w:themeFillTint="0"/>
      </w:tcPr>
    </w:tblStylePr>
    <w:tblStylePr w:type="band2Horz">
      <w:rPr>
        <w:color w:themeColor="text1" w:themeTint="80"/>
        <w:sz w:val="22"/>
      </w:rPr>
      <w:tblPr/>
    </w:tblStylePr>
  </w:style>
  <w:style w:type="table" w:customStyle="1" w:styleId="-1110">
    <w:name w:val="Список-таблица 1 светлая11"/>
    <w:basedOn w:val="a1"/>
    <w:uiPriority w:val="99"/>
    <w:qFormat/>
    <w:tblPr>
      <w:tblCellMar>
        <w:left w:w="0" w:type="dxa"/>
        <w:right w:w="0" w:type="dxa"/>
      </w:tblCellMar>
    </w:tblPr>
    <w:tblStylePr w:type="firstRow">
      <w:rPr>
        <w:b/>
      </w:rPr>
      <w:tblPr/>
      <w:tcPr>
        <w:tcBorders>
          <w:top w:val="nil"/>
          <w:left w:val="nil"/>
          <w:bottom w:val="single" w:color="000000" w:themeColor="text1" w:sz="4" w:space="0"/>
          <w:right w:val="nil"/>
        </w:tcBorders>
      </w:tcPr>
    </w:tblStylePr>
    <w:tblStylePr w:type="lastRow">
      <w:rPr>
        <w:b/>
      </w:rPr>
      <w:tblPr/>
      <w:tcPr>
        <w:tcBorders>
          <w:top w:val="single" w:color="000000" w:themeColor="text1" w:sz="4" w:space="0"/>
          <w:left w:val="nil"/>
          <w:bottom w:val="nil"/>
          <w:right w:val="nil"/>
        </w:tcBorders>
      </w:tcPr>
    </w:tblStylePr>
    <w:tblStylePr w:type="firstCol">
      <w:rPr>
        <w:b/>
      </w:rPr>
      <w:tblPr/>
    </w:tblStylePr>
    <w:tblStylePr w:type="lastCol">
      <w:rPr>
        <w:b/>
      </w:rPr>
      <w:tbl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2110">
    <w:name w:val="Список-таблица 211"/>
    <w:basedOn w:val="a1"/>
    <w:uiPriority w:val="99"/>
    <w:qFormat/>
    <w:tblPr>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right w:w="0" w:type="dxa"/>
      </w:tblCellMar>
    </w:tblPr>
    <w:tblStylePr w:type="firstRow">
      <w:rPr>
        <w:b/>
        <w:sz w:val="22"/>
      </w:rPr>
      <w:tblPr/>
      <w:tcPr>
        <w:tcBorders>
          <w:top w:val="single" w:color="000000" w:themeColor="text1" w:sz="4" w:space="0"/>
          <w:left w:val="nil"/>
          <w:bottom w:val="single" w:color="000000" w:themeColor="text1" w:sz="4" w:space="0"/>
          <w:right w:val="nil"/>
        </w:tcBorders>
      </w:tcPr>
    </w:tblStylePr>
    <w:tblStylePr w:type="lastRow">
      <w:rPr>
        <w:b/>
        <w:sz w:val="22"/>
      </w:rPr>
      <w:tblPr/>
      <w:tcPr>
        <w:tcBorders>
          <w:top w:val="single" w:color="000000" w:themeColor="text1" w:sz="4" w:space="0"/>
          <w:left w:val="nil"/>
          <w:bottom w:val="single" w:color="000000" w:themeColor="text1" w:sz="4" w:space="0"/>
          <w:right w:val="nil"/>
        </w:tcBorders>
      </w:tcPr>
    </w:tblStylePr>
    <w:tblStylePr w:type="firstCol">
      <w:rPr>
        <w:b/>
        <w:sz w:val="22"/>
      </w:rPr>
      <w:tblPr/>
    </w:tblStylePr>
    <w:tblStylePr w:type="lastCol">
      <w:rPr>
        <w:b/>
        <w:sz w:val="22"/>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3110">
    <w:name w:val="Список-таблица 3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000000" w:themeColor="text1" w:sz="4" w:space="0"/>
          <w:right w:val="single" w:color="000000" w:themeColor="text1" w:sz="4" w:space="0"/>
        </w:tcBorders>
      </w:tcPr>
    </w:tblStylePr>
    <w:tblStylePr w:type="band1Horz">
      <w:rPr>
        <w:sz w:val="22"/>
      </w:rPr>
      <w:tblPr/>
      <w:tcPr>
        <w:tcBorders>
          <w:top w:val="single" w:color="000000" w:themeColor="text1" w:sz="4" w:space="0"/>
          <w:bottom w:val="single" w:color="000000" w:themeColor="text1" w:sz="4" w:space="0"/>
        </w:tcBorders>
      </w:tcPr>
    </w:tblStylePr>
  </w:style>
  <w:style w:type="table" w:customStyle="1" w:styleId="-4110">
    <w:name w:val="Список-таблица 411"/>
    <w:basedOn w:val="a1"/>
    <w:uiPriority w:val="99"/>
    <w:qFormat/>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right w:w="0" w:type="dxa"/>
      </w:tblCellMar>
    </w:tblPr>
    <w:tblStylePr w:type="firstRow">
      <w:rPr>
        <w:b/>
        <w:sz w:val="22"/>
      </w:rPr>
      <w:tblPr/>
      <w:tcPr>
        <w:shd w:val="clear" w:color="000000" w:fill="000000" w:themeFill="text1"/>
      </w:tcPr>
    </w:tblStylePr>
    <w:tblStylePr w:type="lastRow">
      <w:rPr>
        <w:b/>
      </w:rPr>
      <w:tblPr/>
    </w:tblStylePr>
    <w:tblStylePr w:type="firstCol">
      <w:rPr>
        <w:b/>
      </w:rPr>
      <w:tblPr/>
    </w:tblStylePr>
    <w:tblStylePr w:type="lastCol">
      <w:rPr>
        <w:b/>
      </w:rPr>
      <w:tblPr/>
    </w:tblStylePr>
    <w:tblStylePr w:type="band1Vert">
      <w:rPr>
        <w:sz w:val="22"/>
      </w:rPr>
      <w:tblPr/>
      <w:tcPr>
        <w:shd w:val="clear" w:color="BFBFBF" w:fill="BFBFBF" w:themeFill="text1" w:themeFillTint="40"/>
      </w:tcPr>
    </w:tblStylePr>
    <w:tblStylePr w:type="band1Horz">
      <w:rPr>
        <w:sz w:val="22"/>
      </w:rPr>
      <w:tblPr/>
      <w:tcPr>
        <w:shd w:val="clear" w:color="BFBFBF" w:fill="BFBFBF" w:themeFill="text1" w:themeFillTint="40"/>
      </w:tcPr>
    </w:tblStylePr>
  </w:style>
  <w:style w:type="table" w:customStyle="1" w:styleId="-5110">
    <w:name w:val="Список-таблица 5 темная11"/>
    <w:basedOn w:val="a1"/>
    <w:uiPriority w:val="99"/>
    <w:qFormat/>
    <w:tblPr>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right w:w="0" w:type="dxa"/>
      </w:tblCellMar>
    </w:tbl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Row">
      <w:rPr>
        <w:b/>
        <w:color w:themeColor="light1"/>
        <w:sz w:val="22"/>
      </w:rPr>
      <w:tbl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lastCol">
      <w:tblPr/>
      <w:tcPr>
        <w:tcBorders>
          <w:left w:val="single" w:color="FFFFFF" w:themeColor="light1" w:sz="4" w:space="0"/>
          <w:right w:val="single" w:color="000000" w:themeColor="text1" w:sz="32" w:space="0"/>
        </w:tcBorders>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style>
  <w:style w:type="table" w:customStyle="1" w:styleId="-6110">
    <w:name w:val="Список-таблица 6 цветная11"/>
    <w:basedOn w:val="a1"/>
    <w:uiPriority w:val="99"/>
    <w:qFormat/>
    <w:tblPr>
      <w:tblBorders>
        <w:top w:val="single" w:color="7F7F7F" w:themeColor="text1" w:themeTint="80" w:sz="4" w:space="0"/>
        <w:bottom w:val="single" w:color="7F7F7F" w:themeColor="text1" w:themeTint="80" w:sz="4" w:space="0"/>
      </w:tblBorders>
      <w:tblCellMar>
        <w:left w:w="0" w:type="dxa"/>
        <w:right w:w="0" w:type="dxa"/>
      </w:tblCellMar>
    </w:tblPr>
    <w:tblStylePr w:type="firstRow">
      <w:rPr>
        <w:b/>
        <w:color w:themeColor="text1"/>
      </w:rPr>
      <w:tblPr/>
      <w:tcPr>
        <w:tcBorders>
          <w:bottom w:val="single" w:color="000000" w:themeColor="text1" w:sz="4" w:space="0"/>
        </w:tcBorders>
      </w:tcPr>
    </w:tblStylePr>
    <w:tblStylePr w:type="lastRow">
      <w:rPr>
        <w:b/>
        <w:color w:themeColor="text1"/>
      </w:rPr>
      <w:tblPr/>
      <w:tcPr>
        <w:tcBorders>
          <w:top w:val="single" w:color="000000" w:themeColor="text1" w:sz="4" w:space="0"/>
        </w:tcBorders>
      </w:tcPr>
    </w:tblStylePr>
    <w:tblStylePr w:type="firstCol">
      <w:rPr>
        <w:b/>
        <w:color w:themeColor="text1"/>
      </w:rPr>
      <w:tblPr/>
    </w:tblStylePr>
    <w:tblStylePr w:type="lastCol">
      <w:rPr>
        <w:b/>
        <w:color w:themeColor="text1"/>
      </w:rPr>
      <w:tblPr/>
    </w:tblStylePr>
    <w:tblStylePr w:type="band1Vert">
      <w:tblPr/>
      <w:tcPr>
        <w:shd w:val="clear" w:color="BFBFBF" w:fill="BFBFBF" w:themeFill="text1" w:themeFillTint="40"/>
      </w:tcPr>
    </w:tblStylePr>
    <w:tblStylePr w:type="band1Horz">
      <w:rPr>
        <w:color w:themeColor="text1"/>
        <w:sz w:val="22"/>
      </w:rPr>
      <w:tblPr/>
      <w:tcPr>
        <w:shd w:val="clear" w:color="BFBFBF" w:fill="BFBFBF" w:themeFill="text1" w:themeFillTint="40"/>
      </w:tcPr>
    </w:tblStylePr>
    <w:tblStylePr w:type="band2Horz">
      <w:rPr>
        <w:color w:themeColor="text1"/>
        <w:sz w:val="22"/>
      </w:rPr>
      <w:tblPr/>
    </w:tblStylePr>
  </w:style>
  <w:style w:type="table" w:customStyle="1" w:styleId="-7110">
    <w:name w:val="Список-таблица 7 цветная11"/>
    <w:basedOn w:val="a1"/>
    <w:uiPriority w:val="99"/>
    <w:qFormat/>
    <w:tblPr>
      <w:tblBorders>
        <w:right w:val="single" w:color="7F7F7F" w:themeColor="text1" w:themeTint="80" w:sz="4" w:space="0"/>
      </w:tblBorders>
      <w:tblCellMar>
        <w:left w:w="0" w:type="dxa"/>
        <w:right w:w="0" w:type="dxa"/>
      </w:tblCellMar>
    </w:tblPr>
    <w:tblStylePr w:type="firstRow">
      <w:rPr>
        <w:i/>
        <w:color w:themeColor="text1" w:themeTint="80"/>
        <w:sz w:val="22"/>
      </w:rPr>
      <w:tblPr/>
      <w:tcPr>
        <w:tcBorders>
          <w:top w:val="nil"/>
          <w:left w:val="nil"/>
          <w:bottom w:val="single" w:color="000000" w:themeColor="text1" w:sz="4" w:space="0"/>
          <w:right w:val="nil"/>
        </w:tcBorders>
        <w:shd w:val="clear" w:color="FFFFFF" w:fill="FFFFFF" w:themeFill="light1"/>
      </w:tcPr>
    </w:tblStylePr>
    <w:tblStylePr w:type="lastRow">
      <w:rPr>
        <w:i/>
        <w:color w:themeColor="text1" w:themeTint="80"/>
        <w:sz w:val="22"/>
      </w:rPr>
      <w:tblPr/>
      <w:tcPr>
        <w:tcBorders>
          <w:top w:val="single" w:color="000000" w:themeColor="text1" w:sz="4" w:space="0"/>
          <w:left w:val="nil"/>
          <w:bottom w:val="nil"/>
          <w:right w:val="nil"/>
        </w:tcBorders>
        <w:shd w:val="clear" w:color="FFFFFF" w:fill="FFFFFF" w:themeFill="light1"/>
      </w:tcPr>
    </w:tblStylePr>
    <w:tblStylePr w:type="firstCol">
      <w:pPr>
        <w:jc w:val="right"/>
      </w:pPr>
      <w:rPr>
        <w:i/>
        <w:color w:themeColor="text1" w:themeTint="80"/>
        <w:sz w:val="22"/>
      </w:rPr>
      <w:tblPr/>
      <w:tcPr>
        <w:tcBorders>
          <w:top w:val="nil"/>
          <w:left w:val="nil"/>
          <w:bottom w:val="nil"/>
          <w:right w:val="single" w:color="000000" w:themeColor="text1" w:sz="4" w:space="0"/>
        </w:tcBorders>
        <w:shd w:val="clear" w:color="FFFFFF" w:fill="auto"/>
      </w:tcPr>
    </w:tblStylePr>
    <w:tblStylePr w:type="lastCol">
      <w:rPr>
        <w:i/>
        <w:color w:themeColor="text1" w:themeTint="80"/>
        <w:sz w:val="22"/>
      </w:rPr>
      <w:tblPr/>
      <w:tcPr>
        <w:tcBorders>
          <w:top w:val="nil"/>
          <w:left w:val="single" w:color="000000" w:themeColor="text1" w:sz="4" w:space="0"/>
          <w:bottom w:val="nil"/>
          <w:right w:val="nil"/>
        </w:tcBorders>
        <w:shd w:val="clear" w:color="FFFFFF" w:fill="auto"/>
      </w:tcPr>
    </w:tblStylePr>
    <w:tblStylePr w:type="band1Vert">
      <w:tblPr/>
      <w:tcPr>
        <w:shd w:val="clear" w:color="BFBFBF" w:fill="BFBFBF" w:themeFill="text1" w:themeFillTint="40"/>
      </w:tcPr>
    </w:tblStylePr>
    <w:tblStylePr w:type="band1Horz">
      <w:rPr>
        <w:color w:themeColor="text1" w:themeTint="80"/>
        <w:sz w:val="22"/>
      </w:rPr>
      <w:tblPr/>
      <w:tcPr>
        <w:shd w:val="clear" w:color="BFBFBF" w:fill="BFBFBF" w:themeFill="text1" w:themeFillTint="40"/>
      </w:tcPr>
    </w:tblStylePr>
    <w:tblStylePr w:type="band2Horz">
      <w:rPr>
        <w:color w:themeColor="text1" w:themeTint="80"/>
        <w:sz w:val="22"/>
      </w:rPr>
      <w:tblPr/>
    </w:tblStylePr>
  </w:style>
  <w:style w:type="table" w:customStyle="1" w:styleId="TableGridLight">
    <w:name w:val="Table Grid Light"/>
    <w:uiPriority w:val="59"/>
    <w:qFormat/>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top w:w="0" w:type="dxa"/>
        <w:left w:w="108" w:type="dxa"/>
        <w:bottom w:w="0" w:type="dxa"/>
        <w:right w:w="108" w:type="dxa"/>
      </w:tblCellMar>
    </w:tblPr>
  </w:style>
  <w:style w:type="table" w:customStyle="1" w:styleId="GridTable1Light-Accent1">
    <w:name w:val="Grid Table 1 Light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b/>
      </w:rPr>
      <w:tblPr/>
      <w:tcPr>
        <w:tcBorders>
          <w:bottom w:val="single" w:color="4F81BD" w:themeColor="accent1"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GridTable1Light-Accent2">
    <w:name w:val="Grid Table 1 Light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b/>
      </w:rPr>
      <w:tblPr/>
      <w:tcPr>
        <w:tcBorders>
          <w:bottom w:val="single" w:color="C0504D" w:themeColor="accent2"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GridTable1Light-Accent3">
    <w:name w:val="Grid Table 1 Light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b/>
      </w:rPr>
      <w:tblPr/>
      <w:tcPr>
        <w:tcBorders>
          <w:bottom w:val="single" w:color="9BBB59" w:themeColor="accent3"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GridTable1Light-Accent4">
    <w:name w:val="Grid Table 1 Light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b/>
      </w:rPr>
      <w:tblPr/>
      <w:tcPr>
        <w:tcBorders>
          <w:bottom w:val="single" w:color="8064A2" w:themeColor="accent4"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GridTable1Light-Accent5">
    <w:name w:val="Grid Table 1 Light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b/>
      </w:rPr>
      <w:tblPr/>
      <w:tcPr>
        <w:tcBorders>
          <w:bottom w:val="single" w:color="4BACC6" w:themeColor="accent5"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GridTable1Light-Accent6">
    <w:name w:val="Grid Table 1 Light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b/>
      </w:rPr>
      <w:tblPr/>
      <w:tcPr>
        <w:tcBorders>
          <w:bottom w:val="single" w:color="F79646" w:themeColor="accent6" w:sz="12" w:space="0"/>
        </w:tcBorders>
      </w:tcPr>
    </w:tblStylePr>
    <w:tblStylePr w:type="lastRow">
      <w:rPr>
        <w:b/>
      </w:rPr>
      <w:tblPr/>
    </w:tblStylePr>
    <w:tblStylePr w:type="firstCol">
      <w:rPr>
        <w:b/>
      </w:rPr>
      <w:tblPr/>
    </w:tblStylePr>
    <w:tblStylePr w:type="lastCol">
      <w:rPr>
        <w:b/>
      </w:rPr>
      <w:tbl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 w:type="table" w:customStyle="1" w:styleId="GridTable2-Accent1">
    <w:name w:val="Grid Table 2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single" w:color="4F81BD" w:themeColor="accent1" w:sz="12" w:space="0"/>
          <w:right w:val="nil"/>
        </w:tcBorders>
        <w:shd w:val="clear" w:color="FFFFFF" w:fill="auto"/>
      </w:tcPr>
    </w:tblStylePr>
    <w:tblStylePr w:type="lastRow">
      <w:rPr>
        <w:b/>
      </w:rPr>
      <w:tblPr/>
      <w:tcPr>
        <w:tcBorders>
          <w:top w:val="single" w:color="4F81BD" w:themeColor="accent1"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2-Accent2">
    <w:name w:val="Grid Table 2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single" w:color="C0504D" w:themeColor="accent2" w:sz="12" w:space="0"/>
          <w:right w:val="nil"/>
        </w:tcBorders>
        <w:shd w:val="clear" w:color="FFFFFF" w:fill="auto"/>
      </w:tcPr>
    </w:tblStylePr>
    <w:tblStylePr w:type="lastRow">
      <w:rPr>
        <w:b/>
      </w:rPr>
      <w:tblPr/>
      <w:tcPr>
        <w:tcBorders>
          <w:top w:val="single" w:color="C0504D" w:themeColor="accent2"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2-Accent3">
    <w:name w:val="Grid Table 2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single" w:color="9BBB59" w:themeColor="accent3" w:sz="12" w:space="0"/>
          <w:right w:val="nil"/>
        </w:tcBorders>
        <w:shd w:val="clear" w:color="FFFFFF" w:fill="auto"/>
      </w:tcPr>
    </w:tblStylePr>
    <w:tblStylePr w:type="lastRow">
      <w:rPr>
        <w:b/>
      </w:rPr>
      <w:tblPr/>
      <w:tcPr>
        <w:tcBorders>
          <w:top w:val="single" w:color="9BBB59" w:themeColor="accent3"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2-Accent4">
    <w:name w:val="Grid Table 2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single" w:color="8064A2" w:themeColor="accent4" w:sz="12" w:space="0"/>
          <w:right w:val="nil"/>
        </w:tcBorders>
        <w:shd w:val="clear" w:color="FFFFFF" w:fill="auto"/>
      </w:tcPr>
    </w:tblStylePr>
    <w:tblStylePr w:type="lastRow">
      <w:rPr>
        <w:b/>
      </w:rPr>
      <w:tblPr/>
      <w:tcPr>
        <w:tcBorders>
          <w:top w:val="single" w:color="8064A2" w:themeColor="accent4"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2-Accent5">
    <w:name w:val="Grid Table 2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single" w:color="4BACC6" w:themeColor="accent5" w:sz="12" w:space="0"/>
          <w:right w:val="nil"/>
        </w:tcBorders>
        <w:shd w:val="clear" w:color="FFFFFF" w:fill="auto"/>
      </w:tcPr>
    </w:tblStylePr>
    <w:tblStylePr w:type="lastRow">
      <w:rPr>
        <w:b/>
      </w:rPr>
      <w:tblPr/>
      <w:tcPr>
        <w:tcBorders>
          <w:top w:val="single" w:color="4BACC6" w:themeColor="accent5"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2-Accent6">
    <w:name w:val="Grid Table 2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single" w:color="F79646" w:themeColor="accent6" w:sz="12" w:space="0"/>
          <w:right w:val="nil"/>
        </w:tcBorders>
        <w:shd w:val="clear" w:color="FFFFFF" w:fill="auto"/>
      </w:tcPr>
    </w:tblStylePr>
    <w:tblStylePr w:type="lastRow">
      <w:rPr>
        <w:b/>
      </w:rPr>
      <w:tblPr/>
      <w:tcPr>
        <w:tcBorders>
          <w:top w:val="single" w:color="F79646" w:themeColor="accent6" w:sz="4" w:space="0"/>
          <w:left w:val="nil"/>
          <w:bottom w:val="nil"/>
          <w:right w:val="nil"/>
        </w:tcBorders>
        <w:shd w:val="clear" w:color="FFFFFF" w:fill="auto"/>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3-Accent1">
    <w:name w:val="Grid Table 3 - Accent 1"/>
    <w:uiPriority w:val="99"/>
    <w:qFormat/>
    <w:tblPr>
      <w:tblBorders>
        <w:bottom w:val="single" w:color="5D8AC2" w:themeColor="accent1" w:themeTint="ea" w:sz="4" w:space="0"/>
        <w:insideH w:val="single" w:color="5D8AC2" w:themeColor="accent1" w:themeTint="ea" w:sz="4" w:space="0"/>
        <w:insideV w:val="single" w:color="5D8AC2" w:themeColor="accent1" w:themeTint="e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5F1" w:fill="DAE5F1" w:themeFill="accent1" w:themeFillTint="34"/>
      </w:tcPr>
    </w:tblStylePr>
    <w:tblStylePr w:type="band1Horz">
      <w:rPr>
        <w:sz w:val="22"/>
      </w:rPr>
      <w:tblPr/>
      <w:tcPr>
        <w:shd w:val="clear" w:color="DAE5F1" w:fill="DAE5F1" w:themeFill="accent1" w:themeFillTint="34"/>
      </w:tcPr>
    </w:tblStylePr>
  </w:style>
  <w:style w:type="table" w:customStyle="1" w:styleId="GridTable3-Accent2">
    <w:name w:val="Grid Table 3 - Accent 2"/>
    <w:uiPriority w:val="99"/>
    <w:qFormat/>
    <w:tblPr>
      <w:tblBorders>
        <w:bottom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3-Accent3">
    <w:name w:val="Grid Table 3 - Accent 3"/>
    <w:uiPriority w:val="99"/>
    <w:qFormat/>
    <w:tblPr>
      <w:tblBorders>
        <w:bottom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3-Accent4">
    <w:name w:val="Grid Table 3 - Accent 4"/>
    <w:uiPriority w:val="99"/>
    <w:qFormat/>
    <w:tblPr>
      <w:tblBorders>
        <w:bottom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3-Accent5">
    <w:name w:val="Grid Table 3 - Accent 5"/>
    <w:uiPriority w:val="99"/>
    <w:qFormat/>
    <w:tblPr>
      <w:tblBorders>
        <w:bottom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3-Accent6">
    <w:name w:val="Grid Table 3 - Accent 6"/>
    <w:uiPriority w:val="99"/>
    <w:qFormat/>
    <w:tblPr>
      <w:tblBorders>
        <w:bottom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rPr>
      <w:tblPr/>
      <w:tcPr>
        <w:tcBorders>
          <w:top w:val="nil"/>
          <w:left w:val="nil"/>
          <w:bottom w:val="nil"/>
          <w:right w:val="nil"/>
        </w:tcBorders>
        <w:shd w:val="clear" w:color="FFFFFF" w:fill="auto"/>
      </w:tcPr>
    </w:tblStylePr>
    <w:tblStylePr w:type="lastRow">
      <w:rPr>
        <w:b/>
      </w:rPr>
      <w:tblPr/>
      <w:tcPr>
        <w:tcBorders>
          <w:top w:val="nil"/>
          <w:left w:val="nil"/>
          <w:bottom w:val="nil"/>
          <w:right w:val="nil"/>
        </w:tcBorders>
        <w:shd w:val="clear" w:color="FFFFFF" w:fill="auto"/>
      </w:tcPr>
    </w:tblStylePr>
    <w:tblStylePr w:type="firstCol">
      <w:pPr>
        <w:jc w:val="right"/>
      </w:pPr>
      <w:rPr>
        <w:i/>
      </w:rPr>
      <w:tblPr/>
      <w:tcPr>
        <w:tcBorders>
          <w:top w:val="nil"/>
          <w:left w:val="nil"/>
          <w:bottom w:val="nil"/>
          <w:right w:val="nil"/>
        </w:tcBorders>
        <w:shd w:val="clear" w:color="FFFFFF" w:fill="auto"/>
      </w:tcPr>
    </w:tblStylePr>
    <w:tblStylePr w:type="lastCol">
      <w:rPr>
        <w:i/>
      </w:rPr>
      <w:tblPr/>
      <w:tcPr>
        <w:tcBorders>
          <w:top w:val="nil"/>
          <w:left w:val="nil"/>
          <w:bottom w:val="nil"/>
          <w:right w:val="nil"/>
        </w:tcBorders>
        <w:shd w:val="clear" w:color="FFFFFF" w:fill="auto"/>
      </w:tc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4-Accent1">
    <w:name w:val="Grid Table 4 - Accent 1"/>
    <w:uiPriority w:val="5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Row">
      <w:rPr>
        <w:b/>
      </w:rPr>
      <w:tblPr/>
      <w:tcPr>
        <w:tcBorders>
          <w:top w:val="single" w:color="4F81BD" w:themeColor="accent1" w:sz="4" w:space="0"/>
        </w:tcBorders>
      </w:tcPr>
    </w:tblStylePr>
    <w:tblStylePr w:type="firstCol">
      <w:rPr>
        <w:b/>
      </w:rPr>
      <w:tblPr/>
    </w:tblStylePr>
    <w:tblStylePr w:type="lastCol">
      <w:rPr>
        <w:b/>
      </w:rPr>
      <w:tblPr/>
    </w:tblStylePr>
    <w:tblStylePr w:type="band1Vert">
      <w:rPr>
        <w:sz w:val="22"/>
      </w:rPr>
      <w:tblPr/>
      <w:tcPr>
        <w:shd w:val="clear" w:color="DCE6F2" w:fill="DCE6F2" w:themeFill="accent1" w:themeFillTint="32"/>
      </w:tcPr>
    </w:tblStylePr>
    <w:tblStylePr w:type="band1Horz">
      <w:rPr>
        <w:sz w:val="22"/>
      </w:rPr>
      <w:tblPr/>
      <w:tcPr>
        <w:shd w:val="clear" w:color="DCE6F2" w:fill="DCE6F2" w:themeFill="accent1" w:themeFillTint="32"/>
      </w:tcPr>
    </w:tblStylePr>
  </w:style>
  <w:style w:type="table" w:customStyle="1" w:styleId="GridTable4-Accent2">
    <w:name w:val="Grid Table 4 - Accent 2"/>
    <w:uiPriority w:val="5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Row">
      <w:rPr>
        <w:b/>
      </w:rPr>
      <w:tblPr/>
      <w:tcPr>
        <w:tcBorders>
          <w:top w:val="single" w:color="C0504D" w:themeColor="accent2" w:sz="4" w:space="0"/>
        </w:tcBorders>
      </w:tcPr>
    </w:tblStylePr>
    <w:tblStylePr w:type="firstCol">
      <w:rPr>
        <w:b/>
      </w:rPr>
      <w:tblPr/>
    </w:tblStylePr>
    <w:tblStylePr w:type="lastCol">
      <w:rPr>
        <w:b/>
      </w:rPr>
      <w:tblPr/>
    </w:tblStylePr>
    <w:tblStylePr w:type="band1Vert">
      <w:rPr>
        <w:sz w:val="22"/>
      </w:rPr>
      <w:tblPr/>
      <w:tcPr>
        <w:shd w:val="clear" w:color="F2DCDC" w:fill="F2DCDC" w:themeFill="accent2" w:themeFillTint="32"/>
      </w:tcPr>
    </w:tblStylePr>
    <w:tblStylePr w:type="band1Horz">
      <w:rPr>
        <w:sz w:val="22"/>
      </w:rPr>
      <w:tblPr/>
      <w:tcPr>
        <w:shd w:val="clear" w:color="F2DCDC" w:fill="F2DCDC" w:themeFill="accent2" w:themeFillTint="32"/>
      </w:tcPr>
    </w:tblStylePr>
  </w:style>
  <w:style w:type="table" w:customStyle="1" w:styleId="GridTable4-Accent3">
    <w:name w:val="Grid Table 4 - Accent 3"/>
    <w:uiPriority w:val="5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Row">
      <w:rPr>
        <w:b/>
      </w:rPr>
      <w:tblPr/>
      <w:tcPr>
        <w:tcBorders>
          <w:top w:val="single" w:color="9BBB59" w:themeColor="accent3" w:sz="4" w:space="0"/>
        </w:tcBorders>
      </w:tcPr>
    </w:tblStylePr>
    <w:tblStylePr w:type="firstCol">
      <w:rPr>
        <w:b/>
      </w:rPr>
      <w:tblPr/>
    </w:tblStylePr>
    <w:tblStylePr w:type="lastCol">
      <w:rPr>
        <w:b/>
      </w:rPr>
      <w:tblPr/>
    </w:tblStylePr>
    <w:tblStylePr w:type="band1Vert">
      <w:rPr>
        <w:sz w:val="22"/>
      </w:rPr>
      <w:tblPr/>
      <w:tcPr>
        <w:shd w:val="clear" w:color="EAF1DC" w:fill="EAF1DC" w:themeFill="accent3" w:themeFillTint="34"/>
      </w:tcPr>
    </w:tblStylePr>
    <w:tblStylePr w:type="band1Horz">
      <w:rPr>
        <w:sz w:val="22"/>
      </w:rPr>
      <w:tblPr/>
      <w:tcPr>
        <w:shd w:val="clear" w:color="EAF1DC" w:fill="EAF1DC" w:themeFill="accent3" w:themeFillTint="34"/>
      </w:tcPr>
    </w:tblStylePr>
  </w:style>
  <w:style w:type="table" w:customStyle="1" w:styleId="GridTable4-Accent4">
    <w:name w:val="Grid Table 4 - Accent 4"/>
    <w:uiPriority w:val="5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Row">
      <w:rPr>
        <w:b/>
      </w:rPr>
      <w:tblPr/>
      <w:tcPr>
        <w:tcBorders>
          <w:top w:val="single" w:color="8064A2" w:themeColor="accent4" w:sz="4" w:space="0"/>
        </w:tcBorders>
      </w:tcPr>
    </w:tblStylePr>
    <w:tblStylePr w:type="firstCol">
      <w:rPr>
        <w:b/>
      </w:rPr>
      <w:tblPr/>
    </w:tblStylePr>
    <w:tblStylePr w:type="lastCol">
      <w:rPr>
        <w:b/>
      </w:rPr>
      <w:tblPr/>
    </w:tblStylePr>
    <w:tblStylePr w:type="band1Vert">
      <w:rPr>
        <w:sz w:val="22"/>
      </w:rPr>
      <w:tblPr/>
      <w:tcPr>
        <w:shd w:val="clear" w:color="E5DFEC" w:fill="E5DFEC" w:themeFill="accent4" w:themeFillTint="34"/>
      </w:tcPr>
    </w:tblStylePr>
    <w:tblStylePr w:type="band1Horz">
      <w:rPr>
        <w:sz w:val="22"/>
      </w:rPr>
      <w:tblPr/>
      <w:tcPr>
        <w:shd w:val="clear" w:color="E5DFEC" w:fill="E5DFEC" w:themeFill="accent4" w:themeFillTint="34"/>
      </w:tcPr>
    </w:tblStylePr>
  </w:style>
  <w:style w:type="table" w:customStyle="1" w:styleId="GridTable4-Accent5">
    <w:name w:val="Grid Table 4 - Accent 5"/>
    <w:uiPriority w:val="5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Row">
      <w:rPr>
        <w:b/>
      </w:rPr>
      <w:tblPr/>
      <w:tcPr>
        <w:tcBorders>
          <w:top w:val="single" w:color="4BACC6" w:themeColor="accent5" w:sz="4" w:space="0"/>
        </w:tcBorders>
      </w:tcPr>
    </w:tblStylePr>
    <w:tblStylePr w:type="firstCol">
      <w:rPr>
        <w:b/>
      </w:rPr>
      <w:tblPr/>
    </w:tblStylePr>
    <w:tblStylePr w:type="lastCol">
      <w:rPr>
        <w:b/>
      </w:rPr>
      <w:tblPr/>
    </w:tblStylePr>
    <w:tblStylePr w:type="band1Vert">
      <w:rPr>
        <w:sz w:val="22"/>
      </w:rPr>
      <w:tblPr/>
      <w:tcPr>
        <w:shd w:val="clear" w:color="DAEEF3" w:fill="DAEEF3" w:themeFill="accent5" w:themeFillTint="34"/>
      </w:tcPr>
    </w:tblStylePr>
    <w:tblStylePr w:type="band1Horz">
      <w:rPr>
        <w:sz w:val="22"/>
      </w:rPr>
      <w:tblPr/>
      <w:tcPr>
        <w:shd w:val="clear" w:color="DAEEF3" w:fill="DAEEF3" w:themeFill="accent5" w:themeFillTint="34"/>
      </w:tcPr>
    </w:tblStylePr>
  </w:style>
  <w:style w:type="table" w:customStyle="1" w:styleId="GridTable4-Accent6">
    <w:name w:val="Grid Table 4 - Accent 6"/>
    <w:uiPriority w:val="5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Row">
      <w:rPr>
        <w:b/>
      </w:rPr>
      <w:tblPr/>
      <w:tcPr>
        <w:tcBorders>
          <w:top w:val="single" w:color="F79646" w:themeColor="accent6" w:sz="4" w:space="0"/>
        </w:tcBorders>
      </w:tcPr>
    </w:tblStylePr>
    <w:tblStylePr w:type="firstCol">
      <w:rPr>
        <w:b/>
      </w:rPr>
      <w:tblPr/>
    </w:tblStylePr>
    <w:tblStylePr w:type="lastCol">
      <w:rPr>
        <w:b/>
      </w:rPr>
      <w:tblPr/>
    </w:tblStylePr>
    <w:tblStylePr w:type="band1Vert">
      <w:rPr>
        <w:sz w:val="22"/>
      </w:rPr>
      <w:tblPr/>
      <w:tcPr>
        <w:shd w:val="clear" w:color="FDE9D8" w:fill="FDE9D8" w:themeFill="accent6" w:themeFillTint="34"/>
      </w:tcPr>
    </w:tblStylePr>
    <w:tblStylePr w:type="band1Horz">
      <w:rPr>
        <w:sz w:val="22"/>
      </w:rPr>
      <w:tblPr/>
      <w:tcPr>
        <w:shd w:val="clear" w:color="FDE9D8" w:fill="FDE9D8" w:themeFill="accent6" w:themeFillTint="34"/>
      </w:tcPr>
    </w:tblStylePr>
  </w:style>
  <w:style w:type="table" w:customStyle="1" w:styleId="GridTable5Dark-Accent1">
    <w:name w:val="Grid Table 5 Dark- Accent 1"/>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tblStylePr w:type="firstCol">
      <w:rPr>
        <w:b/>
        <w:sz w:val="22"/>
      </w:rPr>
      <w:tblPr/>
      <w:tcPr>
        <w:shd w:val="clear" w:color="4F81BD" w:fill="4F81BD" w:themeFill="accent1"/>
      </w:tcPr>
    </w:tblStylePr>
    <w:tblStylePr w:type="lastCol">
      <w:rPr>
        <w:b/>
        <w:sz w:val="22"/>
      </w:rPr>
      <w:tblPr/>
      <w:tcPr>
        <w:shd w:val="clear" w:color="4F81BD" w:fill="4F81BD" w:themeFill="accent1"/>
      </w:tcPr>
    </w:tblStylePr>
    <w:tblStylePr w:type="band1Vert">
      <w:tblPr/>
      <w:tcPr>
        <w:shd w:val="clear" w:color="AEC4E0" w:fill="AEC4E0" w:themeFill="accent1" w:themeFillTint="75"/>
      </w:tcPr>
    </w:tblStylePr>
    <w:tblStylePr w:type="band1Horz">
      <w:tblPr/>
      <w:tcPr>
        <w:shd w:val="clear" w:color="AEC4E0" w:fill="AEC4E0" w:themeFill="accent1" w:themeFillTint="75"/>
      </w:tcPr>
    </w:tblStylePr>
  </w:style>
  <w:style w:type="table" w:customStyle="1" w:styleId="GridTable5Dark-Accent2">
    <w:name w:val="Grid Table 5 Dark - Accent 2"/>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tblStylePr w:type="firstCol">
      <w:rPr>
        <w:b/>
        <w:sz w:val="22"/>
      </w:rPr>
      <w:tblPr/>
      <w:tcPr>
        <w:shd w:val="clear" w:color="C0504D" w:fill="C0504D" w:themeFill="accent2"/>
      </w:tcPr>
    </w:tblStylePr>
    <w:tblStylePr w:type="lastCol">
      <w:rPr>
        <w:b/>
        <w:sz w:val="22"/>
      </w:rPr>
      <w:tblPr/>
      <w:tcPr>
        <w:shd w:val="clear" w:color="C0504D" w:fill="C0504D" w:themeFill="accent2"/>
      </w:tcPr>
    </w:tblStylePr>
    <w:tblStylePr w:type="band1Vert">
      <w:tblPr/>
      <w:tcPr>
        <w:shd w:val="clear" w:color="E2AEAD" w:fill="E2AEAD" w:themeFill="accent2" w:themeFillTint="75"/>
      </w:tcPr>
    </w:tblStylePr>
    <w:tblStylePr w:type="band1Horz">
      <w:tblPr/>
      <w:tcPr>
        <w:shd w:val="clear" w:color="E2AEAD" w:fill="E2AEAD" w:themeFill="accent2" w:themeFillTint="75"/>
      </w:tcPr>
    </w:tblStylePr>
  </w:style>
  <w:style w:type="table" w:customStyle="1" w:styleId="GridTable5Dark-Accent3">
    <w:name w:val="Grid Table 5 Dark - Accent 3"/>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tblStylePr w:type="firstCol">
      <w:rPr>
        <w:b/>
        <w:sz w:val="22"/>
      </w:rPr>
      <w:tblPr/>
      <w:tcPr>
        <w:shd w:val="clear" w:color="9BBB59" w:fill="9BBB59" w:themeFill="accent3"/>
      </w:tcPr>
    </w:tblStylePr>
    <w:tblStylePr w:type="lastCol">
      <w:rPr>
        <w:b/>
        <w:sz w:val="22"/>
      </w:rPr>
      <w:tblPr/>
      <w:tcPr>
        <w:shd w:val="clear" w:color="9BBB59" w:fill="9BBB59" w:themeFill="accent3"/>
      </w:tcPr>
    </w:tblStylePr>
    <w:tblStylePr w:type="band1Vert">
      <w:tblPr/>
      <w:tcPr>
        <w:shd w:val="clear" w:color="D0DFB2" w:fill="D0DFB2" w:themeFill="accent3" w:themeFillTint="75"/>
      </w:tcPr>
    </w:tblStylePr>
    <w:tblStylePr w:type="band1Horz">
      <w:tblPr/>
      <w:tcPr>
        <w:shd w:val="clear" w:color="D0DFB2" w:fill="D0DFB2" w:themeFill="accent3" w:themeFillTint="75"/>
      </w:tcPr>
    </w:tblStylePr>
  </w:style>
  <w:style w:type="table" w:customStyle="1" w:styleId="GridTable5Dark-Accent4">
    <w:name w:val="Grid Table 5 Dark- Accent 4"/>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tblStylePr w:type="firstCol">
      <w:rPr>
        <w:b/>
        <w:sz w:val="22"/>
      </w:rPr>
      <w:tblPr/>
      <w:tcPr>
        <w:shd w:val="clear" w:color="8064A2" w:fill="8064A2" w:themeFill="accent4"/>
      </w:tcPr>
    </w:tblStylePr>
    <w:tblStylePr w:type="lastCol">
      <w:rPr>
        <w:b/>
        <w:sz w:val="22"/>
      </w:rPr>
      <w:tblPr/>
      <w:tcPr>
        <w:shd w:val="clear" w:color="8064A2" w:fill="8064A2" w:themeFill="accent4"/>
      </w:tcPr>
    </w:tblStylePr>
    <w:tblStylePr w:type="band1Vert">
      <w:tblPr/>
      <w:tcPr>
        <w:shd w:val="clear" w:color="C4B7D4" w:fill="C4B7D4" w:themeFill="accent4" w:themeFillTint="75"/>
      </w:tcPr>
    </w:tblStylePr>
    <w:tblStylePr w:type="band1Horz">
      <w:tblPr/>
      <w:tcPr>
        <w:shd w:val="clear" w:color="C4B7D4" w:fill="C4B7D4" w:themeFill="accent4" w:themeFillTint="75"/>
      </w:tcPr>
    </w:tblStylePr>
  </w:style>
  <w:style w:type="table" w:customStyle="1" w:styleId="GridTable5Dark-Accent5">
    <w:name w:val="Grid Table 5 Dark - Accent 5"/>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tblStylePr w:type="firstCol">
      <w:rPr>
        <w:b/>
        <w:sz w:val="22"/>
      </w:rPr>
      <w:tblPr/>
      <w:tcPr>
        <w:shd w:val="clear" w:color="4BACC6" w:fill="4BACC6" w:themeFill="accent5"/>
      </w:tcPr>
    </w:tblStylePr>
    <w:tblStylePr w:type="lastCol">
      <w:rPr>
        <w:b/>
        <w:sz w:val="22"/>
      </w:rPr>
      <w:tblPr/>
      <w:tcPr>
        <w:shd w:val="clear" w:color="4BACC6" w:fill="4BACC6" w:themeFill="accent5"/>
      </w:tcPr>
    </w:tblStylePr>
    <w:tblStylePr w:type="band1Vert">
      <w:tblPr/>
      <w:tcPr>
        <w:shd w:val="clear" w:color="ACD8E4" w:fill="ACD8E4" w:themeFill="accent5" w:themeFillTint="75"/>
      </w:tcPr>
    </w:tblStylePr>
    <w:tblStylePr w:type="band1Horz">
      <w:tblPr/>
      <w:tcPr>
        <w:shd w:val="clear" w:color="ACD8E4" w:fill="ACD8E4" w:themeFill="accent5" w:themeFillTint="75"/>
      </w:tcPr>
    </w:tblStylePr>
  </w:style>
  <w:style w:type="table" w:customStyle="1" w:styleId="GridTable5Dark-Accent6">
    <w:name w:val="Grid Table 5 Dark - Accent 6"/>
    <w:uiPriority w:val="99"/>
    <w:qFormat/>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tblStylePr w:type="firstCol">
      <w:rPr>
        <w:b/>
        <w:sz w:val="22"/>
      </w:rPr>
      <w:tblPr/>
      <w:tcPr>
        <w:shd w:val="clear" w:color="F79646" w:fill="F79646" w:themeFill="accent6"/>
      </w:tcPr>
    </w:tblStylePr>
    <w:tblStylePr w:type="lastCol">
      <w:rPr>
        <w:b/>
        <w:sz w:val="22"/>
      </w:rPr>
      <w:tblPr/>
      <w:tcPr>
        <w:shd w:val="clear" w:color="F79646" w:fill="F79646" w:themeFill="accent6"/>
      </w:tcPr>
    </w:tblStylePr>
    <w:tblStylePr w:type="band1Vert">
      <w:tblPr/>
      <w:tcPr>
        <w:shd w:val="clear" w:color="FBCEAA" w:fill="FBCEAA" w:themeFill="accent6" w:themeFillTint="75"/>
      </w:tcPr>
    </w:tblStylePr>
    <w:tblStylePr w:type="band1Horz">
      <w:tblPr/>
      <w:tcPr>
        <w:shd w:val="clear" w:color="FBCEAA" w:fill="FBCEAA" w:themeFill="accent6" w:themeFillTint="75"/>
      </w:tcPr>
    </w:tblStylePr>
  </w:style>
  <w:style w:type="table" w:customStyle="1" w:styleId="GridTable6Colorful-Accent1">
    <w:name w:val="Grid Table 6 Colorful - Accent 1"/>
    <w:uiPriority w:val="99"/>
    <w:qFormat/>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rPr>
      <w:tblPr/>
      <w:tcPr>
        <w:tcBorders>
          <w:bottom w:val="single" w:color="4F81BD" w:themeColor="accent1" w:sz="12" w:space="0"/>
        </w:tcBorders>
      </w:tcPr>
    </w:tblStylePr>
    <w:tblStylePr w:type="lastRow">
      <w:rPr>
        <w:b/>
        <w:color w:themeColor="accent1" w:themeTint="80"/>
      </w:rPr>
      <w:tblPr/>
    </w:tblStylePr>
    <w:tblStylePr w:type="firstCol">
      <w:rPr>
        <w:b/>
        <w:color w:themeColor="accent1" w:themeTint="80"/>
      </w:rPr>
      <w:tblPr/>
    </w:tblStylePr>
    <w:tblStylePr w:type="lastCol">
      <w:rPr>
        <w:b/>
        <w:color w:themeColor="accent1" w:themeTint="80"/>
      </w:rPr>
      <w:tbl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6Colorful-Accent2">
    <w:name w:val="Grid Table 6 Colorful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12" w:space="0"/>
        </w:tcBorders>
      </w:tcPr>
    </w:tblStylePr>
    <w:tblStylePr w:type="lastRow">
      <w:rPr>
        <w:b/>
        <w:color w:themeColor="accent2" w:themeTint="96"/>
      </w:rPr>
      <w:tblPr/>
    </w:tblStylePr>
    <w:tblStylePr w:type="firstCol">
      <w:rPr>
        <w:b/>
        <w:color w:themeColor="accent2" w:themeTint="96"/>
      </w:rPr>
      <w:tblPr/>
    </w:tblStylePr>
    <w:tblStylePr w:type="lastCol">
      <w:rPr>
        <w:b/>
        <w:color w:themeColor="accent2" w:themeTint="96"/>
      </w:rPr>
      <w:tbl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6Colorful-Accent3">
    <w:name w:val="Grid Table 6 Colorful - Accent 3"/>
    <w:uiPriority w:val="99"/>
    <w:qFormat/>
    <w:tblPr>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rPr>
      <w:tblPr/>
      <w:tcPr>
        <w:tcBorders>
          <w:bottom w:val="single" w:color="9BBB59" w:themeColor="accent3" w:sz="12" w:space="0"/>
        </w:tcBorders>
      </w:tcPr>
    </w:tblStylePr>
    <w:tblStylePr w:type="lastRow">
      <w:rPr>
        <w:b/>
        <w:color w:themeColor="accent3"/>
      </w:rPr>
      <w:tblPr/>
    </w:tblStylePr>
    <w:tblStylePr w:type="firstCol">
      <w:rPr>
        <w:b/>
        <w:color w:themeColor="accent3"/>
      </w:rPr>
      <w:tblPr/>
    </w:tblStylePr>
    <w:tblStylePr w:type="lastCol">
      <w:rPr>
        <w:b/>
        <w:color w:themeColor="accent3"/>
      </w:rPr>
      <w:tbl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6Colorful-Accent4">
    <w:name w:val="Grid Table 6 Colorful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12" w:space="0"/>
        </w:tcBorders>
      </w:tcPr>
    </w:tblStylePr>
    <w:tblStylePr w:type="lastRow">
      <w:rPr>
        <w:b/>
        <w:color w:themeColor="accent4" w:themeTint="99"/>
      </w:rPr>
      <w:tblPr/>
    </w:tblStylePr>
    <w:tblStylePr w:type="firstCol">
      <w:rPr>
        <w:b/>
        <w:color w:themeColor="accent4" w:themeTint="99"/>
      </w:rPr>
      <w:tblPr/>
    </w:tblStylePr>
    <w:tblStylePr w:type="lastCol">
      <w:rPr>
        <w:b/>
        <w:color w:themeColor="accent4" w:themeTint="99"/>
      </w:rPr>
      <w:tbl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6Colorful-Accent5">
    <w:name w:val="Grid Table 6 Colorful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b/>
        <w:color w:themeColor="accent5" w:themeShade="94"/>
      </w:rPr>
      <w:tblPr/>
      <w:tcPr>
        <w:tcBorders>
          <w:bottom w:val="single" w:color="4BACC6" w:themeColor="accent5"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6Colorful-Accent6">
    <w:name w:val="Grid Table 6 Colorful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b/>
        <w:color w:themeColor="accent5" w:themeShade="94"/>
      </w:rPr>
      <w:tblPr/>
      <w:tcPr>
        <w:tcBorders>
          <w:bottom w:val="single" w:color="F79646" w:themeColor="accent6" w:sz="12" w:space="0"/>
        </w:tcBorders>
      </w:tcPr>
    </w:tblStylePr>
    <w:tblStylePr w:type="lastRow">
      <w:rPr>
        <w:b/>
        <w:color w:themeColor="accent5" w:themeShade="94"/>
      </w:rPr>
      <w:tblPr/>
    </w:tblStylePr>
    <w:tblStylePr w:type="firstCol">
      <w:rPr>
        <w:b/>
        <w:color w:themeColor="accent5" w:themeShade="94"/>
      </w:rPr>
      <w:tblPr/>
    </w:tblStylePr>
    <w:tblStylePr w:type="lastCol">
      <w:rPr>
        <w:b/>
        <w:color w:themeColor="accent5" w:themeShade="94"/>
      </w:rPr>
      <w:tblPr/>
    </w:tblStylePr>
    <w:tblStylePr w:type="band1Vert">
      <w:tblPr/>
      <w:tcPr>
        <w:shd w:val="clear" w:color="FDE9D8" w:fill="FDE9D8" w:themeFill="accent6" w:themeFillTint="34"/>
      </w:tcPr>
    </w:tblStylePr>
    <w:tblStylePr w:type="band1Horz">
      <w:rPr>
        <w:color w:themeColor="accent5" w:themeShade="94"/>
        <w:sz w:val="22"/>
      </w:rPr>
      <w:tblPr/>
      <w:tcPr>
        <w:shd w:val="clear" w:color="FDE9D8" w:fill="FDE9D8" w:themeFill="accent6" w:themeFillTint="34"/>
      </w:tcPr>
    </w:tblStylePr>
    <w:tblStylePr w:type="band2Horz">
      <w:rPr>
        <w:color w:themeColor="accent5" w:themeShade="94"/>
        <w:sz w:val="22"/>
      </w:rPr>
      <w:tblPr/>
    </w:tblStylePr>
  </w:style>
  <w:style w:type="table" w:customStyle="1" w:styleId="GridTable7Colorful-Accent1">
    <w:name w:val="Grid Table 7 Colorful - Accent 1"/>
    <w:uiPriority w:val="99"/>
    <w:qFormat/>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top w:w="0" w:type="dxa"/>
        <w:left w:w="0" w:type="dxa"/>
        <w:bottom w:w="0" w:type="dxa"/>
        <w:right w:w="0" w:type="dxa"/>
      </w:tblCellMar>
    </w:tblPr>
    <w:tblStylePr w:type="firstRow">
      <w:rPr>
        <w:b/>
        <w:color w:themeColor="accent1" w:themeTint="80"/>
        <w:sz w:val="22"/>
      </w:rPr>
      <w:tblPr/>
      <w:tcPr>
        <w:tcBorders>
          <w:top w:val="nil"/>
          <w:left w:val="nil"/>
          <w:bottom w:val="single" w:color="4F81BD" w:themeColor="accent1" w:sz="4" w:space="0"/>
          <w:right w:val="nil"/>
        </w:tcBorders>
        <w:shd w:val="clear" w:color="FFFFFF" w:fill="FFFFFF" w:themeFill="light1"/>
      </w:tcPr>
    </w:tblStylePr>
    <w:tblStylePr w:type="lastRow">
      <w:rPr>
        <w:b/>
        <w:color w:themeColor="accent1" w:themeTint="80"/>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Tint="80"/>
        <w:sz w:val="22"/>
      </w:rPr>
      <w:tblPr/>
      <w:tcPr>
        <w:tcBorders>
          <w:top w:val="nil"/>
          <w:left w:val="nil"/>
          <w:bottom w:val="nil"/>
          <w:right w:val="single" w:color="4F81BD" w:themeColor="accent1" w:sz="4" w:space="0"/>
        </w:tcBorders>
        <w:shd w:val="clear" w:color="FFFFFF" w:fill="auto"/>
      </w:tcPr>
    </w:tblStylePr>
    <w:tblStylePr w:type="lastCol">
      <w:rPr>
        <w:i/>
        <w:color w:themeColor="accent1" w:themeTint="80"/>
        <w:sz w:val="22"/>
      </w:rPr>
      <w:tblPr/>
      <w:tcPr>
        <w:tcBorders>
          <w:top w:val="nil"/>
          <w:left w:val="single" w:color="4F81BD" w:themeColor="accent1" w:sz="4" w:space="0"/>
          <w:bottom w:val="nil"/>
          <w:right w:val="nil"/>
        </w:tcBorders>
        <w:shd w:val="clear" w:color="FFFFFF" w:fill="auto"/>
      </w:tcPr>
    </w:tblStylePr>
    <w:tblStylePr w:type="band1Vert">
      <w:tblPr/>
      <w:tcPr>
        <w:shd w:val="clear" w:color="DAE5F1" w:fill="DAE5F1" w:themeFill="accent1" w:themeFillTint="34"/>
      </w:tcPr>
    </w:tblStylePr>
    <w:tblStylePr w:type="band1Horz">
      <w:rPr>
        <w:color w:themeColor="accent1" w:themeTint="80"/>
        <w:sz w:val="22"/>
      </w:rPr>
      <w:tblPr/>
      <w:tcPr>
        <w:shd w:val="clear" w:color="DAE5F1" w:fill="DAE5F1" w:themeFill="accent1" w:themeFillTint="34"/>
      </w:tcPr>
    </w:tblStylePr>
    <w:tblStylePr w:type="band2Horz">
      <w:rPr>
        <w:color w:themeColor="accent1" w:themeTint="80"/>
        <w:sz w:val="22"/>
      </w:rPr>
      <w:tblPr/>
    </w:tblStylePr>
  </w:style>
  <w:style w:type="table" w:customStyle="1" w:styleId="GridTable7Colorful-Accent2">
    <w:name w:val="Grid Table 7 Colorful - Accent 2"/>
    <w:uiPriority w:val="99"/>
    <w:qFormat/>
    <w:tblPr>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top w:w="0" w:type="dxa"/>
        <w:left w:w="0" w:type="dxa"/>
        <w:bottom w:w="0" w:type="dxa"/>
        <w:right w:w="0" w:type="dxa"/>
      </w:tblCellMar>
    </w:tblPr>
    <w:tblStylePr w:type="firstRow">
      <w:rPr>
        <w:b/>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b/>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F2DCDC" w:fill="F2DCDC" w:themeFill="accent2" w:themeFillTint="32"/>
      </w:tcPr>
    </w:tblStylePr>
    <w:tblStylePr w:type="band1Horz">
      <w:rPr>
        <w:color w:themeColor="accent2" w:themeTint="96"/>
        <w:sz w:val="22"/>
      </w:rPr>
      <w:tblPr/>
      <w:tcPr>
        <w:shd w:val="clear" w:color="F2DCDC" w:fill="F2DCDC" w:themeFill="accent2" w:themeFillTint="32"/>
      </w:tcPr>
    </w:tblStylePr>
    <w:tblStylePr w:type="band2Horz">
      <w:rPr>
        <w:color w:themeColor="accent2" w:themeTint="96"/>
        <w:sz w:val="22"/>
      </w:rPr>
      <w:tblPr/>
    </w:tblStylePr>
  </w:style>
  <w:style w:type="table" w:customStyle="1" w:styleId="GridTable7Colorful-Accent3">
    <w:name w:val="Grid Table 7 Colorful - Accent 3"/>
    <w:uiPriority w:val="99"/>
    <w:qFormat/>
    <w:tblPr>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top w:w="0" w:type="dxa"/>
        <w:left w:w="0" w:type="dxa"/>
        <w:bottom w:w="0" w:type="dxa"/>
        <w:right w:w="0" w:type="dxa"/>
      </w:tblCellMar>
    </w:tblPr>
    <w:tblStylePr w:type="firstRow">
      <w:rPr>
        <w:b/>
        <w:color w:themeColor="accent3"/>
        <w:sz w:val="22"/>
      </w:rPr>
      <w:tblPr/>
      <w:tcPr>
        <w:tcBorders>
          <w:top w:val="nil"/>
          <w:left w:val="nil"/>
          <w:bottom w:val="single" w:color="9BBB59" w:themeColor="accent3" w:sz="4" w:space="0"/>
          <w:right w:val="nil"/>
        </w:tcBorders>
        <w:shd w:val="clear" w:color="FFFFFF" w:fill="FFFFFF" w:themeFill="light1"/>
      </w:tcPr>
    </w:tblStylePr>
    <w:tblStylePr w:type="lastRow">
      <w:rPr>
        <w:b/>
        <w:color w:themeColor="accent3"/>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sz w:val="22"/>
      </w:rPr>
      <w:tblPr/>
      <w:tcPr>
        <w:tcBorders>
          <w:top w:val="nil"/>
          <w:left w:val="nil"/>
          <w:bottom w:val="nil"/>
          <w:right w:val="single" w:color="9BBB59" w:themeColor="accent3" w:sz="4" w:space="0"/>
        </w:tcBorders>
        <w:shd w:val="clear" w:color="FFFFFF" w:fill="auto"/>
      </w:tcPr>
    </w:tblStylePr>
    <w:tblStylePr w:type="lastCol">
      <w:rPr>
        <w:i/>
        <w:color w:themeColor="accent3"/>
        <w:sz w:val="22"/>
      </w:rPr>
      <w:tblPr/>
      <w:tcPr>
        <w:tcBorders>
          <w:top w:val="nil"/>
          <w:left w:val="single" w:color="9BBB59" w:themeColor="accent3" w:sz="4" w:space="0"/>
          <w:bottom w:val="nil"/>
          <w:right w:val="nil"/>
        </w:tcBorders>
        <w:shd w:val="clear" w:color="FFFFFF" w:fill="auto"/>
      </w:tcPr>
    </w:tblStylePr>
    <w:tblStylePr w:type="band1Vert">
      <w:tblPr/>
      <w:tcPr>
        <w:shd w:val="clear" w:color="EAF1DC" w:fill="EAF1DC" w:themeFill="accent3" w:themeFillTint="34"/>
      </w:tcPr>
    </w:tblStylePr>
    <w:tblStylePr w:type="band1Horz">
      <w:rPr>
        <w:color w:themeColor="accent3"/>
        <w:sz w:val="22"/>
      </w:rPr>
      <w:tblPr/>
      <w:tcPr>
        <w:shd w:val="clear" w:color="EAF1DC" w:fill="EAF1DC" w:themeFill="accent3" w:themeFillTint="34"/>
      </w:tcPr>
    </w:tblStylePr>
    <w:tblStylePr w:type="band2Horz">
      <w:rPr>
        <w:color w:themeColor="accent3"/>
        <w:sz w:val="22"/>
      </w:rPr>
      <w:tblPr/>
    </w:tblStylePr>
  </w:style>
  <w:style w:type="table" w:customStyle="1" w:styleId="GridTable7Colorful-Accent4">
    <w:name w:val="Grid Table 7 Colorful - Accent 4"/>
    <w:uiPriority w:val="99"/>
    <w:qFormat/>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top w:w="0" w:type="dxa"/>
        <w:left w:w="0" w:type="dxa"/>
        <w:bottom w:w="0" w:type="dxa"/>
        <w:right w:w="0" w:type="dxa"/>
      </w:tblCellMar>
    </w:tblPr>
    <w:tblStylePr w:type="firstRow">
      <w:rPr>
        <w:b/>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b/>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E5DFEC" w:fill="E5DFEC" w:themeFill="accent4" w:themeFillTint="34"/>
      </w:tcPr>
    </w:tblStylePr>
    <w:tblStylePr w:type="band1Horz">
      <w:rPr>
        <w:color w:themeColor="accent4" w:themeTint="99"/>
        <w:sz w:val="22"/>
      </w:rPr>
      <w:tblPr/>
      <w:tcPr>
        <w:shd w:val="clear" w:color="E5DFEC" w:fill="E5DFEC" w:themeFill="accent4" w:themeFillTint="34"/>
      </w:tcPr>
    </w:tblStylePr>
    <w:tblStylePr w:type="band2Horz">
      <w:rPr>
        <w:color w:themeColor="accent4" w:themeTint="99"/>
        <w:sz w:val="22"/>
      </w:rPr>
      <w:tblPr/>
    </w:tblStylePr>
  </w:style>
  <w:style w:type="table" w:customStyle="1" w:styleId="GridTable7Colorful-Accent5">
    <w:name w:val="Grid Table 7 Colorful - Accent 5"/>
    <w:uiPriority w:val="99"/>
    <w:qFormat/>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top w:w="0" w:type="dxa"/>
        <w:left w:w="0" w:type="dxa"/>
        <w:bottom w:w="0" w:type="dxa"/>
        <w:right w:w="0" w:type="dxa"/>
      </w:tblCellMar>
    </w:tblPr>
    <w:tblStylePr w:type="firstRow">
      <w:rPr>
        <w:b/>
        <w:color w:themeColor="accent5" w:themeShade="94"/>
        <w:sz w:val="22"/>
      </w:rPr>
      <w:tblPr/>
      <w:tcPr>
        <w:tcBorders>
          <w:top w:val="nil"/>
          <w:left w:val="nil"/>
          <w:bottom w:val="single" w:color="4BACC6" w:themeColor="accent5" w:sz="4" w:space="0"/>
          <w:right w:val="nil"/>
        </w:tcBorders>
        <w:shd w:val="clear" w:color="FFFFFF" w:fill="FFFFFF" w:themeFill="light1"/>
      </w:tcPr>
    </w:tblStylePr>
    <w:tblStylePr w:type="lastRow">
      <w:rPr>
        <w:b/>
        <w:color w:themeColor="accent5" w:themeShade="94"/>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Shade="94"/>
        <w:sz w:val="22"/>
      </w:rPr>
      <w:tblPr/>
      <w:tcPr>
        <w:tcBorders>
          <w:top w:val="nil"/>
          <w:left w:val="nil"/>
          <w:bottom w:val="nil"/>
          <w:right w:val="single" w:color="4BACC6" w:themeColor="accent5" w:sz="4" w:space="0"/>
        </w:tcBorders>
        <w:shd w:val="clear" w:color="FFFFFF" w:fill="auto"/>
      </w:tcPr>
    </w:tblStylePr>
    <w:tblStylePr w:type="lastCol">
      <w:rPr>
        <w:i/>
        <w:color w:themeColor="accent5" w:themeShade="94"/>
        <w:sz w:val="22"/>
      </w:rPr>
      <w:tblPr/>
      <w:tcPr>
        <w:tcBorders>
          <w:top w:val="nil"/>
          <w:left w:val="single" w:color="4BACC6" w:themeColor="accent5" w:sz="4" w:space="0"/>
          <w:bottom w:val="nil"/>
          <w:right w:val="nil"/>
        </w:tcBorders>
        <w:shd w:val="clear" w:color="FFFFFF" w:fill="auto"/>
      </w:tcPr>
    </w:tblStylePr>
    <w:tblStylePr w:type="band1Vert">
      <w:tblPr/>
      <w:tcPr>
        <w:shd w:val="clear" w:color="DAEEF3" w:fill="DAEEF3" w:themeFill="accent5" w:themeFillTint="34"/>
      </w:tcPr>
    </w:tblStylePr>
    <w:tblStylePr w:type="band1Horz">
      <w:rPr>
        <w:color w:themeColor="accent5" w:themeShade="94"/>
        <w:sz w:val="22"/>
      </w:rPr>
      <w:tblPr/>
      <w:tcPr>
        <w:shd w:val="clear" w:color="DAEEF3" w:fill="DAEEF3" w:themeFill="accent5" w:themeFillTint="34"/>
      </w:tcPr>
    </w:tblStylePr>
    <w:tblStylePr w:type="band2Horz">
      <w:rPr>
        <w:color w:themeColor="accent5" w:themeShade="94"/>
        <w:sz w:val="22"/>
      </w:rPr>
      <w:tblPr/>
    </w:tblStylePr>
  </w:style>
  <w:style w:type="table" w:customStyle="1" w:styleId="GridTable7Colorful-Accent6">
    <w:name w:val="Grid Table 7 Colorful - Accent 6"/>
    <w:uiPriority w:val="99"/>
    <w:qFormat/>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top w:w="0" w:type="dxa"/>
        <w:left w:w="0" w:type="dxa"/>
        <w:bottom w:w="0" w:type="dxa"/>
        <w:right w:w="0" w:type="dxa"/>
      </w:tblCellMar>
    </w:tblPr>
    <w:tblStylePr w:type="firstRow">
      <w:rPr>
        <w:b/>
        <w:color w:themeColor="accent6" w:themeShade="94"/>
        <w:sz w:val="22"/>
      </w:rPr>
      <w:tblPr/>
      <w:tcPr>
        <w:tcBorders>
          <w:top w:val="nil"/>
          <w:left w:val="nil"/>
          <w:bottom w:val="single" w:color="F79646" w:themeColor="accent6" w:sz="4" w:space="0"/>
          <w:right w:val="nil"/>
        </w:tcBorders>
        <w:shd w:val="clear" w:color="FFFFFF" w:fill="FFFFFF" w:themeFill="light1"/>
      </w:tcPr>
    </w:tblStylePr>
    <w:tblStylePr w:type="lastRow">
      <w:rPr>
        <w:b/>
        <w:color w:themeColor="accent6" w:themeShade="94"/>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Shade="94"/>
        <w:sz w:val="22"/>
      </w:rPr>
      <w:tblPr/>
      <w:tcPr>
        <w:tcBorders>
          <w:top w:val="nil"/>
          <w:left w:val="nil"/>
          <w:bottom w:val="nil"/>
          <w:right w:val="single" w:color="F79646" w:themeColor="accent6" w:sz="4" w:space="0"/>
        </w:tcBorders>
        <w:shd w:val="clear" w:color="FFFFFF" w:fill="auto"/>
      </w:tcPr>
    </w:tblStylePr>
    <w:tblStylePr w:type="lastCol">
      <w:rPr>
        <w:i/>
        <w:color w:themeColor="accent6" w:themeShade="94"/>
        <w:sz w:val="22"/>
      </w:rPr>
      <w:tblPr/>
      <w:tcPr>
        <w:tcBorders>
          <w:top w:val="nil"/>
          <w:left w:val="single" w:color="F79646" w:themeColor="accent6" w:sz="4" w:space="0"/>
          <w:bottom w:val="nil"/>
          <w:right w:val="nil"/>
        </w:tcBorders>
        <w:shd w:val="clear" w:color="FFFFFF" w:fill="auto"/>
      </w:tcPr>
    </w:tblStylePr>
    <w:tblStylePr w:type="band1Vert">
      <w:tblPr/>
      <w:tcPr>
        <w:shd w:val="clear" w:color="FDE9D8" w:fill="FDE9D8" w:themeFill="accent6" w:themeFillTint="34"/>
      </w:tcPr>
    </w:tblStylePr>
    <w:tblStylePr w:type="band1Horz">
      <w:rPr>
        <w:color w:themeColor="accent6" w:themeShade="94"/>
        <w:sz w:val="22"/>
      </w:rPr>
      <w:tblPr/>
      <w:tcPr>
        <w:shd w:val="clear" w:color="FDE9D8" w:fill="FDE9D8" w:themeFill="accent6" w:themeFillTint="34"/>
      </w:tcPr>
    </w:tblStylePr>
    <w:tblStylePr w:type="band2Horz">
      <w:rPr>
        <w:color w:themeColor="accent6" w:themeShade="94"/>
        <w:sz w:val="22"/>
      </w:rPr>
      <w:tbl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rPr>
      <w:tblPr/>
      <w:tcPr>
        <w:tcBorders>
          <w:top w:val="nil"/>
          <w:left w:val="nil"/>
          <w:bottom w:val="single" w:color="4F81BD" w:themeColor="accent1" w:sz="4" w:space="0"/>
          <w:right w:val="nil"/>
        </w:tcBorders>
      </w:tcPr>
    </w:tblStylePr>
    <w:tblStylePr w:type="lastRow">
      <w:rPr>
        <w:b/>
      </w:rPr>
      <w:tblPr/>
      <w:tcPr>
        <w:tcBorders>
          <w:top w:val="single" w:color="4F81BD" w:themeColor="accent1" w:sz="4" w:space="0"/>
          <w:left w:val="nil"/>
          <w:bottom w:val="nil"/>
          <w:right w:val="nil"/>
        </w:tcBorders>
      </w:tcPr>
    </w:tblStylePr>
    <w:tblStylePr w:type="firstCol">
      <w:rPr>
        <w:b/>
      </w:rPr>
      <w:tblPr/>
    </w:tblStylePr>
    <w:tblStylePr w:type="lastCol">
      <w:rPr>
        <w:b/>
      </w:rPr>
      <w:tblPr/>
    </w:tblStylePr>
    <w:tblStylePr w:type="band1Vert">
      <w:tblPr/>
      <w:tcPr>
        <w:shd w:val="clear" w:color="D2DFEE" w:fill="D2DFEE" w:themeFill="accent1" w:themeFillTint="40"/>
      </w:tcPr>
    </w:tblStylePr>
    <w:tblStylePr w:type="band1Horz">
      <w:tblPr/>
      <w:tcPr>
        <w:shd w:val="clear" w:color="D2DFEE" w:fill="D2DFEE" w:themeFill="accent1" w:themeFillTint="40"/>
      </w:tcPr>
    </w:tblStylePr>
  </w:style>
  <w:style w:type="table" w:customStyle="1" w:styleId="ListTable1Light-Accent2">
    <w:name w:val="List Table 1 Light - Accent 2"/>
    <w:uiPriority w:val="99"/>
    <w:qFormat/>
    <w:tblPr>
      <w:tblCellMar>
        <w:top w:w="0" w:type="dxa"/>
        <w:left w:w="0" w:type="dxa"/>
        <w:bottom w:w="0" w:type="dxa"/>
        <w:right w:w="0" w:type="dxa"/>
      </w:tblCellMar>
    </w:tblPr>
    <w:tblStylePr w:type="firstRow">
      <w:rPr>
        <w:b/>
      </w:rPr>
      <w:tblPr/>
      <w:tcPr>
        <w:tcBorders>
          <w:top w:val="nil"/>
          <w:left w:val="nil"/>
          <w:bottom w:val="single" w:color="C0504D" w:themeColor="accent2" w:sz="4" w:space="0"/>
          <w:right w:val="nil"/>
        </w:tcBorders>
      </w:tcPr>
    </w:tblStylePr>
    <w:tblStylePr w:type="lastRow">
      <w:rPr>
        <w:b/>
      </w:rPr>
      <w:tblPr/>
      <w:tcPr>
        <w:tcBorders>
          <w:top w:val="single" w:color="C0504D" w:themeColor="accent2" w:sz="4" w:space="0"/>
          <w:left w:val="nil"/>
          <w:bottom w:val="nil"/>
          <w:right w:val="nil"/>
        </w:tcBorders>
      </w:tcPr>
    </w:tblStylePr>
    <w:tblStylePr w:type="firstCol">
      <w:rPr>
        <w:b/>
      </w:rPr>
      <w:tblPr/>
    </w:tblStylePr>
    <w:tblStylePr w:type="lastCol">
      <w:rPr>
        <w:b/>
      </w:rPr>
      <w:tblPr/>
    </w:tblStylePr>
    <w:tblStylePr w:type="band1Vert">
      <w:tblPr/>
      <w:tcPr>
        <w:shd w:val="clear" w:color="EFD2D2" w:fill="EFD2D2" w:themeFill="accent2" w:themeFillTint="40"/>
      </w:tcPr>
    </w:tblStylePr>
    <w:tblStylePr w:type="band1Horz">
      <w:tblPr/>
      <w:tcPr>
        <w:shd w:val="clear" w:color="EFD2D2"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rPr>
      <w:tblPr/>
      <w:tcPr>
        <w:tcBorders>
          <w:top w:val="nil"/>
          <w:left w:val="nil"/>
          <w:bottom w:val="single" w:color="9BBB59" w:themeColor="accent3" w:sz="4" w:space="0"/>
          <w:right w:val="nil"/>
        </w:tcBorders>
      </w:tcPr>
    </w:tblStylePr>
    <w:tblStylePr w:type="lastRow">
      <w:rPr>
        <w:b/>
      </w:rPr>
      <w:tblPr/>
      <w:tcPr>
        <w:tcBorders>
          <w:top w:val="single" w:color="9BBB59" w:themeColor="accent3" w:sz="4" w:space="0"/>
          <w:left w:val="nil"/>
          <w:bottom w:val="nil"/>
          <w:right w:val="nil"/>
        </w:tcBorders>
      </w:tcPr>
    </w:tblStylePr>
    <w:tblStylePr w:type="firstCol">
      <w:rPr>
        <w:b/>
      </w:rPr>
      <w:tblPr/>
    </w:tblStylePr>
    <w:tblStylePr w:type="lastCol">
      <w:rPr>
        <w:b/>
      </w:rPr>
      <w:tblPr/>
    </w:tblStylePr>
    <w:tblStylePr w:type="band1Vert">
      <w:tblPr/>
      <w:tcPr>
        <w:shd w:val="clear" w:color="E5EED5" w:fill="E5EED5" w:themeFill="accent3" w:themeFillTint="40"/>
      </w:tcPr>
    </w:tblStylePr>
    <w:tblStylePr w:type="band1Horz">
      <w:tblPr/>
      <w:tcPr>
        <w:shd w:val="clear" w:color="E5EED5" w:fill="E5EED5" w:themeFill="accent3" w:themeFillTint="40"/>
      </w:tcPr>
    </w:tblStylePr>
  </w:style>
  <w:style w:type="table" w:customStyle="1" w:styleId="ListTable1Light-Accent4">
    <w:name w:val="List Table 1 Light - Accent 4"/>
    <w:uiPriority w:val="99"/>
    <w:qFormat/>
    <w:tblPr>
      <w:tblCellMar>
        <w:top w:w="0" w:type="dxa"/>
        <w:left w:w="0" w:type="dxa"/>
        <w:bottom w:w="0" w:type="dxa"/>
        <w:right w:w="0" w:type="dxa"/>
      </w:tblCellMar>
    </w:tblPr>
    <w:tblStylePr w:type="firstRow">
      <w:rPr>
        <w:b/>
      </w:rPr>
      <w:tblPr/>
      <w:tcPr>
        <w:tcBorders>
          <w:top w:val="nil"/>
          <w:left w:val="nil"/>
          <w:bottom w:val="single" w:color="8064A2" w:themeColor="accent4" w:sz="4" w:space="0"/>
          <w:right w:val="nil"/>
        </w:tcBorders>
      </w:tcPr>
    </w:tblStylePr>
    <w:tblStylePr w:type="lastRow">
      <w:rPr>
        <w:b/>
      </w:rPr>
      <w:tblPr/>
      <w:tcPr>
        <w:tcBorders>
          <w:top w:val="single" w:color="8064A2" w:themeColor="accent4" w:sz="4" w:space="0"/>
          <w:left w:val="nil"/>
          <w:bottom w:val="nil"/>
          <w:right w:val="nil"/>
        </w:tcBorders>
      </w:tcPr>
    </w:tblStylePr>
    <w:tblStylePr w:type="firstCol">
      <w:rPr>
        <w:b/>
      </w:rPr>
      <w:tblPr/>
    </w:tblStylePr>
    <w:tblStylePr w:type="lastCol">
      <w:rPr>
        <w:b/>
      </w:rPr>
      <w:tblPr/>
    </w:tblStylePr>
    <w:tblStylePr w:type="band1Vert">
      <w:tblPr/>
      <w:tcPr>
        <w:shd w:val="clear" w:color="DFD8E7" w:fill="DFD8E7" w:themeFill="accent4" w:themeFillTint="40"/>
      </w:tcPr>
    </w:tblStylePr>
    <w:tblStylePr w:type="band1Horz">
      <w:tblPr/>
      <w:tcPr>
        <w:shd w:val="clear" w:color="DFD8E7" w:fill="DFD8E7" w:themeFill="accent4" w:themeFillTint="40"/>
      </w:tcPr>
    </w:tblStylePr>
  </w:style>
  <w:style w:type="table" w:customStyle="1" w:styleId="ListTable1Light-Accent5">
    <w:name w:val="List Table 1 Light - Accent 5"/>
    <w:uiPriority w:val="99"/>
    <w:qFormat/>
    <w:tblPr>
      <w:tblCellMar>
        <w:top w:w="0" w:type="dxa"/>
        <w:left w:w="0" w:type="dxa"/>
        <w:bottom w:w="0" w:type="dxa"/>
        <w:right w:w="0" w:type="dxa"/>
      </w:tblCellMar>
    </w:tblPr>
    <w:tblStylePr w:type="firstRow">
      <w:rPr>
        <w:b/>
      </w:rPr>
      <w:tblPr/>
      <w:tcPr>
        <w:tcBorders>
          <w:top w:val="nil"/>
          <w:left w:val="nil"/>
          <w:bottom w:val="single" w:color="4BACC6" w:themeColor="accent5" w:sz="4" w:space="0"/>
          <w:right w:val="nil"/>
        </w:tcBorders>
      </w:tcPr>
    </w:tblStylePr>
    <w:tblStylePr w:type="lastRow">
      <w:rPr>
        <w:b/>
      </w:rPr>
      <w:tblPr/>
      <w:tcPr>
        <w:tcBorders>
          <w:top w:val="single" w:color="4BACC6" w:themeColor="accent5" w:sz="4" w:space="0"/>
          <w:left w:val="nil"/>
          <w:bottom w:val="nil"/>
          <w:right w:val="nil"/>
        </w:tcBorders>
      </w:tcPr>
    </w:tblStylePr>
    <w:tblStylePr w:type="firstCol">
      <w:rPr>
        <w:b/>
      </w:rPr>
      <w:tblPr/>
    </w:tblStylePr>
    <w:tblStylePr w:type="lastCol">
      <w:rPr>
        <w:b/>
      </w:rPr>
      <w:tblPr/>
    </w:tblStylePr>
    <w:tblStylePr w:type="band1Vert">
      <w:tblPr/>
      <w:tcPr>
        <w:shd w:val="clear" w:color="D1EAF0" w:fill="D1EAF0" w:themeFill="accent5" w:themeFillTint="40"/>
      </w:tcPr>
    </w:tblStylePr>
    <w:tblStylePr w:type="band1Horz">
      <w:tblPr/>
      <w:tcPr>
        <w:shd w:val="clear" w:color="D1EAF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rPr>
      <w:tblPr/>
      <w:tcPr>
        <w:tcBorders>
          <w:top w:val="nil"/>
          <w:left w:val="nil"/>
          <w:bottom w:val="single" w:color="F79646" w:themeColor="accent6" w:sz="4" w:space="0"/>
          <w:right w:val="nil"/>
        </w:tcBorders>
      </w:tcPr>
    </w:tblStylePr>
    <w:tblStylePr w:type="lastRow">
      <w:rPr>
        <w:b/>
      </w:rPr>
      <w:tblPr/>
      <w:tcPr>
        <w:tcBorders>
          <w:top w:val="single" w:color="F79646" w:themeColor="accent6" w:sz="4" w:space="0"/>
          <w:left w:val="nil"/>
          <w:bottom w:val="nil"/>
          <w:right w:val="nil"/>
        </w:tcBorders>
      </w:tcPr>
    </w:tblStylePr>
    <w:tblStylePr w:type="firstCol">
      <w:rPr>
        <w:b/>
      </w:rPr>
      <w:tblPr/>
    </w:tblStylePr>
    <w:tblStylePr w:type="lastCol">
      <w:rPr>
        <w:b/>
      </w:rPr>
      <w:tblPr/>
    </w:tblStylePr>
    <w:tblStylePr w:type="band1Vert">
      <w:tblPr/>
      <w:tcPr>
        <w:shd w:val="clear" w:color="FDE4D0" w:fill="FDE4D0" w:themeFill="accent6" w:themeFillTint="40"/>
      </w:tcPr>
    </w:tblStylePr>
    <w:tblStylePr w:type="band1Horz">
      <w:tblPr/>
      <w:tcPr>
        <w:shd w:val="clear" w:color="FDE4D0" w:fill="FDE4D0" w:themeFill="accent6" w:themeFillTint="40"/>
      </w:tcPr>
    </w:tblStylePr>
  </w:style>
  <w:style w:type="table" w:customStyle="1" w:styleId="ListTable2-Accent1">
    <w:name w:val="List Table 2 - Accent 1"/>
    <w:uiPriority w:val="99"/>
    <w:qFormat/>
    <w:tblPr>
      <w:tblBorders>
        <w:top w:val="single" w:color="9BB7D9" w:themeColor="accent1" w:themeTint="90" w:sz="4" w:space="0"/>
        <w:bottom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tcBorders>
          <w:top w:val="single" w:color="4F81BD" w:themeColor="accent1" w:sz="4" w:space="0"/>
          <w:left w:val="nil"/>
          <w:bottom w:val="single" w:color="4F81BD" w:themeColor="accent1" w:sz="4" w:space="0"/>
          <w:right w:val="nil"/>
        </w:tcBorders>
      </w:tcPr>
    </w:tblStylePr>
    <w:tblStylePr w:type="lastRow">
      <w:rPr>
        <w:b/>
        <w:sz w:val="22"/>
      </w:rPr>
      <w:tblPr/>
      <w:tcPr>
        <w:tcBorders>
          <w:top w:val="single" w:color="4F81BD" w:themeColor="accent1" w:sz="4" w:space="0"/>
          <w:left w:val="nil"/>
          <w:bottom w:val="single" w:color="4F81BD" w:themeColor="accent1" w:sz="4" w:space="0"/>
          <w:right w:val="nil"/>
        </w:tcBorders>
      </w:tcPr>
    </w:tblStylePr>
    <w:tblStylePr w:type="firstCol">
      <w:rPr>
        <w:b/>
        <w:sz w:val="22"/>
      </w:rPr>
      <w:tblPr/>
    </w:tblStylePr>
    <w:tblStylePr w:type="lastCol">
      <w:rPr>
        <w:b/>
        <w:sz w:val="22"/>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2-Accent2">
    <w:name w:val="List Table 2 - Accent 2"/>
    <w:uiPriority w:val="99"/>
    <w:qFormat/>
    <w:tblPr>
      <w:tblBorders>
        <w:top w:val="single" w:color="DB9B9A" w:themeColor="accent2" w:themeTint="90" w:sz="4" w:space="0"/>
        <w:bottom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tcBorders>
          <w:top w:val="single" w:color="C0504D" w:themeColor="accent2" w:sz="4" w:space="0"/>
          <w:left w:val="nil"/>
          <w:bottom w:val="single" w:color="C0504D" w:themeColor="accent2" w:sz="4" w:space="0"/>
          <w:right w:val="nil"/>
        </w:tcBorders>
      </w:tcPr>
    </w:tblStylePr>
    <w:tblStylePr w:type="lastRow">
      <w:rPr>
        <w:b/>
        <w:sz w:val="22"/>
      </w:rPr>
      <w:tblPr/>
      <w:tcPr>
        <w:tcBorders>
          <w:top w:val="single" w:color="C0504D" w:themeColor="accent2" w:sz="4" w:space="0"/>
          <w:left w:val="nil"/>
          <w:bottom w:val="single" w:color="C0504D" w:themeColor="accent2" w:sz="4" w:space="0"/>
          <w:right w:val="nil"/>
        </w:tcBorders>
      </w:tcPr>
    </w:tblStylePr>
    <w:tblStylePr w:type="firstCol">
      <w:rPr>
        <w:b/>
        <w:sz w:val="22"/>
      </w:rPr>
      <w:tblPr/>
    </w:tblStylePr>
    <w:tblStylePr w:type="lastCol">
      <w:rPr>
        <w:b/>
        <w:sz w:val="22"/>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2-Accent3">
    <w:name w:val="List Table 2 - Accent 3"/>
    <w:uiPriority w:val="99"/>
    <w:qFormat/>
    <w:tblPr>
      <w:tblBorders>
        <w:top w:val="single" w:color="C6D8A1" w:themeColor="accent3" w:themeTint="90" w:sz="4" w:space="0"/>
        <w:bottom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tcBorders>
          <w:top w:val="single" w:color="9BBB59" w:themeColor="accent3" w:sz="4" w:space="0"/>
          <w:left w:val="nil"/>
          <w:bottom w:val="single" w:color="9BBB59" w:themeColor="accent3" w:sz="4" w:space="0"/>
          <w:right w:val="nil"/>
        </w:tcBorders>
      </w:tcPr>
    </w:tblStylePr>
    <w:tblStylePr w:type="lastRow">
      <w:rPr>
        <w:b/>
        <w:sz w:val="22"/>
      </w:rPr>
      <w:tblPr/>
      <w:tcPr>
        <w:tcBorders>
          <w:top w:val="single" w:color="9BBB59" w:themeColor="accent3" w:sz="4" w:space="0"/>
          <w:left w:val="nil"/>
          <w:bottom w:val="single" w:color="9BBB59" w:themeColor="accent3" w:sz="4" w:space="0"/>
          <w:right w:val="nil"/>
        </w:tcBorders>
      </w:tcPr>
    </w:tblStylePr>
    <w:tblStylePr w:type="firstCol">
      <w:rPr>
        <w:b/>
        <w:sz w:val="22"/>
      </w:rPr>
      <w:tblPr/>
    </w:tblStylePr>
    <w:tblStylePr w:type="lastCol">
      <w:rPr>
        <w:b/>
        <w:sz w:val="22"/>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2-Accent4">
    <w:name w:val="List Table 2 - Accent 4"/>
    <w:uiPriority w:val="99"/>
    <w:qFormat/>
    <w:tblPr>
      <w:tblBorders>
        <w:top w:val="single" w:color="B7A7CA" w:themeColor="accent4" w:themeTint="90" w:sz="4" w:space="0"/>
        <w:bottom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tcBorders>
          <w:top w:val="single" w:color="8064A2" w:themeColor="accent4" w:sz="4" w:space="0"/>
          <w:left w:val="nil"/>
          <w:bottom w:val="single" w:color="8064A2" w:themeColor="accent4" w:sz="4" w:space="0"/>
          <w:right w:val="nil"/>
        </w:tcBorders>
      </w:tcPr>
    </w:tblStylePr>
    <w:tblStylePr w:type="lastRow">
      <w:rPr>
        <w:b/>
        <w:sz w:val="22"/>
      </w:rPr>
      <w:tblPr/>
      <w:tcPr>
        <w:tcBorders>
          <w:top w:val="single" w:color="8064A2" w:themeColor="accent4" w:sz="4" w:space="0"/>
          <w:left w:val="nil"/>
          <w:bottom w:val="single" w:color="8064A2" w:themeColor="accent4" w:sz="4" w:space="0"/>
          <w:right w:val="nil"/>
        </w:tcBorders>
      </w:tcPr>
    </w:tblStylePr>
    <w:tblStylePr w:type="firstCol">
      <w:rPr>
        <w:b/>
        <w:sz w:val="22"/>
      </w:rPr>
      <w:tblPr/>
    </w:tblStylePr>
    <w:tblStylePr w:type="lastCol">
      <w:rPr>
        <w:b/>
        <w:sz w:val="22"/>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2-Accent5">
    <w:name w:val="List Table 2 - Accent 5"/>
    <w:uiPriority w:val="99"/>
    <w:qFormat/>
    <w:tblPr>
      <w:tblBorders>
        <w:top w:val="single" w:color="99D0DE" w:themeColor="accent5" w:themeTint="90" w:sz="4" w:space="0"/>
        <w:bottom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tcBorders>
          <w:top w:val="single" w:color="4BACC6" w:themeColor="accent5" w:sz="4" w:space="0"/>
          <w:left w:val="nil"/>
          <w:bottom w:val="single" w:color="4BACC6" w:themeColor="accent5" w:sz="4" w:space="0"/>
          <w:right w:val="nil"/>
        </w:tcBorders>
      </w:tcPr>
    </w:tblStylePr>
    <w:tblStylePr w:type="lastRow">
      <w:rPr>
        <w:b/>
        <w:sz w:val="22"/>
      </w:rPr>
      <w:tblPr/>
      <w:tcPr>
        <w:tcBorders>
          <w:top w:val="single" w:color="4BACC6" w:themeColor="accent5" w:sz="4" w:space="0"/>
          <w:left w:val="nil"/>
          <w:bottom w:val="single" w:color="4BACC6" w:themeColor="accent5" w:sz="4" w:space="0"/>
          <w:right w:val="nil"/>
        </w:tcBorders>
      </w:tcPr>
    </w:tblStylePr>
    <w:tblStylePr w:type="firstCol">
      <w:rPr>
        <w:b/>
        <w:sz w:val="22"/>
      </w:rPr>
      <w:tblPr/>
    </w:tblStylePr>
    <w:tblStylePr w:type="lastCol">
      <w:rPr>
        <w:b/>
        <w:sz w:val="22"/>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2-Accent6">
    <w:name w:val="List Table 2 - Accent 6"/>
    <w:uiPriority w:val="99"/>
    <w:qFormat/>
    <w:tblPr>
      <w:tblBorders>
        <w:top w:val="single" w:color="FAC396" w:themeColor="accent6" w:themeTint="90" w:sz="4" w:space="0"/>
        <w:bottom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tcBorders>
          <w:top w:val="single" w:color="F79646" w:themeColor="accent6" w:sz="4" w:space="0"/>
          <w:left w:val="nil"/>
          <w:bottom w:val="single" w:color="F79646" w:themeColor="accent6" w:sz="4" w:space="0"/>
          <w:right w:val="nil"/>
        </w:tcBorders>
      </w:tcPr>
    </w:tblStylePr>
    <w:tblStylePr w:type="lastRow">
      <w:rPr>
        <w:b/>
        <w:sz w:val="22"/>
      </w:rPr>
      <w:tblPr/>
      <w:tcPr>
        <w:tcBorders>
          <w:top w:val="single" w:color="F79646" w:themeColor="accent6" w:sz="4" w:space="0"/>
          <w:left w:val="nil"/>
          <w:bottom w:val="single" w:color="F79646" w:themeColor="accent6" w:sz="4" w:space="0"/>
          <w:right w:val="nil"/>
        </w:tcBorders>
      </w:tcPr>
    </w:tblStylePr>
    <w:tblStylePr w:type="firstCol">
      <w:rPr>
        <w:b/>
        <w:sz w:val="22"/>
      </w:rPr>
      <w:tblPr/>
    </w:tblStylePr>
    <w:tblStylePr w:type="lastCol">
      <w:rPr>
        <w:b/>
        <w:sz w:val="22"/>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3-Accent1">
    <w:name w:val="List Table 3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F81BD" w:themeColor="accent1" w:sz="4" w:space="0"/>
          <w:right w:val="single" w:color="4F81BD" w:themeColor="accent1" w:sz="4" w:space="0"/>
        </w:tcBorders>
      </w:tcPr>
    </w:tblStylePr>
    <w:tblStylePr w:type="band1Horz">
      <w:rPr>
        <w:sz w:val="22"/>
      </w:rPr>
      <w:tblPr/>
      <w:tcPr>
        <w:tcBorders>
          <w:top w:val="single" w:color="4F81BD" w:themeColor="accent1" w:sz="4" w:space="0"/>
          <w:bottom w:val="single" w:color="4F81BD" w:themeColor="accent1" w:sz="4" w:space="0"/>
        </w:tcBorders>
      </w:tcPr>
    </w:tblStylePr>
  </w:style>
  <w:style w:type="table" w:customStyle="1" w:styleId="ListTable3-Accent2">
    <w:name w:val="List Table 3 - Accent 2"/>
    <w:uiPriority w:val="99"/>
    <w:qFormat/>
    <w:tblPr>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top w:w="0" w:type="dxa"/>
        <w:left w:w="0" w:type="dxa"/>
        <w:bottom w:w="0" w:type="dxa"/>
        <w:right w:w="0" w:type="dxa"/>
      </w:tblCellMar>
    </w:tblPr>
    <w:tblStylePr w:type="firstRow">
      <w:rPr>
        <w:b/>
        <w:sz w:val="22"/>
      </w:rPr>
      <w:tblPr/>
      <w:tcPr>
        <w:shd w:val="clear" w:color="D99695" w:fill="D99695" w:themeFill="accent2" w:themeFillTint="97"/>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C0504D" w:themeColor="accent2" w:sz="4" w:space="0"/>
          <w:right w:val="single" w:color="C0504D" w:themeColor="accent2" w:sz="4" w:space="0"/>
        </w:tcBorders>
      </w:tcPr>
    </w:tblStylePr>
    <w:tblStylePr w:type="band1Horz">
      <w:rPr>
        <w:sz w:val="22"/>
      </w:rPr>
      <w:tblPr/>
      <w:tcPr>
        <w:tcBorders>
          <w:top w:val="single" w:color="C0504D" w:themeColor="accent2" w:sz="4" w:space="0"/>
          <w:bottom w:val="single" w:color="C0504D" w:themeColor="accent2" w:sz="4" w:space="0"/>
        </w:tcBorders>
      </w:tcPr>
    </w:tblStylePr>
  </w:style>
  <w:style w:type="table" w:customStyle="1" w:styleId="ListTable3-Accent3">
    <w:name w:val="List Table 3 - Accent 3"/>
    <w:uiPriority w:val="99"/>
    <w:qFormat/>
    <w:tblPr>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top w:w="0" w:type="dxa"/>
        <w:left w:w="0" w:type="dxa"/>
        <w:bottom w:w="0" w:type="dxa"/>
        <w:right w:w="0" w:type="dxa"/>
      </w:tblCellMar>
    </w:tblPr>
    <w:tblStylePr w:type="firstRow">
      <w:rPr>
        <w:b/>
        <w:sz w:val="22"/>
      </w:rPr>
      <w:tblPr/>
      <w:tcPr>
        <w:shd w:val="clear" w:color="C3D69B" w:fill="C3D69B" w:themeFill="accent3"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9BBB59" w:themeColor="accent3" w:sz="4" w:space="0"/>
          <w:right w:val="single" w:color="9BBB59" w:themeColor="accent3" w:sz="4" w:space="0"/>
        </w:tcBorders>
      </w:tcPr>
    </w:tblStylePr>
    <w:tblStylePr w:type="band1Horz">
      <w:rPr>
        <w:sz w:val="22"/>
      </w:rPr>
      <w:tblPr/>
      <w:tcPr>
        <w:tcBorders>
          <w:top w:val="single" w:color="9BBB59" w:themeColor="accent3" w:sz="4" w:space="0"/>
          <w:bottom w:val="single" w:color="9BBB59" w:themeColor="accent3" w:sz="4" w:space="0"/>
        </w:tcBorders>
      </w:tcPr>
    </w:tblStylePr>
  </w:style>
  <w:style w:type="table" w:customStyle="1" w:styleId="ListTable3-Accent4">
    <w:name w:val="List Table 3 - Accent 4"/>
    <w:uiPriority w:val="99"/>
    <w:qFormat/>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top w:w="0" w:type="dxa"/>
        <w:left w:w="0" w:type="dxa"/>
        <w:bottom w:w="0" w:type="dxa"/>
        <w:right w:w="0" w:type="dxa"/>
      </w:tblCellMar>
    </w:tblPr>
    <w:tblStylePr w:type="firstRow">
      <w:rPr>
        <w:b/>
        <w:sz w:val="22"/>
      </w:rPr>
      <w:tblPr/>
      <w:tcPr>
        <w:shd w:val="clear" w:color="B2A1C6" w:fill="B2A1C6" w:themeFill="accent4"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8064A2" w:themeColor="accent4" w:sz="4" w:space="0"/>
          <w:right w:val="single" w:color="8064A2" w:themeColor="accent4" w:sz="4" w:space="0"/>
        </w:tcBorders>
      </w:tcPr>
    </w:tblStylePr>
    <w:tblStylePr w:type="band1Horz">
      <w:rPr>
        <w:sz w:val="22"/>
      </w:rPr>
      <w:tblPr/>
      <w:tcPr>
        <w:tcBorders>
          <w:top w:val="single" w:color="8064A2" w:themeColor="accent4" w:sz="4" w:space="0"/>
          <w:bottom w:val="single" w:color="8064A2" w:themeColor="accent4" w:sz="4" w:space="0"/>
        </w:tcBorders>
      </w:tcPr>
    </w:tblStylePr>
  </w:style>
  <w:style w:type="table" w:customStyle="1" w:styleId="ListTable3-Accent5">
    <w:name w:val="List Table 3 - Accent 5"/>
    <w:uiPriority w:val="99"/>
    <w:qFormat/>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top w:w="0" w:type="dxa"/>
        <w:left w:w="0" w:type="dxa"/>
        <w:bottom w:w="0" w:type="dxa"/>
        <w:right w:w="0" w:type="dxa"/>
      </w:tblCellMar>
    </w:tblPr>
    <w:tblStylePr w:type="firstRow">
      <w:rPr>
        <w:b/>
        <w:sz w:val="22"/>
      </w:rPr>
      <w:tblPr/>
      <w:tcPr>
        <w:shd w:val="clear" w:color="92CCDC" w:fill="92CCDC" w:themeFill="accent5" w:themeFillTint="9a"/>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4BACC6" w:themeColor="accent5" w:sz="4" w:space="0"/>
          <w:right w:val="single" w:color="4BACC6" w:themeColor="accent5" w:sz="4" w:space="0"/>
        </w:tcBorders>
      </w:tcPr>
    </w:tblStylePr>
    <w:tblStylePr w:type="band1Horz">
      <w:rPr>
        <w:sz w:val="22"/>
      </w:rPr>
      <w:tblPr/>
      <w:tcPr>
        <w:tcBorders>
          <w:top w:val="single" w:color="4BACC6" w:themeColor="accent5" w:sz="4" w:space="0"/>
          <w:bottom w:val="single" w:color="4BACC6" w:themeColor="accent5" w:sz="4" w:space="0"/>
        </w:tcBorders>
      </w:tcPr>
    </w:tblStylePr>
  </w:style>
  <w:style w:type="table" w:customStyle="1" w:styleId="ListTable3-Accent6">
    <w:name w:val="List Table 3 - Accent 6"/>
    <w:uiPriority w:val="99"/>
    <w:qFormat/>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top w:w="0" w:type="dxa"/>
        <w:left w:w="0" w:type="dxa"/>
        <w:bottom w:w="0" w:type="dxa"/>
        <w:right w:w="0" w:type="dxa"/>
      </w:tblCellMar>
    </w:tblPr>
    <w:tblStylePr w:type="firstRow">
      <w:rPr>
        <w:b/>
        <w:sz w:val="22"/>
      </w:rPr>
      <w:tblPr/>
      <w:tcPr>
        <w:shd w:val="clear" w:color="FAC090" w:fill="FAC090" w:themeFill="accent6" w:themeFillTint="98"/>
      </w:tcPr>
    </w:tblStylePr>
    <w:tblStylePr w:type="lastRow">
      <w:rPr>
        <w:b/>
      </w:rPr>
      <w:tblPr/>
    </w:tblStylePr>
    <w:tblStylePr w:type="firstCol">
      <w:rPr>
        <w:b/>
      </w:rPr>
      <w:tblPr/>
    </w:tblStylePr>
    <w:tblStylePr w:type="lastCol">
      <w:rPr>
        <w:b/>
      </w:rPr>
      <w:tblPr/>
    </w:tblStylePr>
    <w:tblStylePr w:type="band1Vert">
      <w:rPr>
        <w:sz w:val="22"/>
      </w:rPr>
      <w:tblPr/>
      <w:tcPr>
        <w:tcBorders>
          <w:left w:val="single" w:color="F79646" w:themeColor="accent6" w:sz="4" w:space="0"/>
          <w:right w:val="single" w:color="F79646" w:themeColor="accent6" w:sz="4" w:space="0"/>
        </w:tcBorders>
      </w:tcPr>
    </w:tblStylePr>
    <w:tblStylePr w:type="band1Horz">
      <w:rPr>
        <w:sz w:val="22"/>
      </w:rPr>
      <w:tblPr/>
      <w:tcPr>
        <w:tcBorders>
          <w:top w:val="single" w:color="F79646" w:themeColor="accent6" w:sz="4" w:space="0"/>
          <w:bottom w:val="single" w:color="F79646" w:themeColor="accent6" w:sz="4" w:space="0"/>
        </w:tcBorders>
      </w:tcPr>
    </w:tblStylePr>
  </w:style>
  <w:style w:type="table" w:customStyle="1" w:styleId="ListTable4-Accent1">
    <w:name w:val="List Table 4 - Accent 1"/>
    <w:uiPriority w:val="99"/>
    <w:qFormat/>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top w:w="0" w:type="dxa"/>
        <w:left w:w="0" w:type="dxa"/>
        <w:bottom w:w="0" w:type="dxa"/>
        <w:right w:w="0" w:type="dxa"/>
      </w:tblCellMar>
    </w:tblPr>
    <w:tblStylePr w:type="firstRow">
      <w:rPr>
        <w:b/>
        <w:sz w:val="22"/>
      </w:rPr>
      <w:tblPr/>
      <w:tcPr>
        <w:shd w:val="clear" w:color="4F81BD" w:fill="4F81BD" w:themeFill="accent1"/>
      </w:tcPr>
    </w:tblStylePr>
    <w:tblStylePr w:type="lastRow">
      <w:rPr>
        <w:b/>
      </w:rPr>
      <w:tblPr/>
    </w:tblStylePr>
    <w:tblStylePr w:type="firstCol">
      <w:rPr>
        <w:b/>
      </w:rPr>
      <w:tblPr/>
    </w:tblStylePr>
    <w:tblStylePr w:type="lastCol">
      <w:rPr>
        <w:b/>
      </w:rPr>
      <w:tblPr/>
    </w:tblStylePr>
    <w:tblStylePr w:type="band1Vert">
      <w:rPr>
        <w:sz w:val="22"/>
      </w:rPr>
      <w:tblPr/>
      <w:tcPr>
        <w:shd w:val="clear" w:color="D2DFEE" w:fill="D2DFEE" w:themeFill="accent1" w:themeFillTint="40"/>
      </w:tcPr>
    </w:tblStylePr>
    <w:tblStylePr w:type="band1Horz">
      <w:rPr>
        <w:sz w:val="22"/>
      </w:rPr>
      <w:tblPr/>
      <w:tcPr>
        <w:shd w:val="clear" w:color="D2DFEE" w:fill="D2DFEE" w:themeFill="accent1" w:themeFillTint="40"/>
      </w:tcPr>
    </w:tblStylePr>
  </w:style>
  <w:style w:type="table" w:customStyle="1" w:styleId="ListTable4-Accent2">
    <w:name w:val="List Table 4 - Accent 2"/>
    <w:uiPriority w:val="99"/>
    <w:qFormat/>
    <w:tblPr>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top w:w="0" w:type="dxa"/>
        <w:left w:w="0" w:type="dxa"/>
        <w:bottom w:w="0" w:type="dxa"/>
        <w:right w:w="0" w:type="dxa"/>
      </w:tblCellMar>
    </w:tblPr>
    <w:tblStylePr w:type="firstRow">
      <w:rPr>
        <w:b/>
        <w:sz w:val="22"/>
      </w:rPr>
      <w:tblPr/>
      <w:tcPr>
        <w:shd w:val="clear" w:color="C0504D" w:fill="C0504D" w:themeFill="accent2"/>
      </w:tcPr>
    </w:tblStylePr>
    <w:tblStylePr w:type="lastRow">
      <w:rPr>
        <w:b/>
      </w:rPr>
      <w:tblPr/>
    </w:tblStylePr>
    <w:tblStylePr w:type="firstCol">
      <w:rPr>
        <w:b/>
      </w:rPr>
      <w:tblPr/>
    </w:tblStylePr>
    <w:tblStylePr w:type="lastCol">
      <w:rPr>
        <w:b/>
      </w:rPr>
      <w:tblPr/>
    </w:tblStylePr>
    <w:tblStylePr w:type="band1Vert">
      <w:rPr>
        <w:sz w:val="22"/>
      </w:rPr>
      <w:tblPr/>
      <w:tcPr>
        <w:shd w:val="clear" w:color="EFD2D2" w:fill="EFD2D2" w:themeFill="accent2" w:themeFillTint="40"/>
      </w:tcPr>
    </w:tblStylePr>
    <w:tblStylePr w:type="band1Horz">
      <w:rPr>
        <w:sz w:val="22"/>
      </w:rPr>
      <w:tblPr/>
      <w:tcPr>
        <w:shd w:val="clear" w:color="EFD2D2" w:fill="EFD2D2" w:themeFill="accent2" w:themeFillTint="40"/>
      </w:tcPr>
    </w:tblStylePr>
  </w:style>
  <w:style w:type="table" w:customStyle="1" w:styleId="ListTable4-Accent3">
    <w:name w:val="List Table 4 - Accent 3"/>
    <w:uiPriority w:val="99"/>
    <w:qFormat/>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top w:w="0" w:type="dxa"/>
        <w:left w:w="0" w:type="dxa"/>
        <w:bottom w:w="0" w:type="dxa"/>
        <w:right w:w="0" w:type="dxa"/>
      </w:tblCellMar>
    </w:tblPr>
    <w:tblStylePr w:type="firstRow">
      <w:rPr>
        <w:b/>
        <w:sz w:val="22"/>
      </w:rPr>
      <w:tblPr/>
      <w:tcPr>
        <w:shd w:val="clear" w:color="9BBB59" w:fill="9BBB59" w:themeFill="accent3"/>
      </w:tcPr>
    </w:tblStylePr>
    <w:tblStylePr w:type="lastRow">
      <w:rPr>
        <w:b/>
      </w:rPr>
      <w:tblPr/>
    </w:tblStylePr>
    <w:tblStylePr w:type="firstCol">
      <w:rPr>
        <w:b/>
      </w:rPr>
      <w:tblPr/>
    </w:tblStylePr>
    <w:tblStylePr w:type="lastCol">
      <w:rPr>
        <w:b/>
      </w:rPr>
      <w:tblPr/>
    </w:tblStylePr>
    <w:tblStylePr w:type="band1Vert">
      <w:rPr>
        <w:sz w:val="22"/>
      </w:rPr>
      <w:tblPr/>
      <w:tcPr>
        <w:shd w:val="clear" w:color="E5EED5" w:fill="E5EED5" w:themeFill="accent3" w:themeFillTint="40"/>
      </w:tcPr>
    </w:tblStylePr>
    <w:tblStylePr w:type="band1Horz">
      <w:rPr>
        <w:sz w:val="22"/>
      </w:rPr>
      <w:tblPr/>
      <w:tcPr>
        <w:shd w:val="clear" w:color="E5EED5" w:fill="E5EED5" w:themeFill="accent3" w:themeFillTint="40"/>
      </w:tcPr>
    </w:tblStylePr>
  </w:style>
  <w:style w:type="table" w:customStyle="1" w:styleId="ListTable4-Accent4">
    <w:name w:val="List Table 4 - Accent 4"/>
    <w:uiPriority w:val="99"/>
    <w:qFormat/>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top w:w="0" w:type="dxa"/>
        <w:left w:w="0" w:type="dxa"/>
        <w:bottom w:w="0" w:type="dxa"/>
        <w:right w:w="0" w:type="dxa"/>
      </w:tblCellMar>
    </w:tblPr>
    <w:tblStylePr w:type="firstRow">
      <w:rPr>
        <w:b/>
        <w:sz w:val="22"/>
      </w:rPr>
      <w:tblPr/>
      <w:tcPr>
        <w:shd w:val="clear" w:color="8064A2" w:fill="8064A2" w:themeFill="accent4"/>
      </w:tcPr>
    </w:tblStylePr>
    <w:tblStylePr w:type="lastRow">
      <w:rPr>
        <w:b/>
      </w:rPr>
      <w:tblPr/>
    </w:tblStylePr>
    <w:tblStylePr w:type="firstCol">
      <w:rPr>
        <w:b/>
      </w:rPr>
      <w:tblPr/>
    </w:tblStylePr>
    <w:tblStylePr w:type="lastCol">
      <w:rPr>
        <w:b/>
      </w:rPr>
      <w:tblPr/>
    </w:tblStylePr>
    <w:tblStylePr w:type="band1Vert">
      <w:rPr>
        <w:sz w:val="22"/>
      </w:rPr>
      <w:tblPr/>
      <w:tcPr>
        <w:shd w:val="clear" w:color="DFD8E7" w:fill="DFD8E7" w:themeFill="accent4" w:themeFillTint="40"/>
      </w:tcPr>
    </w:tblStylePr>
    <w:tblStylePr w:type="band1Horz">
      <w:rPr>
        <w:sz w:val="22"/>
      </w:rPr>
      <w:tblPr/>
      <w:tcPr>
        <w:shd w:val="clear" w:color="DFD8E7" w:fill="DFD8E7" w:themeFill="accent4" w:themeFillTint="40"/>
      </w:tcPr>
    </w:tblStylePr>
  </w:style>
  <w:style w:type="table" w:customStyle="1" w:styleId="ListTable4-Accent5">
    <w:name w:val="List Table 4 - Accent 5"/>
    <w:uiPriority w:val="99"/>
    <w:qFormat/>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top w:w="0" w:type="dxa"/>
        <w:left w:w="0" w:type="dxa"/>
        <w:bottom w:w="0" w:type="dxa"/>
        <w:right w:w="0" w:type="dxa"/>
      </w:tblCellMar>
    </w:tblPr>
    <w:tblStylePr w:type="firstRow">
      <w:rPr>
        <w:b/>
        <w:sz w:val="22"/>
      </w:rPr>
      <w:tblPr/>
      <w:tcPr>
        <w:shd w:val="clear" w:color="4BACC6" w:fill="4BACC6" w:themeFill="accent5"/>
      </w:tcPr>
    </w:tblStylePr>
    <w:tblStylePr w:type="lastRow">
      <w:rPr>
        <w:b/>
      </w:rPr>
      <w:tblPr/>
    </w:tblStylePr>
    <w:tblStylePr w:type="firstCol">
      <w:rPr>
        <w:b/>
      </w:rPr>
      <w:tblPr/>
    </w:tblStylePr>
    <w:tblStylePr w:type="lastCol">
      <w:rPr>
        <w:b/>
      </w:rPr>
      <w:tblPr/>
    </w:tblStylePr>
    <w:tblStylePr w:type="band1Vert">
      <w:rPr>
        <w:sz w:val="22"/>
      </w:rPr>
      <w:tblPr/>
      <w:tcPr>
        <w:shd w:val="clear" w:color="D1EAF0" w:fill="D1EAF0" w:themeFill="accent5" w:themeFillTint="40"/>
      </w:tcPr>
    </w:tblStylePr>
    <w:tblStylePr w:type="band1Horz">
      <w:rPr>
        <w:sz w:val="22"/>
      </w:rPr>
      <w:tblPr/>
      <w:tcPr>
        <w:shd w:val="clear" w:color="D1EAF0" w:fill="D1EAF0" w:themeFill="accent5" w:themeFillTint="40"/>
      </w:tcPr>
    </w:tblStylePr>
  </w:style>
  <w:style w:type="table" w:customStyle="1" w:styleId="ListTable4-Accent6">
    <w:name w:val="List Table 4 - Accent 6"/>
    <w:uiPriority w:val="99"/>
    <w:qFormat/>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top w:w="0" w:type="dxa"/>
        <w:left w:w="0" w:type="dxa"/>
        <w:bottom w:w="0" w:type="dxa"/>
        <w:right w:w="0" w:type="dxa"/>
      </w:tblCellMar>
    </w:tblPr>
    <w:tblStylePr w:type="firstRow">
      <w:rPr>
        <w:b/>
        <w:sz w:val="22"/>
      </w:rPr>
      <w:tblPr/>
      <w:tcPr>
        <w:shd w:val="clear" w:color="F79646" w:fill="F79646" w:themeFill="accent6"/>
      </w:tcPr>
    </w:tblStylePr>
    <w:tblStylePr w:type="lastRow">
      <w:rPr>
        <w:b/>
      </w:rPr>
      <w:tblPr/>
    </w:tblStylePr>
    <w:tblStylePr w:type="firstCol">
      <w:rPr>
        <w:b/>
      </w:rPr>
      <w:tblPr/>
    </w:tblStylePr>
    <w:tblStylePr w:type="lastCol">
      <w:rPr>
        <w:b/>
      </w:rPr>
      <w:tblPr/>
    </w:tblStylePr>
    <w:tblStylePr w:type="band1Vert">
      <w:rPr>
        <w:sz w:val="22"/>
      </w:rPr>
      <w:tblPr/>
      <w:tcPr>
        <w:shd w:val="clear" w:color="FDE4D0" w:fill="FDE4D0" w:themeFill="accent6" w:themeFillTint="40"/>
      </w:tcPr>
    </w:tblStylePr>
    <w:tblStylePr w:type="band1Horz">
      <w:rPr>
        <w:sz w:val="22"/>
      </w:rPr>
      <w:tblPr/>
      <w:tcPr>
        <w:shd w:val="clear" w:color="FDE4D0" w:fill="FDE4D0" w:themeFill="accent6" w:themeFillTint="40"/>
      </w:tcPr>
    </w:tblStylePr>
  </w:style>
  <w:style w:type="table" w:customStyle="1" w:styleId="ListTable5Dark-Accent1">
    <w:name w:val="List Table 5 Dark - Accent 1"/>
    <w:uiPriority w:val="99"/>
    <w:qFormat/>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top w:w="0" w:type="dxa"/>
        <w:left w:w="0" w:type="dxa"/>
        <w:bottom w:w="0" w:type="dxa"/>
        <w:right w:w="0" w:type="dxa"/>
      </w:tblCellMar>
    </w:tbl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Row">
      <w:rPr>
        <w:b/>
        <w:color w:themeColor="light1"/>
        <w:sz w:val="22"/>
      </w:rPr>
      <w:tbl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lastCol">
      <w:tblPr/>
      <w:tcPr>
        <w:tcBorders>
          <w:left w:val="single" w:color="FFFFFF" w:themeColor="light1" w:sz="4" w:space="0"/>
          <w:right w:val="single" w:color="4F81BD" w:themeColor="accent1" w:sz="32" w:space="0"/>
        </w:tcBorders>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style>
  <w:style w:type="table" w:customStyle="1" w:styleId="ListTable5Dark-Accent2">
    <w:name w:val="List Table 5 Dark - Accent 2"/>
    <w:uiPriority w:val="99"/>
    <w:qFormat/>
    <w:tblPr>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top w:w="0" w:type="dxa"/>
        <w:left w:w="0" w:type="dxa"/>
        <w:bottom w:w="0" w:type="dxa"/>
        <w:right w:w="0" w:type="dxa"/>
      </w:tblCellMar>
    </w:tbl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Row">
      <w:rPr>
        <w:b/>
        <w:color w:themeColor="light1"/>
        <w:sz w:val="22"/>
      </w:rPr>
      <w:tbl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lastCol">
      <w:tblPr/>
      <w:tcPr>
        <w:tcBorders>
          <w:left w:val="single" w:color="FFFFFF" w:themeColor="light1" w:sz="4" w:space="0"/>
          <w:right w:val="single" w:color="C0504D" w:themeColor="accent2" w:sz="32" w:space="0"/>
        </w:tcBorders>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style>
  <w:style w:type="table" w:customStyle="1" w:styleId="ListTable5Dark-Accent3">
    <w:name w:val="List Table 5 Dark - Accent 3"/>
    <w:uiPriority w:val="99"/>
    <w:qFormat/>
    <w:tblPr>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top w:w="0" w:type="dxa"/>
        <w:left w:w="0" w:type="dxa"/>
        <w:bottom w:w="0" w:type="dxa"/>
        <w:right w:w="0" w:type="dxa"/>
      </w:tblCellMar>
    </w:tbl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Row">
      <w:rPr>
        <w:b/>
        <w:color w:themeColor="light1"/>
        <w:sz w:val="22"/>
      </w:rPr>
      <w:tbl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lastCol">
      <w:tblPr/>
      <w:tcPr>
        <w:tcBorders>
          <w:left w:val="single" w:color="FFFFFF" w:themeColor="light1" w:sz="4" w:space="0"/>
          <w:right w:val="single" w:color="9BBB59" w:themeColor="accent3" w:sz="32" w:space="0"/>
        </w:tcBorders>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style>
  <w:style w:type="table" w:customStyle="1" w:styleId="ListTable5Dark-Accent4">
    <w:name w:val="List Table 5 Dark - Accent 4"/>
    <w:uiPriority w:val="99"/>
    <w:qFormat/>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top w:w="0" w:type="dxa"/>
        <w:left w:w="0" w:type="dxa"/>
        <w:bottom w:w="0" w:type="dxa"/>
        <w:right w:w="0" w:type="dxa"/>
      </w:tblCellMar>
    </w:tbl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Row">
      <w:rPr>
        <w:b/>
        <w:color w:themeColor="light1"/>
        <w:sz w:val="22"/>
      </w:rPr>
      <w:tbl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lastCol">
      <w:tblPr/>
      <w:tcPr>
        <w:tcBorders>
          <w:left w:val="single" w:color="FFFFFF" w:themeColor="light1" w:sz="4" w:space="0"/>
          <w:right w:val="single" w:color="8064A2" w:themeColor="accent4" w:sz="32" w:space="0"/>
        </w:tcBorders>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style>
  <w:style w:type="table" w:customStyle="1" w:styleId="ListTable5Dark-Accent5">
    <w:name w:val="List Table 5 Dark - Accent 5"/>
    <w:uiPriority w:val="99"/>
    <w:qFormat/>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top w:w="0" w:type="dxa"/>
        <w:left w:w="0" w:type="dxa"/>
        <w:bottom w:w="0" w:type="dxa"/>
        <w:right w:w="0" w:type="dxa"/>
      </w:tblCellMar>
    </w:tbl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Row">
      <w:rPr>
        <w:b/>
        <w:color w:themeColor="light1"/>
        <w:sz w:val="22"/>
      </w:rPr>
      <w:tbl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lastCol">
      <w:tblPr/>
      <w:tcPr>
        <w:tcBorders>
          <w:left w:val="single" w:color="FFFFFF" w:themeColor="light1" w:sz="4" w:space="0"/>
          <w:right w:val="single" w:color="4BACC6" w:themeColor="accent5" w:sz="32" w:space="0"/>
        </w:tcBorders>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style>
  <w:style w:type="table" w:customStyle="1" w:styleId="ListTable5Dark-Accent6">
    <w:name w:val="List Table 5 Dark - Accent 6"/>
    <w:uiPriority w:val="99"/>
    <w:qFormat/>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top w:w="0" w:type="dxa"/>
        <w:left w:w="0" w:type="dxa"/>
        <w:bottom w:w="0" w:type="dxa"/>
        <w:right w:w="0" w:type="dxa"/>
      </w:tblCellMar>
    </w:tbl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Row">
      <w:rPr>
        <w:b/>
        <w:color w:themeColor="light1"/>
        <w:sz w:val="22"/>
      </w:rPr>
      <w:tbl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lastCol">
      <w:tblPr/>
      <w:tcPr>
        <w:tcBorders>
          <w:left w:val="single" w:color="FFFFFF" w:themeColor="light1" w:sz="4" w:space="0"/>
          <w:right w:val="single" w:color="F79646" w:themeColor="accent6" w:sz="32" w:space="0"/>
        </w:tcBorders>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style>
  <w:style w:type="table" w:customStyle="1" w:styleId="ListTable6Colorful-Accent1">
    <w:name w:val="List Table 6 Colorful - Accent 1"/>
    <w:uiPriority w:val="99"/>
    <w:qFormat/>
    <w:tblPr>
      <w:tblBorders>
        <w:top w:val="single" w:color="4F81BD" w:themeColor="accent1" w:sz="4" w:space="0"/>
        <w:bottom w:val="single" w:color="4F81BD" w:themeColor="accent1" w:sz="4" w:space="0"/>
      </w:tblBorders>
      <w:tblCellMar>
        <w:top w:w="0" w:type="dxa"/>
        <w:left w:w="0" w:type="dxa"/>
        <w:bottom w:w="0" w:type="dxa"/>
        <w:right w:w="0" w:type="dxa"/>
      </w:tblCellMar>
    </w:tblPr>
    <w:tblStylePr w:type="firstRow">
      <w:rPr>
        <w:b/>
        <w:color w:themeColor="accent1" w:themeShade="94"/>
      </w:rPr>
      <w:tblPr/>
      <w:tcPr>
        <w:tcBorders>
          <w:bottom w:val="single" w:color="4F81BD" w:themeColor="accent1" w:sz="4" w:space="0"/>
        </w:tcBorders>
      </w:tcPr>
    </w:tblStylePr>
    <w:tblStylePr w:type="lastRow">
      <w:rPr>
        <w:b/>
        <w:color w:themeColor="accent1" w:themeShade="94"/>
      </w:rPr>
      <w:tblPr/>
      <w:tcPr>
        <w:tcBorders>
          <w:top w:val="single" w:color="4F81BD" w:themeColor="accent1" w:sz="4" w:space="0"/>
        </w:tcBorders>
      </w:tcPr>
    </w:tblStylePr>
    <w:tblStylePr w:type="firstCol">
      <w:rPr>
        <w:b/>
        <w:color w:themeColor="accent1" w:themeShade="94"/>
      </w:rPr>
      <w:tblPr/>
    </w:tblStylePr>
    <w:tblStylePr w:type="lastCol">
      <w:rPr>
        <w:b/>
        <w:color w:themeColor="accent1" w:themeShade="94"/>
      </w:rPr>
      <w:tbl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6Colorful-Accent2">
    <w:name w:val="List Table 6 Colorful - Accent 2"/>
    <w:uiPriority w:val="99"/>
    <w:qFormat/>
    <w:tblPr>
      <w:tblBorders>
        <w:top w:val="single" w:color="D99695" w:themeColor="accent2" w:themeTint="97" w:sz="4" w:space="0"/>
        <w:bottom w:val="single" w:color="D99695" w:themeColor="accent2" w:themeTint="97" w:sz="4" w:space="0"/>
      </w:tblBorders>
      <w:tblCellMar>
        <w:top w:w="0" w:type="dxa"/>
        <w:left w:w="0" w:type="dxa"/>
        <w:bottom w:w="0" w:type="dxa"/>
        <w:right w:w="0" w:type="dxa"/>
      </w:tblCellMar>
    </w:tblPr>
    <w:tblStylePr w:type="firstRow">
      <w:rPr>
        <w:b/>
        <w:color w:themeColor="accent2" w:themeTint="96"/>
      </w:rPr>
      <w:tblPr/>
      <w:tcPr>
        <w:tcBorders>
          <w:bottom w:val="single" w:color="C0504D" w:themeColor="accent2" w:sz="4" w:space="0"/>
        </w:tcBorders>
      </w:tcPr>
    </w:tblStylePr>
    <w:tblStylePr w:type="lastRow">
      <w:rPr>
        <w:b/>
        <w:color w:themeColor="accent2" w:themeTint="96"/>
      </w:rPr>
      <w:tblPr/>
      <w:tcPr>
        <w:tcBorders>
          <w:top w:val="single" w:color="C0504D" w:themeColor="accent2" w:sz="4" w:space="0"/>
        </w:tcBorders>
      </w:tcPr>
    </w:tblStylePr>
    <w:tblStylePr w:type="firstCol">
      <w:rPr>
        <w:b/>
        <w:color w:themeColor="accent2" w:themeTint="96"/>
      </w:rPr>
      <w:tblPr/>
    </w:tblStylePr>
    <w:tblStylePr w:type="lastCol">
      <w:rPr>
        <w:b/>
        <w:color w:themeColor="accent2" w:themeTint="96"/>
      </w:rPr>
      <w:tbl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6Colorful-Accent3">
    <w:name w:val="List Table 6 Colorful - Accent 3"/>
    <w:uiPriority w:val="99"/>
    <w:qFormat/>
    <w:tblPr>
      <w:tblBorders>
        <w:top w:val="single" w:color="C3D69B" w:themeColor="accent3" w:themeTint="98" w:sz="4" w:space="0"/>
        <w:bottom w:val="single" w:color="C3D69B" w:themeColor="accent3" w:themeTint="98" w:sz="4" w:space="0"/>
      </w:tblBorders>
      <w:tblCellMar>
        <w:top w:w="0" w:type="dxa"/>
        <w:left w:w="0" w:type="dxa"/>
        <w:bottom w:w="0" w:type="dxa"/>
        <w:right w:w="0" w:type="dxa"/>
      </w:tblCellMar>
    </w:tblPr>
    <w:tblStylePr w:type="firstRow">
      <w:rPr>
        <w:b/>
        <w:color w:themeColor="accent3" w:themeTint="99"/>
      </w:rPr>
      <w:tblPr/>
      <w:tcPr>
        <w:tcBorders>
          <w:bottom w:val="single" w:color="9BBB59" w:themeColor="accent3" w:sz="4" w:space="0"/>
        </w:tcBorders>
      </w:tcPr>
    </w:tblStylePr>
    <w:tblStylePr w:type="lastRow">
      <w:rPr>
        <w:b/>
        <w:color w:themeColor="accent3" w:themeTint="99"/>
      </w:rPr>
      <w:tblPr/>
      <w:tcPr>
        <w:tcBorders>
          <w:top w:val="single" w:color="9BBB59" w:themeColor="accent3" w:sz="4" w:space="0"/>
        </w:tcBorders>
      </w:tcPr>
    </w:tblStylePr>
    <w:tblStylePr w:type="firstCol">
      <w:rPr>
        <w:b/>
        <w:color w:themeColor="accent3" w:themeTint="99"/>
      </w:rPr>
      <w:tblPr/>
    </w:tblStylePr>
    <w:tblStylePr w:type="lastCol">
      <w:rPr>
        <w:b/>
        <w:color w:themeColor="accent3" w:themeTint="99"/>
      </w:rPr>
      <w:tbl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6Colorful-Accent4">
    <w:name w:val="List Table 6 Colorful - Accent 4"/>
    <w:uiPriority w:val="99"/>
    <w:qFormat/>
    <w:tblPr>
      <w:tblBorders>
        <w:top w:val="single" w:color="B2A1C6" w:themeColor="accent4" w:themeTint="9a" w:sz="4" w:space="0"/>
        <w:bottom w:val="single" w:color="B2A1C6" w:themeColor="accent4" w:themeTint="9a" w:sz="4" w:space="0"/>
      </w:tblBorders>
      <w:tblCellMar>
        <w:top w:w="0" w:type="dxa"/>
        <w:left w:w="0" w:type="dxa"/>
        <w:bottom w:w="0" w:type="dxa"/>
        <w:right w:w="0" w:type="dxa"/>
      </w:tblCellMar>
    </w:tblPr>
    <w:tblStylePr w:type="firstRow">
      <w:rPr>
        <w:b/>
        <w:color w:themeColor="accent4" w:themeTint="99"/>
      </w:rPr>
      <w:tblPr/>
      <w:tcPr>
        <w:tcBorders>
          <w:bottom w:val="single" w:color="8064A2" w:themeColor="accent4" w:sz="4" w:space="0"/>
        </w:tcBorders>
      </w:tcPr>
    </w:tblStylePr>
    <w:tblStylePr w:type="lastRow">
      <w:rPr>
        <w:b/>
        <w:color w:themeColor="accent4" w:themeTint="99"/>
      </w:rPr>
      <w:tblPr/>
      <w:tcPr>
        <w:tcBorders>
          <w:top w:val="single" w:color="8064A2" w:themeColor="accent4" w:sz="4" w:space="0"/>
        </w:tcBorders>
      </w:tcPr>
    </w:tblStylePr>
    <w:tblStylePr w:type="firstCol">
      <w:rPr>
        <w:b/>
        <w:color w:themeColor="accent4" w:themeTint="99"/>
      </w:rPr>
      <w:tblPr/>
    </w:tblStylePr>
    <w:tblStylePr w:type="lastCol">
      <w:rPr>
        <w:b/>
        <w:color w:themeColor="accent4" w:themeTint="99"/>
      </w:rPr>
      <w:tbl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6Colorful-Accent5">
    <w:name w:val="List Table 6 Colorful - Accent 5"/>
    <w:uiPriority w:val="99"/>
    <w:qFormat/>
    <w:tblPr>
      <w:tblBorders>
        <w:top w:val="single" w:color="92CCDC" w:themeColor="accent5" w:themeTint="9a" w:sz="4" w:space="0"/>
        <w:bottom w:val="single" w:color="92CCDC" w:themeColor="accent5" w:themeTint="9a" w:sz="4" w:space="0"/>
      </w:tblBorders>
      <w:tblCellMar>
        <w:top w:w="0" w:type="dxa"/>
        <w:left w:w="0" w:type="dxa"/>
        <w:bottom w:w="0" w:type="dxa"/>
        <w:right w:w="0" w:type="dxa"/>
      </w:tblCellMar>
    </w:tblPr>
    <w:tblStylePr w:type="firstRow">
      <w:rPr>
        <w:b/>
        <w:color w:themeColor="accent5" w:themeTint="99"/>
      </w:rPr>
      <w:tblPr/>
      <w:tcPr>
        <w:tcBorders>
          <w:bottom w:val="single" w:color="4BACC6" w:themeColor="accent5" w:sz="4" w:space="0"/>
        </w:tcBorders>
      </w:tcPr>
    </w:tblStylePr>
    <w:tblStylePr w:type="lastRow">
      <w:rPr>
        <w:b/>
        <w:color w:themeColor="accent5" w:themeTint="99"/>
      </w:rPr>
      <w:tblPr/>
      <w:tcPr>
        <w:tcBorders>
          <w:top w:val="single" w:color="4BACC6" w:themeColor="accent5" w:sz="4" w:space="0"/>
        </w:tcBorders>
      </w:tcPr>
    </w:tblStylePr>
    <w:tblStylePr w:type="firstCol">
      <w:rPr>
        <w:b/>
        <w:color w:themeColor="accent5" w:themeTint="99"/>
      </w:rPr>
      <w:tblPr/>
    </w:tblStylePr>
    <w:tblStylePr w:type="lastCol">
      <w:rPr>
        <w:b/>
        <w:color w:themeColor="accent5" w:themeTint="99"/>
      </w:rPr>
      <w:tbl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6Colorful-Accent6">
    <w:name w:val="List Table 6 Colorful - Accent 6"/>
    <w:uiPriority w:val="99"/>
    <w:qFormat/>
    <w:tblPr>
      <w:tblBorders>
        <w:top w:val="single" w:color="FAC090" w:themeColor="accent6" w:themeTint="98" w:sz="4" w:space="0"/>
        <w:bottom w:val="single" w:color="FAC090" w:themeColor="accent6" w:themeTint="98" w:sz="4" w:space="0"/>
      </w:tblBorders>
      <w:tblCellMar>
        <w:top w:w="0" w:type="dxa"/>
        <w:left w:w="0" w:type="dxa"/>
        <w:bottom w:w="0" w:type="dxa"/>
        <w:right w:w="0" w:type="dxa"/>
      </w:tblCellMar>
    </w:tblPr>
    <w:tblStylePr w:type="firstRow">
      <w:rPr>
        <w:b/>
        <w:color w:themeColor="accent6" w:themeTint="99"/>
      </w:rPr>
      <w:tblPr/>
      <w:tcPr>
        <w:tcBorders>
          <w:bottom w:val="single" w:color="F79646" w:themeColor="accent6" w:sz="4" w:space="0"/>
        </w:tcBorders>
      </w:tcPr>
    </w:tblStylePr>
    <w:tblStylePr w:type="lastRow">
      <w:rPr>
        <w:b/>
        <w:color w:themeColor="accent6" w:themeTint="99"/>
      </w:rPr>
      <w:tblPr/>
      <w:tcPr>
        <w:tcBorders>
          <w:top w:val="single" w:color="F79646" w:themeColor="accent6" w:sz="4" w:space="0"/>
        </w:tcBorders>
      </w:tcPr>
    </w:tblStylePr>
    <w:tblStylePr w:type="firstCol">
      <w:rPr>
        <w:b/>
        <w:color w:themeColor="accent6" w:themeTint="99"/>
      </w:rPr>
      <w:tblPr/>
    </w:tblStylePr>
    <w:tblStylePr w:type="lastCol">
      <w:rPr>
        <w:b/>
        <w:color w:themeColor="accent6" w:themeTint="99"/>
      </w:rPr>
      <w:tbl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stTable7Colorful-Accent1">
    <w:name w:val="List Table 7 Colorful - Accent 1"/>
    <w:uiPriority w:val="99"/>
    <w:qFormat/>
    <w:tblPr>
      <w:tblBorders>
        <w:right w:val="single" w:color="4F81BD" w:themeColor="accent1" w:sz="4" w:space="0"/>
      </w:tblBorders>
      <w:tblCellMar>
        <w:top w:w="0" w:type="dxa"/>
        <w:left w:w="0" w:type="dxa"/>
        <w:bottom w:w="0" w:type="dxa"/>
        <w:right w:w="0" w:type="dxa"/>
      </w:tblCellMar>
    </w:tblPr>
    <w:tblStylePr w:type="firstRow">
      <w:rPr>
        <w:i/>
        <w:color w:themeColor="accent1" w:themeShade="94"/>
        <w:sz w:val="22"/>
      </w:rPr>
      <w:tblPr/>
      <w:tcPr>
        <w:tcBorders>
          <w:top w:val="nil"/>
          <w:left w:val="nil"/>
          <w:bottom w:val="single" w:color="4F81BD" w:themeColor="accent1" w:sz="4" w:space="0"/>
          <w:right w:val="nil"/>
        </w:tcBorders>
        <w:shd w:val="clear" w:color="FFFFFF" w:fill="FFFFFF" w:themeFill="light1"/>
      </w:tcPr>
    </w:tblStylePr>
    <w:tblStylePr w:type="lastRow">
      <w:rPr>
        <w:i/>
        <w:color w:themeColor="accent1" w:themeShade="94"/>
        <w:sz w:val="22"/>
      </w:rPr>
      <w:tblPr/>
      <w:tcPr>
        <w:tcBorders>
          <w:top w:val="single" w:color="4F81BD" w:themeColor="accent1" w:sz="4" w:space="0"/>
          <w:left w:val="nil"/>
          <w:bottom w:val="nil"/>
          <w:right w:val="nil"/>
        </w:tcBorders>
        <w:shd w:val="clear" w:color="FFFFFF" w:fill="FFFFFF" w:themeFill="light1"/>
      </w:tcPr>
    </w:tblStylePr>
    <w:tblStylePr w:type="firstCol">
      <w:pPr>
        <w:jc w:val="right"/>
      </w:pPr>
      <w:rPr>
        <w:i/>
        <w:color w:themeColor="accent1" w:themeShade="94"/>
        <w:sz w:val="22"/>
      </w:rPr>
      <w:tblPr/>
      <w:tcPr>
        <w:tcBorders>
          <w:top w:val="nil"/>
          <w:left w:val="nil"/>
          <w:bottom w:val="nil"/>
          <w:right w:val="single" w:color="4F81BD" w:themeColor="accent1" w:sz="4" w:space="0"/>
        </w:tcBorders>
        <w:shd w:val="clear" w:color="FFFFFF" w:fill="auto"/>
      </w:tcPr>
    </w:tblStylePr>
    <w:tblStylePr w:type="lastCol">
      <w:rPr>
        <w:i/>
        <w:color w:themeColor="accent1" w:themeShade="94"/>
        <w:sz w:val="22"/>
      </w:rPr>
      <w:tblPr/>
      <w:tcPr>
        <w:tcBorders>
          <w:top w:val="nil"/>
          <w:left w:val="single" w:color="4F81BD" w:themeColor="accent1" w:sz="4" w:space="0"/>
          <w:bottom w:val="nil"/>
          <w:right w:val="nil"/>
        </w:tcBorders>
        <w:shd w:val="clear" w:color="FFFFFF" w:fill="auto"/>
      </w:tcPr>
    </w:tblStylePr>
    <w:tblStylePr w:type="band1Vert">
      <w:tblPr/>
      <w:tcPr>
        <w:shd w:val="clear" w:color="D2DFEE" w:fill="D2DFEE" w:themeFill="accent1" w:themeFillTint="40"/>
      </w:tcPr>
    </w:tblStylePr>
    <w:tblStylePr w:type="band1Horz">
      <w:rPr>
        <w:color w:themeColor="accent1" w:themeShade="94"/>
        <w:sz w:val="22"/>
      </w:rPr>
      <w:tblPr/>
      <w:tcPr>
        <w:shd w:val="clear" w:color="D2DFEE" w:fill="D2DFEE" w:themeFill="accent1" w:themeFillTint="40"/>
      </w:tcPr>
    </w:tblStylePr>
    <w:tblStylePr w:type="band2Horz">
      <w:rPr>
        <w:color w:themeColor="accent1" w:themeShade="94"/>
        <w:sz w:val="22"/>
      </w:rPr>
      <w:tblPr/>
    </w:tblStylePr>
  </w:style>
  <w:style w:type="table" w:customStyle="1" w:styleId="ListTable7Colorful-Accent2">
    <w:name w:val="List Table 7 Colorful - Accent 2"/>
    <w:uiPriority w:val="99"/>
    <w:qFormat/>
    <w:tblPr>
      <w:tblBorders>
        <w:right w:val="single" w:color="D99695" w:themeColor="accent2" w:themeTint="97" w:sz="4" w:space="0"/>
      </w:tblBorders>
      <w:tblCellMar>
        <w:top w:w="0" w:type="dxa"/>
        <w:left w:w="0" w:type="dxa"/>
        <w:bottom w:w="0" w:type="dxa"/>
        <w:right w:w="0" w:type="dxa"/>
      </w:tblCellMar>
    </w:tblPr>
    <w:tblStylePr w:type="firstRow">
      <w:rPr>
        <w:i/>
        <w:color w:themeColor="accent2" w:themeTint="96"/>
        <w:sz w:val="22"/>
      </w:rPr>
      <w:tblPr/>
      <w:tcPr>
        <w:tcBorders>
          <w:top w:val="nil"/>
          <w:left w:val="nil"/>
          <w:bottom w:val="single" w:color="C0504D" w:themeColor="accent2" w:sz="4" w:space="0"/>
          <w:right w:val="nil"/>
        </w:tcBorders>
        <w:shd w:val="clear" w:color="FFFFFF" w:fill="FFFFFF" w:themeFill="light1"/>
      </w:tcPr>
    </w:tblStylePr>
    <w:tblStylePr w:type="lastRow">
      <w:rPr>
        <w:i/>
        <w:color w:themeColor="accent2" w:themeTint="96"/>
        <w:sz w:val="22"/>
      </w:rPr>
      <w:tblPr/>
      <w:tcPr>
        <w:tcBorders>
          <w:top w:val="single" w:color="C0504D" w:themeColor="accent2" w:sz="4" w:space="0"/>
          <w:left w:val="nil"/>
          <w:bottom w:val="nil"/>
          <w:right w:val="nil"/>
        </w:tcBorders>
        <w:shd w:val="clear" w:color="FFFFFF" w:fill="FFFFFF" w:themeFill="light1"/>
      </w:tcPr>
    </w:tblStylePr>
    <w:tblStylePr w:type="firstCol">
      <w:pPr>
        <w:jc w:val="right"/>
      </w:pPr>
      <w:rPr>
        <w:i/>
        <w:color w:themeColor="accent2" w:themeTint="96"/>
        <w:sz w:val="22"/>
      </w:rPr>
      <w:tblPr/>
      <w:tcPr>
        <w:tcBorders>
          <w:top w:val="nil"/>
          <w:left w:val="nil"/>
          <w:bottom w:val="nil"/>
          <w:right w:val="single" w:color="C0504D" w:themeColor="accent2" w:sz="4" w:space="0"/>
        </w:tcBorders>
        <w:shd w:val="clear" w:color="FFFFFF" w:fill="auto"/>
      </w:tcPr>
    </w:tblStylePr>
    <w:tblStylePr w:type="lastCol">
      <w:rPr>
        <w:i/>
        <w:color w:themeColor="accent2" w:themeTint="96"/>
        <w:sz w:val="22"/>
      </w:rPr>
      <w:tblPr/>
      <w:tcPr>
        <w:tcBorders>
          <w:top w:val="nil"/>
          <w:left w:val="single" w:color="C0504D" w:themeColor="accent2" w:sz="4" w:space="0"/>
          <w:bottom w:val="nil"/>
          <w:right w:val="nil"/>
        </w:tcBorders>
        <w:shd w:val="clear" w:color="FFFFFF" w:fill="auto"/>
      </w:tcPr>
    </w:tblStylePr>
    <w:tblStylePr w:type="band1Vert">
      <w:tblPr/>
      <w:tcPr>
        <w:shd w:val="clear" w:color="EFD2D2" w:fill="EFD2D2" w:themeFill="accent2" w:themeFillTint="40"/>
      </w:tcPr>
    </w:tblStylePr>
    <w:tblStylePr w:type="band1Horz">
      <w:rPr>
        <w:color w:themeColor="accent2" w:themeTint="96"/>
        <w:sz w:val="22"/>
      </w:rPr>
      <w:tblPr/>
      <w:tcPr>
        <w:shd w:val="clear" w:color="EFD2D2" w:fill="EFD2D2" w:themeFill="accent2" w:themeFillTint="40"/>
      </w:tcPr>
    </w:tblStylePr>
    <w:tblStylePr w:type="band2Horz">
      <w:rPr>
        <w:color w:themeColor="accent2" w:themeTint="96"/>
        <w:sz w:val="22"/>
      </w:rPr>
      <w:tblPr/>
    </w:tblStylePr>
  </w:style>
  <w:style w:type="table" w:customStyle="1" w:styleId="ListTable7Colorful-Accent3">
    <w:name w:val="List Table 7 Colorful - Accent 3"/>
    <w:uiPriority w:val="99"/>
    <w:qFormat/>
    <w:tblPr>
      <w:tblBorders>
        <w:right w:val="single" w:color="C3D69B" w:themeColor="accent3" w:themeTint="98" w:sz="4" w:space="0"/>
      </w:tblBorders>
      <w:tblCellMar>
        <w:top w:w="0" w:type="dxa"/>
        <w:left w:w="0" w:type="dxa"/>
        <w:bottom w:w="0" w:type="dxa"/>
        <w:right w:w="0" w:type="dxa"/>
      </w:tblCellMar>
    </w:tblPr>
    <w:tblStylePr w:type="firstRow">
      <w:rPr>
        <w:i/>
        <w:color w:themeColor="accent3" w:themeTint="99"/>
        <w:sz w:val="22"/>
      </w:rPr>
      <w:tblPr/>
      <w:tcPr>
        <w:tcBorders>
          <w:top w:val="nil"/>
          <w:left w:val="nil"/>
          <w:bottom w:val="single" w:color="9BBB59" w:themeColor="accent3" w:sz="4" w:space="0"/>
          <w:right w:val="nil"/>
        </w:tcBorders>
        <w:shd w:val="clear" w:color="FFFFFF" w:fill="FFFFFF" w:themeFill="light1"/>
      </w:tcPr>
    </w:tblStylePr>
    <w:tblStylePr w:type="lastRow">
      <w:rPr>
        <w:i/>
        <w:color w:themeColor="accent3" w:themeTint="99"/>
        <w:sz w:val="22"/>
      </w:rPr>
      <w:tblPr/>
      <w:tcPr>
        <w:tcBorders>
          <w:top w:val="single" w:color="9BBB59" w:themeColor="accent3" w:sz="4" w:space="0"/>
          <w:left w:val="nil"/>
          <w:bottom w:val="nil"/>
          <w:right w:val="nil"/>
        </w:tcBorders>
        <w:shd w:val="clear" w:color="FFFFFF" w:fill="FFFFFF" w:themeFill="light1"/>
      </w:tcPr>
    </w:tblStylePr>
    <w:tblStylePr w:type="firstCol">
      <w:pPr>
        <w:jc w:val="right"/>
      </w:pPr>
      <w:rPr>
        <w:i/>
        <w:color w:themeColor="accent3" w:themeTint="99"/>
        <w:sz w:val="22"/>
      </w:rPr>
      <w:tblPr/>
      <w:tcPr>
        <w:tcBorders>
          <w:top w:val="nil"/>
          <w:left w:val="nil"/>
          <w:bottom w:val="nil"/>
          <w:right w:val="single" w:color="9BBB59" w:themeColor="accent3" w:sz="4" w:space="0"/>
        </w:tcBorders>
        <w:shd w:val="clear" w:color="FFFFFF" w:fill="auto"/>
      </w:tcPr>
    </w:tblStylePr>
    <w:tblStylePr w:type="lastCol">
      <w:rPr>
        <w:i/>
        <w:color w:themeColor="accent3" w:themeTint="99"/>
        <w:sz w:val="22"/>
      </w:rPr>
      <w:tblPr/>
      <w:tcPr>
        <w:tcBorders>
          <w:top w:val="nil"/>
          <w:left w:val="single" w:color="9BBB59" w:themeColor="accent3" w:sz="4" w:space="0"/>
          <w:bottom w:val="nil"/>
          <w:right w:val="nil"/>
        </w:tcBorders>
        <w:shd w:val="clear" w:color="FFFFFF" w:fill="auto"/>
      </w:tcPr>
    </w:tblStylePr>
    <w:tblStylePr w:type="band1Vert">
      <w:tblPr/>
      <w:tcPr>
        <w:shd w:val="clear" w:color="E5EED5" w:fill="E5EED5" w:themeFill="accent3" w:themeFillTint="40"/>
      </w:tcPr>
    </w:tblStylePr>
    <w:tblStylePr w:type="band1Horz">
      <w:rPr>
        <w:color w:themeColor="accent3" w:themeTint="99"/>
        <w:sz w:val="22"/>
      </w:rPr>
      <w:tblPr/>
      <w:tcPr>
        <w:shd w:val="clear" w:color="E5EED5" w:fill="E5EED5" w:themeFill="accent3" w:themeFillTint="40"/>
      </w:tcPr>
    </w:tblStylePr>
    <w:tblStylePr w:type="band2Horz">
      <w:rPr>
        <w:color w:themeColor="accent3" w:themeTint="99"/>
        <w:sz w:val="22"/>
      </w:rPr>
      <w:tblPr/>
    </w:tblStylePr>
  </w:style>
  <w:style w:type="table" w:customStyle="1" w:styleId="ListTable7Colorful-Accent4">
    <w:name w:val="List Table 7 Colorful - Accent 4"/>
    <w:uiPriority w:val="99"/>
    <w:qFormat/>
    <w:tblPr>
      <w:tblBorders>
        <w:right w:val="single" w:color="B2A1C6" w:themeColor="accent4" w:themeTint="9a" w:sz="4" w:space="0"/>
      </w:tblBorders>
      <w:tblCellMar>
        <w:top w:w="0" w:type="dxa"/>
        <w:left w:w="0" w:type="dxa"/>
        <w:bottom w:w="0" w:type="dxa"/>
        <w:right w:w="0" w:type="dxa"/>
      </w:tblCellMar>
    </w:tblPr>
    <w:tblStylePr w:type="firstRow">
      <w:rPr>
        <w:i/>
        <w:color w:themeColor="accent4" w:themeTint="99"/>
        <w:sz w:val="22"/>
      </w:rPr>
      <w:tblPr/>
      <w:tcPr>
        <w:tcBorders>
          <w:top w:val="nil"/>
          <w:left w:val="nil"/>
          <w:bottom w:val="single" w:color="8064A2" w:themeColor="accent4" w:sz="4" w:space="0"/>
          <w:right w:val="nil"/>
        </w:tcBorders>
        <w:shd w:val="clear" w:color="FFFFFF" w:fill="FFFFFF" w:themeFill="light1"/>
      </w:tcPr>
    </w:tblStylePr>
    <w:tblStylePr w:type="lastRow">
      <w:rPr>
        <w:i/>
        <w:color w:themeColor="accent4" w:themeTint="99"/>
        <w:sz w:val="22"/>
      </w:rPr>
      <w:tblPr/>
      <w:tcPr>
        <w:tcBorders>
          <w:top w:val="single" w:color="8064A2" w:themeColor="accent4" w:sz="4" w:space="0"/>
          <w:left w:val="nil"/>
          <w:bottom w:val="nil"/>
          <w:right w:val="nil"/>
        </w:tcBorders>
        <w:shd w:val="clear" w:color="FFFFFF" w:fill="FFFFFF" w:themeFill="light1"/>
      </w:tcPr>
    </w:tblStylePr>
    <w:tblStylePr w:type="firstCol">
      <w:pPr>
        <w:jc w:val="right"/>
      </w:pPr>
      <w:rPr>
        <w:i/>
        <w:color w:themeColor="accent4" w:themeTint="99"/>
        <w:sz w:val="22"/>
      </w:rPr>
      <w:tblPr/>
      <w:tcPr>
        <w:tcBorders>
          <w:top w:val="nil"/>
          <w:left w:val="nil"/>
          <w:bottom w:val="nil"/>
          <w:right w:val="single" w:color="8064A2" w:themeColor="accent4" w:sz="4" w:space="0"/>
        </w:tcBorders>
        <w:shd w:val="clear" w:color="FFFFFF" w:fill="auto"/>
      </w:tcPr>
    </w:tblStylePr>
    <w:tblStylePr w:type="lastCol">
      <w:rPr>
        <w:i/>
        <w:color w:themeColor="accent4" w:themeTint="99"/>
        <w:sz w:val="22"/>
      </w:rPr>
      <w:tblPr/>
      <w:tcPr>
        <w:tcBorders>
          <w:top w:val="nil"/>
          <w:left w:val="single" w:color="8064A2" w:themeColor="accent4" w:sz="4" w:space="0"/>
          <w:bottom w:val="nil"/>
          <w:right w:val="nil"/>
        </w:tcBorders>
        <w:shd w:val="clear" w:color="FFFFFF" w:fill="auto"/>
      </w:tcPr>
    </w:tblStylePr>
    <w:tblStylePr w:type="band1Vert">
      <w:tblPr/>
      <w:tcPr>
        <w:shd w:val="clear" w:color="DFD8E7" w:fill="DFD8E7" w:themeFill="accent4" w:themeFillTint="40"/>
      </w:tcPr>
    </w:tblStylePr>
    <w:tblStylePr w:type="band1Horz">
      <w:rPr>
        <w:color w:themeColor="accent4" w:themeTint="99"/>
        <w:sz w:val="22"/>
      </w:rPr>
      <w:tblPr/>
      <w:tcPr>
        <w:shd w:val="clear" w:color="DFD8E7" w:fill="DFD8E7" w:themeFill="accent4" w:themeFillTint="40"/>
      </w:tcPr>
    </w:tblStylePr>
    <w:tblStylePr w:type="band2Horz">
      <w:rPr>
        <w:color w:themeColor="accent4" w:themeTint="99"/>
        <w:sz w:val="22"/>
      </w:rPr>
      <w:tblPr/>
    </w:tblStylePr>
  </w:style>
  <w:style w:type="table" w:customStyle="1" w:styleId="ListTable7Colorful-Accent5">
    <w:name w:val="List Table 7 Colorful - Accent 5"/>
    <w:uiPriority w:val="99"/>
    <w:qFormat/>
    <w:tblPr>
      <w:tblBorders>
        <w:right w:val="single" w:color="92CCDC" w:themeColor="accent5" w:themeTint="9a" w:sz="4" w:space="0"/>
      </w:tblBorders>
      <w:tblCellMar>
        <w:top w:w="0" w:type="dxa"/>
        <w:left w:w="0" w:type="dxa"/>
        <w:bottom w:w="0" w:type="dxa"/>
        <w:right w:w="0" w:type="dxa"/>
      </w:tblCellMar>
    </w:tblPr>
    <w:tblStylePr w:type="firstRow">
      <w:rPr>
        <w:i/>
        <w:color w:themeColor="accent5" w:themeTint="99"/>
        <w:sz w:val="22"/>
      </w:rPr>
      <w:tblPr/>
      <w:tcPr>
        <w:tcBorders>
          <w:top w:val="nil"/>
          <w:left w:val="nil"/>
          <w:bottom w:val="single" w:color="4BACC6" w:themeColor="accent5" w:sz="4" w:space="0"/>
          <w:right w:val="nil"/>
        </w:tcBorders>
        <w:shd w:val="clear" w:color="FFFFFF" w:fill="FFFFFF" w:themeFill="light1"/>
      </w:tcPr>
    </w:tblStylePr>
    <w:tblStylePr w:type="lastRow">
      <w:rPr>
        <w:i/>
        <w:color w:themeColor="accent5" w:themeTint="99"/>
        <w:sz w:val="22"/>
      </w:rPr>
      <w:tblPr/>
      <w:tcPr>
        <w:tcBorders>
          <w:top w:val="single" w:color="4BACC6" w:themeColor="accent5" w:sz="4" w:space="0"/>
          <w:left w:val="nil"/>
          <w:bottom w:val="nil"/>
          <w:right w:val="nil"/>
        </w:tcBorders>
        <w:shd w:val="clear" w:color="FFFFFF" w:fill="FFFFFF" w:themeFill="light1"/>
      </w:tcPr>
    </w:tblStylePr>
    <w:tblStylePr w:type="firstCol">
      <w:pPr>
        <w:jc w:val="right"/>
      </w:pPr>
      <w:rPr>
        <w:i/>
        <w:color w:themeColor="accent5" w:themeTint="99"/>
        <w:sz w:val="22"/>
      </w:rPr>
      <w:tblPr/>
      <w:tcPr>
        <w:tcBorders>
          <w:top w:val="nil"/>
          <w:left w:val="nil"/>
          <w:bottom w:val="nil"/>
          <w:right w:val="single" w:color="4BACC6" w:themeColor="accent5" w:sz="4" w:space="0"/>
        </w:tcBorders>
        <w:shd w:val="clear" w:color="FFFFFF" w:fill="auto"/>
      </w:tcPr>
    </w:tblStylePr>
    <w:tblStylePr w:type="lastCol">
      <w:rPr>
        <w:i/>
        <w:color w:themeColor="accent5" w:themeTint="99"/>
        <w:sz w:val="22"/>
      </w:rPr>
      <w:tblPr/>
      <w:tcPr>
        <w:tcBorders>
          <w:top w:val="nil"/>
          <w:left w:val="single" w:color="4BACC6" w:themeColor="accent5" w:sz="4" w:space="0"/>
          <w:bottom w:val="nil"/>
          <w:right w:val="nil"/>
        </w:tcBorders>
        <w:shd w:val="clear" w:color="FFFFFF" w:fill="auto"/>
      </w:tcPr>
    </w:tblStylePr>
    <w:tblStylePr w:type="band1Vert">
      <w:tblPr/>
      <w:tcPr>
        <w:shd w:val="clear" w:color="D1EAF0" w:fill="D1EAF0" w:themeFill="accent5" w:themeFillTint="40"/>
      </w:tcPr>
    </w:tblStylePr>
    <w:tblStylePr w:type="band1Horz">
      <w:rPr>
        <w:color w:themeColor="accent5" w:themeTint="99"/>
        <w:sz w:val="22"/>
      </w:rPr>
      <w:tblPr/>
      <w:tcPr>
        <w:shd w:val="clear" w:color="D1EAF0" w:fill="D1EAF0" w:themeFill="accent5" w:themeFillTint="40"/>
      </w:tcPr>
    </w:tblStylePr>
    <w:tblStylePr w:type="band2Horz">
      <w:rPr>
        <w:color w:themeColor="accent5" w:themeTint="99"/>
        <w:sz w:val="22"/>
      </w:rPr>
      <w:tblPr/>
    </w:tblStylePr>
  </w:style>
  <w:style w:type="table" w:customStyle="1" w:styleId="ListTable7Colorful-Accent6">
    <w:name w:val="List Table 7 Colorful - Accent 6"/>
    <w:uiPriority w:val="99"/>
    <w:qFormat/>
    <w:tblPr>
      <w:tblBorders>
        <w:right w:val="single" w:color="FAC090" w:themeColor="accent6" w:themeTint="98" w:sz="4" w:space="0"/>
      </w:tblBorders>
      <w:tblCellMar>
        <w:top w:w="0" w:type="dxa"/>
        <w:left w:w="0" w:type="dxa"/>
        <w:bottom w:w="0" w:type="dxa"/>
        <w:right w:w="0" w:type="dxa"/>
      </w:tblCellMar>
    </w:tblPr>
    <w:tblStylePr w:type="firstRow">
      <w:rPr>
        <w:i/>
        <w:color w:themeColor="accent6" w:themeTint="99"/>
        <w:sz w:val="22"/>
      </w:rPr>
      <w:tblPr/>
      <w:tcPr>
        <w:tcBorders>
          <w:top w:val="nil"/>
          <w:left w:val="nil"/>
          <w:bottom w:val="single" w:color="F79646" w:themeColor="accent6" w:sz="4" w:space="0"/>
          <w:right w:val="nil"/>
        </w:tcBorders>
        <w:shd w:val="clear" w:color="FFFFFF" w:fill="FFFFFF" w:themeFill="light1"/>
      </w:tcPr>
    </w:tblStylePr>
    <w:tblStylePr w:type="lastRow">
      <w:rPr>
        <w:i/>
        <w:color w:themeColor="accent6" w:themeTint="99"/>
        <w:sz w:val="22"/>
      </w:rPr>
      <w:tblPr/>
      <w:tcPr>
        <w:tcBorders>
          <w:top w:val="single" w:color="F79646" w:themeColor="accent6" w:sz="4" w:space="0"/>
          <w:left w:val="nil"/>
          <w:bottom w:val="nil"/>
          <w:right w:val="nil"/>
        </w:tcBorders>
        <w:shd w:val="clear" w:color="FFFFFF" w:fill="FFFFFF" w:themeFill="light1"/>
      </w:tcPr>
    </w:tblStylePr>
    <w:tblStylePr w:type="firstCol">
      <w:pPr>
        <w:jc w:val="right"/>
      </w:pPr>
      <w:rPr>
        <w:i/>
        <w:color w:themeColor="accent6" w:themeTint="99"/>
        <w:sz w:val="22"/>
      </w:rPr>
      <w:tblPr/>
      <w:tcPr>
        <w:tcBorders>
          <w:top w:val="nil"/>
          <w:left w:val="nil"/>
          <w:bottom w:val="nil"/>
          <w:right w:val="single" w:color="F79646" w:themeColor="accent6" w:sz="4" w:space="0"/>
        </w:tcBorders>
        <w:shd w:val="clear" w:color="FFFFFF" w:fill="auto"/>
      </w:tcPr>
    </w:tblStylePr>
    <w:tblStylePr w:type="lastCol">
      <w:rPr>
        <w:i/>
        <w:color w:themeColor="accent6" w:themeTint="99"/>
        <w:sz w:val="22"/>
      </w:rPr>
      <w:tblPr/>
      <w:tcPr>
        <w:tcBorders>
          <w:top w:val="nil"/>
          <w:left w:val="single" w:color="F79646" w:themeColor="accent6" w:sz="4" w:space="0"/>
          <w:bottom w:val="nil"/>
          <w:right w:val="nil"/>
        </w:tcBorders>
        <w:shd w:val="clear" w:color="FFFFFF" w:fill="auto"/>
      </w:tcPr>
    </w:tblStylePr>
    <w:tblStylePr w:type="band1Vert">
      <w:tblPr/>
      <w:tcPr>
        <w:shd w:val="clear" w:color="FDE4D0" w:fill="FDE4D0" w:themeFill="accent6" w:themeFillTint="40"/>
      </w:tcPr>
    </w:tblStylePr>
    <w:tblStylePr w:type="band1Horz">
      <w:rPr>
        <w:color w:themeColor="accent6" w:themeTint="99"/>
        <w:sz w:val="22"/>
      </w:rPr>
      <w:tblPr/>
      <w:tcPr>
        <w:shd w:val="clear" w:color="FDE4D0" w:fill="FDE4D0" w:themeFill="accent6" w:themeFillTint="40"/>
      </w:tcPr>
    </w:tblStylePr>
    <w:tblStylePr w:type="band2Horz">
      <w:rPr>
        <w:color w:themeColor="accent6" w:themeTint="99"/>
        <w:sz w:val="22"/>
      </w:rPr>
      <w:tblPr/>
    </w:tblStylePr>
  </w:style>
  <w:style w:type="table" w:customStyle="1" w:styleId="Lined-Accent">
    <w:name w:val="Lined - Accent"/>
    <w:uiPriority w:val="99"/>
    <w:qFormat/>
    <w:tblPr>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Lined-Accent1">
    <w:name w:val="Lined - Accent 1"/>
    <w:uiPriority w:val="99"/>
    <w:qFormat/>
    <w:tblPr>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Lined-Accent2">
    <w:name w:val="Lined - Accent 2"/>
    <w:uiPriority w:val="99"/>
    <w:qFormat/>
    <w:tblPr>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Lined-Accent3">
    <w:name w:val="Lined - Accent 3"/>
    <w:uiPriority w:val="99"/>
    <w:qFormat/>
    <w:tblPr>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Lined-Accent4">
    <w:name w:val="Lined - Accent 4"/>
    <w:uiPriority w:val="99"/>
    <w:qFormat/>
    <w:tblPr>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Lined-Accent5">
    <w:name w:val="Lined - Accent 5"/>
    <w:uiPriority w:val="99"/>
    <w:qFormat/>
    <w:tblPr>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Lined-Accent6">
    <w:name w:val="Lined - Accent 6"/>
    <w:uiPriority w:val="99"/>
    <w:qFormat/>
    <w:tblPr>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Lined-Accent">
    <w:name w:val="Bordered &amp; Lined - Accent"/>
    <w:uiPriority w:val="99"/>
    <w:qFormat/>
    <w:tblPr>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top w:w="0" w:type="dxa"/>
        <w:left w:w="0" w:type="dxa"/>
        <w:bottom w:w="0" w:type="dxa"/>
        <w:right w:w="0" w:type="dxa"/>
      </w:tblCellMar>
    </w:tblPr>
    <w:tblStylePr w:type="firstRow">
      <w:rPr>
        <w:sz w:val="22"/>
      </w:rPr>
      <w:tblPr/>
      <w:tcPr>
        <w:shd w:val="clear" w:color="7F7F7F" w:fill="7F7F7F" w:themeFill="text1" w:themeFillTint="80"/>
      </w:tcPr>
    </w:tblStylePr>
    <w:tblStylePr w:type="lastRow">
      <w:rPr>
        <w:sz w:val="22"/>
      </w:rPr>
      <w:tblPr/>
      <w:tcPr>
        <w:shd w:val="clear" w:color="7F7F7F" w:fill="7F7F7F" w:themeFill="text1" w:themeFillTint="80"/>
      </w:tcPr>
    </w:tblStylePr>
    <w:tblStylePr w:type="firstCol">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band1Vert">
      <w:rPr>
        <w:sz w:val="22"/>
      </w:rPr>
      <w:tblPr/>
    </w:tblStylePr>
    <w:tblStylePr w:type="band2Vert">
      <w:rPr>
        <w:sz w:val="22"/>
      </w:rPr>
      <w:tblPr/>
      <w:tcPr>
        <w:shd w:val="clear" w:color="FFFFFF" w:fill="FFFFFF" w:themeFill="text1" w:themeFillTint="0"/>
      </w:tcPr>
    </w:tblStylePr>
    <w:tblStylePr w:type="band1Horz">
      <w:rPr>
        <w:sz w:val="22"/>
      </w:rPr>
      <w:tblPr/>
    </w:tblStylePr>
    <w:tblStylePr w:type="band2Horz">
      <w:rPr>
        <w:sz w:val="22"/>
      </w:rPr>
      <w:tblPr/>
      <w:tcPr>
        <w:shd w:val="clear" w:color="FFFFFF" w:fill="FFFFFF" w:themeFill="text1" w:themeFillTint="0"/>
      </w:tcPr>
    </w:tblStylePr>
  </w:style>
  <w:style w:type="table" w:customStyle="1" w:styleId="BorderedLined-Accent1">
    <w:name w:val="Bordered &amp; Lined - Accent 1"/>
    <w:uiPriority w:val="99"/>
    <w:qFormat/>
    <w:tblPr>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top w:w="0" w:type="dxa"/>
        <w:left w:w="0" w:type="dxa"/>
        <w:bottom w:w="0" w:type="dxa"/>
        <w:right w:w="0" w:type="dxa"/>
      </w:tblCellMar>
    </w:tblPr>
    <w:tblStylePr w:type="firstRow">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tblStylePr w:type="firstCol">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band1Vert">
      <w:rPr>
        <w:sz w:val="22"/>
      </w:rPr>
      <w:tblPr/>
    </w:tblStylePr>
    <w:tblStylePr w:type="band2Vert">
      <w:rPr>
        <w:sz w:val="22"/>
      </w:rPr>
      <w:tblPr/>
      <w:tcPr>
        <w:shd w:val="clear" w:color="C7D7EA" w:fill="C7D7EA" w:themeFill="accent1" w:themeFillTint="50"/>
      </w:tcPr>
    </w:tblStylePr>
    <w:tblStylePr w:type="band1Horz">
      <w:rPr>
        <w:sz w:val="22"/>
      </w:rPr>
      <w:tblPr/>
    </w:tblStylePr>
    <w:tblStylePr w:type="band2Horz">
      <w:rPr>
        <w:sz w:val="22"/>
      </w:rPr>
      <w:tblPr/>
      <w:tcPr>
        <w:shd w:val="clear" w:color="C7D7EA" w:fill="C7D7EA" w:themeFill="accent1" w:themeFillTint="50"/>
      </w:tcPr>
    </w:tblStylePr>
  </w:style>
  <w:style w:type="table" w:customStyle="1" w:styleId="BorderedLined-Accent2">
    <w:name w:val="Bordered &amp; Lined - Accent 2"/>
    <w:uiPriority w:val="99"/>
    <w:qFormat/>
    <w:tblPr>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top w:w="0" w:type="dxa"/>
        <w:left w:w="0" w:type="dxa"/>
        <w:bottom w:w="0" w:type="dxa"/>
        <w:right w:w="0" w:type="dxa"/>
      </w:tblCellMar>
    </w:tblPr>
    <w:tblStylePr w:type="firstRow">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tblStylePr w:type="firstCol">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band1Vert">
      <w:rPr>
        <w:sz w:val="22"/>
      </w:rPr>
      <w:tblPr/>
    </w:tblStylePr>
    <w:tblStylePr w:type="band2Vert">
      <w:rPr>
        <w:sz w:val="22"/>
      </w:rPr>
      <w:tblPr/>
      <w:tcPr>
        <w:shd w:val="clear" w:color="F2DCDC" w:fill="F2DCDC" w:themeFill="accent2" w:themeFillTint="32"/>
      </w:tcPr>
    </w:tblStylePr>
    <w:tblStylePr w:type="band1Horz">
      <w:rPr>
        <w:sz w:val="22"/>
      </w:rPr>
      <w:tblPr/>
    </w:tblStylePr>
    <w:tblStylePr w:type="band2Horz">
      <w:rPr>
        <w:sz w:val="22"/>
      </w:rPr>
      <w:tblPr/>
      <w:tcPr>
        <w:shd w:val="clear" w:color="F2DCDC" w:fill="F2DCDC" w:themeFill="accent2" w:themeFillTint="32"/>
      </w:tcPr>
    </w:tblStylePr>
  </w:style>
  <w:style w:type="table" w:customStyle="1" w:styleId="BorderedLined-Accent3">
    <w:name w:val="Bordered &amp; Lined - Accent 3"/>
    <w:uiPriority w:val="99"/>
    <w:qFormat/>
    <w:tblPr>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top w:w="0" w:type="dxa"/>
        <w:left w:w="0" w:type="dxa"/>
        <w:bottom w:w="0" w:type="dxa"/>
        <w:right w:w="0" w:type="dxa"/>
      </w:tblCellMar>
    </w:tblPr>
    <w:tblStylePr w:type="firstRow">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tblStylePr w:type="firstCol">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band1Vert">
      <w:rPr>
        <w:sz w:val="22"/>
      </w:rPr>
      <w:tblPr/>
    </w:tblStylePr>
    <w:tblStylePr w:type="band2Vert">
      <w:rPr>
        <w:sz w:val="22"/>
      </w:rPr>
      <w:tblPr/>
      <w:tcPr>
        <w:shd w:val="clear" w:color="EAF1DC" w:fill="EAF1DC" w:themeFill="accent3" w:themeFillTint="34"/>
      </w:tcPr>
    </w:tblStylePr>
    <w:tblStylePr w:type="band1Horz">
      <w:rPr>
        <w:sz w:val="22"/>
      </w:rPr>
      <w:tblPr/>
    </w:tblStylePr>
    <w:tblStylePr w:type="band2Horz">
      <w:rPr>
        <w:sz w:val="22"/>
      </w:rPr>
      <w:tblPr/>
      <w:tcPr>
        <w:shd w:val="clear" w:color="EAF1DC" w:fill="EAF1DC" w:themeFill="accent3" w:themeFillTint="34"/>
      </w:tcPr>
    </w:tblStylePr>
  </w:style>
  <w:style w:type="table" w:customStyle="1" w:styleId="BorderedLined-Accent4">
    <w:name w:val="Bordered &amp; Lined - Accent 4"/>
    <w:uiPriority w:val="99"/>
    <w:qFormat/>
    <w:tblPr>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top w:w="0" w:type="dxa"/>
        <w:left w:w="0" w:type="dxa"/>
        <w:bottom w:w="0" w:type="dxa"/>
        <w:right w:w="0" w:type="dxa"/>
      </w:tblCellMar>
    </w:tblPr>
    <w:tblStylePr w:type="firstRow">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tblStylePr w:type="firstCol">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band1Vert">
      <w:rPr>
        <w:sz w:val="22"/>
      </w:rPr>
      <w:tblPr/>
    </w:tblStylePr>
    <w:tblStylePr w:type="band2Vert">
      <w:rPr>
        <w:sz w:val="22"/>
      </w:rPr>
      <w:tblPr/>
      <w:tcPr>
        <w:shd w:val="clear" w:color="E5DFEC" w:fill="E5DFEC" w:themeFill="accent4" w:themeFillTint="34"/>
      </w:tcPr>
    </w:tblStylePr>
    <w:tblStylePr w:type="band1Horz">
      <w:rPr>
        <w:sz w:val="22"/>
      </w:rPr>
      <w:tblPr/>
    </w:tblStylePr>
    <w:tblStylePr w:type="band2Horz">
      <w:rPr>
        <w:sz w:val="22"/>
      </w:rPr>
      <w:tblPr/>
      <w:tcPr>
        <w:shd w:val="clear" w:color="E5DFEC" w:fill="E5DFEC" w:themeFill="accent4" w:themeFillTint="34"/>
      </w:tcPr>
    </w:tblStylePr>
  </w:style>
  <w:style w:type="table" w:customStyle="1" w:styleId="BorderedLined-Accent5">
    <w:name w:val="Bordered &amp; Lined - Accent 5"/>
    <w:uiPriority w:val="99"/>
    <w:qFormat/>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top w:w="0" w:type="dxa"/>
        <w:left w:w="0" w:type="dxa"/>
        <w:bottom w:w="0" w:type="dxa"/>
        <w:right w:w="0" w:type="dxa"/>
      </w:tblCellMar>
    </w:tblPr>
    <w:tblStylePr w:type="firstRow">
      <w:rPr>
        <w:sz w:val="22"/>
      </w:rPr>
      <w:tblPr/>
      <w:tcPr>
        <w:shd w:val="clear" w:color="4BACC6" w:fill="4BACC6" w:themeFill="accent5"/>
      </w:tcPr>
    </w:tblStylePr>
    <w:tblStylePr w:type="lastRow">
      <w:rPr>
        <w:sz w:val="22"/>
      </w:rPr>
      <w:tblPr/>
      <w:tcPr>
        <w:shd w:val="clear" w:color="4BACC6" w:fill="4BACC6" w:themeFill="accent5"/>
      </w:tcPr>
    </w:tblStylePr>
    <w:tblStylePr w:type="firstCol">
      <w:rPr>
        <w:sz w:val="22"/>
      </w:rPr>
      <w:tblPr/>
      <w:tcPr>
        <w:shd w:val="clear" w:color="4BACC6" w:fill="4BACC6" w:themeFill="accent5"/>
      </w:tcPr>
    </w:tblStylePr>
    <w:tblStylePr w:type="lastCol">
      <w:rPr>
        <w:sz w:val="22"/>
      </w:rPr>
      <w:tblPr/>
      <w:tcPr>
        <w:shd w:val="clear" w:color="4BACC6" w:fill="4BACC6" w:themeFill="accent5"/>
      </w:tcPr>
    </w:tblStylePr>
    <w:tblStylePr w:type="band1Vert">
      <w:rPr>
        <w:sz w:val="22"/>
      </w:rPr>
      <w:tblPr/>
    </w:tblStylePr>
    <w:tblStylePr w:type="band2Vert">
      <w:rPr>
        <w:sz w:val="22"/>
      </w:rPr>
      <w:tblPr/>
      <w:tcPr>
        <w:shd w:val="clear" w:color="DAEEF3" w:fill="DAEEF3" w:themeFill="accent5" w:themeFillTint="34"/>
      </w:tcPr>
    </w:tblStylePr>
    <w:tblStylePr w:type="band1Horz">
      <w:rPr>
        <w:sz w:val="22"/>
      </w:rPr>
      <w:tblPr/>
    </w:tblStylePr>
    <w:tblStylePr w:type="band2Horz">
      <w:rPr>
        <w:sz w:val="22"/>
      </w:rPr>
      <w:tblPr/>
      <w:tcPr>
        <w:shd w:val="clear" w:color="DAEEF3" w:fill="DAEEF3" w:themeFill="accent5" w:themeFillTint="34"/>
      </w:tcPr>
    </w:tblStylePr>
  </w:style>
  <w:style w:type="table" w:customStyle="1" w:styleId="BorderedLined-Accent6">
    <w:name w:val="Bordered &amp; Lined - Accent 6"/>
    <w:uiPriority w:val="99"/>
    <w:qFormat/>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top w:w="0" w:type="dxa"/>
        <w:left w:w="0" w:type="dxa"/>
        <w:bottom w:w="0" w:type="dxa"/>
        <w:right w:w="0" w:type="dxa"/>
      </w:tblCellMar>
    </w:tblPr>
    <w:tblStylePr w:type="firstRow">
      <w:rPr>
        <w:sz w:val="22"/>
      </w:rPr>
      <w:tblPr/>
      <w:tcPr>
        <w:shd w:val="clear" w:color="F79646" w:fill="F79646" w:themeFill="accent6"/>
      </w:tcPr>
    </w:tblStylePr>
    <w:tblStylePr w:type="lastRow">
      <w:rPr>
        <w:sz w:val="22"/>
      </w:rPr>
      <w:tblPr/>
      <w:tcPr>
        <w:shd w:val="clear" w:color="F79646" w:fill="F79646" w:themeFill="accent6"/>
      </w:tcPr>
    </w:tblStylePr>
    <w:tblStylePr w:type="firstCol">
      <w:rPr>
        <w:sz w:val="22"/>
      </w:rPr>
      <w:tblPr/>
      <w:tcPr>
        <w:shd w:val="clear" w:color="F79646" w:fill="F79646" w:themeFill="accent6"/>
      </w:tcPr>
    </w:tblStylePr>
    <w:tblStylePr w:type="lastCol">
      <w:rPr>
        <w:sz w:val="22"/>
      </w:rPr>
      <w:tblPr/>
      <w:tcPr>
        <w:shd w:val="clear" w:color="F79646" w:fill="F79646" w:themeFill="accent6"/>
      </w:tcPr>
    </w:tblStylePr>
    <w:tblStylePr w:type="band1Vert">
      <w:rPr>
        <w:sz w:val="22"/>
      </w:rPr>
      <w:tblPr/>
    </w:tblStylePr>
    <w:tblStylePr w:type="band2Vert">
      <w:rPr>
        <w:sz w:val="22"/>
      </w:rPr>
      <w:tblPr/>
      <w:tcPr>
        <w:shd w:val="clear" w:color="FDE9D8" w:fill="FDE9D8" w:themeFill="accent6" w:themeFillTint="34"/>
      </w:tcPr>
    </w:tblStylePr>
    <w:tblStylePr w:type="band1Horz">
      <w:rPr>
        <w:sz w:val="22"/>
      </w:rPr>
      <w:tblPr/>
    </w:tblStylePr>
    <w:tblStylePr w:type="band2Horz">
      <w:rPr>
        <w:sz w:val="22"/>
      </w:rPr>
      <w:tblPr/>
      <w:tcPr>
        <w:shd w:val="clear" w:color="FDE9D8" w:fill="FDE9D8" w:themeFill="accent6" w:themeFillTint="34"/>
      </w:tcPr>
    </w:tblStylePr>
  </w:style>
  <w:style w:type="table" w:customStyle="1" w:styleId="Bordered">
    <w:name w:val="Bordered"/>
    <w:uiPriority w:val="99"/>
    <w:qFormat/>
    <w:tblPr>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top w:w="0" w:type="dxa"/>
        <w:left w:w="0" w:type="dxa"/>
        <w:bottom w:w="0" w:type="dxa"/>
        <w:right w:w="0" w:type="dxa"/>
      </w:tblCellMar>
    </w:tblPr>
    <w:tblStylePr w:type="firstRow">
      <w:rPr>
        <w:sz w:val="22"/>
      </w:rPr>
      <w:tblPr/>
      <w:tcPr>
        <w:tcBorders>
          <w:bottom w:val="single" w:color="000000" w:themeColor="text1" w:sz="12" w:space="0"/>
        </w:tcBorders>
      </w:tcPr>
    </w:tblStylePr>
    <w:tblStylePr w:type="lastRow">
      <w:rPr>
        <w:sz w:val="22"/>
      </w:rPr>
      <w:tblPr/>
      <w:tcPr>
        <w:tcBorders>
          <w:top w:val="single" w:color="000000" w:themeColor="text1" w:sz="12" w:space="0"/>
        </w:tcBorders>
      </w:tcPr>
    </w:tblStylePr>
    <w:tblStylePr w:type="firstCol">
      <w:rPr>
        <w:sz w:val="22"/>
      </w:rPr>
      <w:tblPr/>
    </w:tblStylePr>
    <w:tblStylePr w:type="lastCol">
      <w:rPr>
        <w:sz w:val="22"/>
      </w:rPr>
      <w:tblPr/>
      <w:tcPr>
        <w:tcBorders>
          <w:left w:val="single" w:color="000000" w:themeColor="text1" w:sz="12" w:space="0"/>
        </w:tcBorders>
      </w:tcPr>
    </w:tblStyle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style>
  <w:style w:type="table" w:customStyle="1" w:styleId="Bordered-Accent1">
    <w:name w:val="Bordered - Accent 1"/>
    <w:uiPriority w:val="99"/>
    <w:qFormat/>
    <w:tblPr>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top w:w="0" w:type="dxa"/>
        <w:left w:w="0" w:type="dxa"/>
        <w:bottom w:w="0" w:type="dxa"/>
        <w:right w:w="0" w:type="dxa"/>
      </w:tblCellMar>
    </w:tblPr>
    <w:tblStylePr w:type="firstRow">
      <w:rPr>
        <w:sz w:val="22"/>
      </w:rPr>
      <w:tblPr/>
      <w:tcPr>
        <w:tcBorders>
          <w:bottom w:val="single" w:color="4F81BD" w:themeColor="accent1" w:sz="12" w:space="0"/>
        </w:tcBorders>
      </w:tcPr>
    </w:tblStylePr>
    <w:tblStylePr w:type="lastRow">
      <w:rPr>
        <w:sz w:val="22"/>
      </w:rPr>
      <w:tblPr/>
      <w:tcPr>
        <w:tcBorders>
          <w:top w:val="single" w:color="4F81BD" w:themeColor="accent1" w:sz="12" w:space="0"/>
        </w:tcBorders>
      </w:tcPr>
    </w:tblStylePr>
    <w:tblStylePr w:type="firstCol">
      <w:rPr>
        <w:sz w:val="22"/>
      </w:rPr>
      <w:tblPr/>
    </w:tblStylePr>
    <w:tblStylePr w:type="lastCol">
      <w:rPr>
        <w:sz w:val="22"/>
      </w:rPr>
      <w:tblPr/>
      <w:tcPr>
        <w:tcBorders>
          <w:left w:val="single" w:color="4F81BD" w:themeColor="accent1" w:sz="12" w:space="0"/>
        </w:tcBorders>
      </w:tcPr>
    </w:tblStyle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style>
  <w:style w:type="table" w:customStyle="1" w:styleId="Bordered-Accent2">
    <w:name w:val="Bordered - Accent 2"/>
    <w:uiPriority w:val="99"/>
    <w:qFormat/>
    <w:tblPr>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top w:w="0" w:type="dxa"/>
        <w:left w:w="0" w:type="dxa"/>
        <w:bottom w:w="0" w:type="dxa"/>
        <w:right w:w="0" w:type="dxa"/>
      </w:tblCellMar>
    </w:tblPr>
    <w:tblStylePr w:type="firstRow">
      <w:rPr>
        <w:sz w:val="22"/>
      </w:rPr>
      <w:tblPr/>
      <w:tcPr>
        <w:tcBorders>
          <w:bottom w:val="single" w:color="C0504D" w:themeColor="accent2" w:sz="12" w:space="0"/>
        </w:tcBorders>
      </w:tcPr>
    </w:tblStylePr>
    <w:tblStylePr w:type="lastRow">
      <w:rPr>
        <w:sz w:val="22"/>
      </w:rPr>
      <w:tblPr/>
      <w:tcPr>
        <w:tcBorders>
          <w:top w:val="single" w:color="C0504D" w:themeColor="accent2" w:sz="12" w:space="0"/>
        </w:tcBorders>
      </w:tcPr>
    </w:tblStylePr>
    <w:tblStylePr w:type="firstCol">
      <w:rPr>
        <w:sz w:val="22"/>
      </w:rPr>
      <w:tblPr/>
    </w:tblStylePr>
    <w:tblStylePr w:type="lastCol">
      <w:rPr>
        <w:sz w:val="22"/>
      </w:rPr>
      <w:tblPr/>
      <w:tcPr>
        <w:tcBorders>
          <w:left w:val="single" w:color="C0504D" w:themeColor="accent2" w:sz="12" w:space="0"/>
        </w:tcBorders>
      </w:tcPr>
    </w:tblStyle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style>
  <w:style w:type="table" w:customStyle="1" w:styleId="Bordered-Accent3">
    <w:name w:val="Bordered - Accent 3"/>
    <w:uiPriority w:val="99"/>
    <w:qFormat/>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top w:w="0" w:type="dxa"/>
        <w:left w:w="0" w:type="dxa"/>
        <w:bottom w:w="0" w:type="dxa"/>
        <w:right w:w="0" w:type="dxa"/>
      </w:tblCellMar>
    </w:tblPr>
    <w:tblStylePr w:type="firstRow">
      <w:rPr>
        <w:sz w:val="22"/>
      </w:rPr>
      <w:tblPr/>
      <w:tcPr>
        <w:tcBorders>
          <w:bottom w:val="single" w:color="9BBB59" w:themeColor="accent3" w:sz="12" w:space="0"/>
        </w:tcBorders>
      </w:tcPr>
    </w:tblStylePr>
    <w:tblStylePr w:type="lastRow">
      <w:rPr>
        <w:sz w:val="22"/>
      </w:rPr>
      <w:tblPr/>
      <w:tcPr>
        <w:tcBorders>
          <w:top w:val="single" w:color="9BBB59" w:themeColor="accent3" w:sz="12" w:space="0"/>
        </w:tcBorders>
      </w:tcPr>
    </w:tblStylePr>
    <w:tblStylePr w:type="firstCol">
      <w:rPr>
        <w:sz w:val="22"/>
      </w:rPr>
      <w:tblPr/>
    </w:tblStylePr>
    <w:tblStylePr w:type="lastCol">
      <w:rPr>
        <w:sz w:val="22"/>
      </w:rPr>
      <w:tblPr/>
      <w:tcPr>
        <w:tcBorders>
          <w:left w:val="single" w:color="9BBB59" w:themeColor="accent3" w:sz="12" w:space="0"/>
        </w:tcBorders>
      </w:tcPr>
    </w:tblStyle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style>
  <w:style w:type="table" w:customStyle="1" w:styleId="Bordered-Accent4">
    <w:name w:val="Bordered - Accent 4"/>
    <w:uiPriority w:val="99"/>
    <w:qFormat/>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top w:w="0" w:type="dxa"/>
        <w:left w:w="0" w:type="dxa"/>
        <w:bottom w:w="0" w:type="dxa"/>
        <w:right w:w="0" w:type="dxa"/>
      </w:tblCellMar>
    </w:tblPr>
    <w:tblStylePr w:type="firstRow">
      <w:rPr>
        <w:sz w:val="22"/>
      </w:rPr>
      <w:tblPr/>
      <w:tcPr>
        <w:tcBorders>
          <w:bottom w:val="single" w:color="8064A2" w:themeColor="accent4" w:sz="12" w:space="0"/>
        </w:tcBorders>
      </w:tcPr>
    </w:tblStylePr>
    <w:tblStylePr w:type="lastRow">
      <w:rPr>
        <w:sz w:val="22"/>
      </w:rPr>
      <w:tblPr/>
      <w:tcPr>
        <w:tcBorders>
          <w:top w:val="single" w:color="8064A2" w:themeColor="accent4" w:sz="12" w:space="0"/>
        </w:tcBorders>
      </w:tcPr>
    </w:tblStylePr>
    <w:tblStylePr w:type="firstCol">
      <w:rPr>
        <w:sz w:val="22"/>
      </w:rPr>
      <w:tblPr/>
    </w:tblStylePr>
    <w:tblStylePr w:type="lastCol">
      <w:rPr>
        <w:sz w:val="22"/>
      </w:rPr>
      <w:tblPr/>
      <w:tcPr>
        <w:tcBorders>
          <w:left w:val="single" w:color="8064A2" w:themeColor="accent4" w:sz="12" w:space="0"/>
        </w:tcBorders>
      </w:tcPr>
    </w:tblStyle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style>
  <w:style w:type="table" w:customStyle="1" w:styleId="Bordered-Accent5">
    <w:name w:val="Bordered - Accent 5"/>
    <w:uiPriority w:val="99"/>
    <w:qFormat/>
    <w:tblPr>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top w:w="0" w:type="dxa"/>
        <w:left w:w="0" w:type="dxa"/>
        <w:bottom w:w="0" w:type="dxa"/>
        <w:right w:w="0" w:type="dxa"/>
      </w:tblCellMar>
    </w:tblPr>
    <w:tblStylePr w:type="firstRow">
      <w:rPr>
        <w:sz w:val="22"/>
      </w:rPr>
      <w:tblPr/>
      <w:tcPr>
        <w:tcBorders>
          <w:bottom w:val="single" w:color="4BACC6" w:themeColor="accent5" w:sz="12" w:space="0"/>
        </w:tcBorders>
      </w:tcPr>
    </w:tblStylePr>
    <w:tblStylePr w:type="lastRow">
      <w:rPr>
        <w:sz w:val="22"/>
      </w:rPr>
      <w:tblPr/>
      <w:tcPr>
        <w:tcBorders>
          <w:top w:val="single" w:color="4BACC6" w:themeColor="accent5" w:sz="12" w:space="0"/>
        </w:tcBorders>
      </w:tcPr>
    </w:tblStylePr>
    <w:tblStylePr w:type="firstCol">
      <w:rPr>
        <w:sz w:val="22"/>
      </w:rPr>
      <w:tblPr/>
    </w:tblStylePr>
    <w:tblStylePr w:type="lastCol">
      <w:rPr>
        <w:sz w:val="22"/>
      </w:rPr>
      <w:tblPr/>
      <w:tcPr>
        <w:tcBorders>
          <w:left w:val="single" w:color="4BACC6" w:themeColor="accent5" w:sz="12" w:space="0"/>
        </w:tcBorders>
      </w:tcPr>
    </w:tblStyle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style>
  <w:style w:type="table" w:customStyle="1" w:styleId="Bordered-Accent6">
    <w:name w:val="Bordered - Accent 6"/>
    <w:uiPriority w:val="99"/>
    <w:qFormat/>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top w:w="0" w:type="dxa"/>
        <w:left w:w="0" w:type="dxa"/>
        <w:bottom w:w="0" w:type="dxa"/>
        <w:right w:w="0" w:type="dxa"/>
      </w:tblCellMar>
    </w:tblPr>
    <w:tblStylePr w:type="firstRow">
      <w:rPr>
        <w:sz w:val="22"/>
      </w:rPr>
      <w:tblPr/>
      <w:tcPr>
        <w:tcBorders>
          <w:bottom w:val="single" w:color="F79646" w:themeColor="accent6" w:sz="12" w:space="0"/>
        </w:tcBorders>
      </w:tcPr>
    </w:tblStylePr>
    <w:tblStylePr w:type="lastRow">
      <w:rPr>
        <w:sz w:val="22"/>
      </w:rPr>
      <w:tblPr/>
      <w:tcPr>
        <w:tcBorders>
          <w:top w:val="single" w:color="F79646" w:themeColor="accent6" w:sz="12" w:space="0"/>
        </w:tcBorders>
      </w:tcPr>
    </w:tblStylePr>
    <w:tblStylePr w:type="firstCol">
      <w:rPr>
        <w:sz w:val="22"/>
      </w:rPr>
      <w:tblPr/>
    </w:tblStylePr>
    <w:tblStylePr w:type="lastCol">
      <w:rPr>
        <w:sz w:val="22"/>
      </w:rPr>
      <w:tblPr/>
      <w:tcPr>
        <w:tcBorders>
          <w:left w:val="single" w:color="F79646" w:themeColor="accent6" w:sz="12" w:space="0"/>
        </w:tcBorders>
      </w:tcPr>
    </w:tblStyle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mailto:kovalenkois@54.mchs.gov.ru" TargetMode="External"/><Relationship Id="rId5" Type="http://schemas.openxmlformats.org/officeDocument/2006/relationships/hyperlink" Target="mailto:suleymanovrb@54.mchs.gov.ru" TargetMode="External"/><Relationship Id="rId6" Type="http://schemas.openxmlformats.org/officeDocument/2006/relationships/hyperlink" Target="mailto:doroshenkoma@54.mchs.gov.ru" TargetMode="External"/><Relationship Id="rId7" Type="http://schemas.openxmlformats.org/officeDocument/2006/relationships/hyperlink" Target="mailto:kolodkais@54.mchs.gov.ru" TargetMode="External"/><Relationship Id="rId8" Type="http://schemas.openxmlformats.org/officeDocument/2006/relationships/hyperlink" Target="mailto:kolotyginaa@54.mchs.gov.ru" TargetMode="External"/><Relationship Id="rId9" Type="http://schemas.openxmlformats.org/officeDocument/2006/relationships/hyperlink" Target="mailto:gulinyap@54.mchs.gov.ru" TargetMode="External"/><Relationship Id="rId10" Type="http://schemas.openxmlformats.org/officeDocument/2006/relationships/hyperlink" Target="mailto:prokofeves@54.mchs.gov.ru" TargetMode="External"/><Relationship Id="rId11" Type="http://schemas.openxmlformats.org/officeDocument/2006/relationships/hyperlink" Target="mailto:korkinsa@54.mchs.gov.ru" TargetMode="External"/><Relationship Id="rId12" Type="http://schemas.openxmlformats.org/officeDocument/2006/relationships/hyperlink" Target="mailto:bakaevaa@54.mchs.gov.ru" TargetMode="External"/><Relationship Id="rId13" Type="http://schemas.openxmlformats.org/officeDocument/2006/relationships/hyperlink" Target="mailto:sanarovaa@54.mchs.gov.ru" TargetMode="External"/><Relationship Id="rId14" Type="http://schemas.openxmlformats.org/officeDocument/2006/relationships/hyperlink" Target="mailto:strebkovrs@54.mchs.gov.ru" TargetMode="External"/><Relationship Id="rId15" Type="http://schemas.openxmlformats.org/officeDocument/2006/relationships/hyperlink" Target="mailto:cygankovms@54.mchs.gov.ru" TargetMode="External"/><Relationship Id="rId16" Type="http://schemas.openxmlformats.org/officeDocument/2006/relationships/hyperlink" Target="mailto:barinovaa@54.mchs.gov.ru" TargetMode="External"/><Relationship Id="rId17" Type="http://schemas.openxmlformats.org/officeDocument/2006/relationships/hyperlink" Target="mailto:sorokindu@54.mchs.gov.ru" TargetMode="External"/><Relationship Id="rId18" Type="http://schemas.openxmlformats.org/officeDocument/2006/relationships/hyperlink" Target="mailto:omlerns@54.mchs.gov.ru" TargetMode="External"/><Relationship Id="rId19" Type="http://schemas.openxmlformats.org/officeDocument/2006/relationships/hyperlink" Target="mailto:jihev@54.mchs.gov.ru" TargetMode="External"/><Relationship Id="rId20" Type="http://schemas.openxmlformats.org/officeDocument/2006/relationships/hyperlink" Target="mailto:fedyaninka@54.mchs.gov.ru" TargetMode="External"/><Relationship Id="rId21" Type="http://schemas.openxmlformats.org/officeDocument/2006/relationships/hyperlink" Target="mailto:komandyshkovo@54.mchs.gov.ru" TargetMode="External"/><Relationship Id="rId22" Type="http://schemas.openxmlformats.org/officeDocument/2006/relationships/hyperlink" Target="mailto:horevas@54.mchs.gov.ru" TargetMode="External"/><Relationship Id="rId23" Type="http://schemas.openxmlformats.org/officeDocument/2006/relationships/hyperlink" Target="mailto:finkoni@54.mchs.gov.ru" TargetMode="External"/><Relationship Id="rId24" Type="http://schemas.openxmlformats.org/officeDocument/2006/relationships/hyperlink" Target="mailto:gladysheven@54.mchs.gov.ru" TargetMode="External"/><Relationship Id="rId25" Type="http://schemas.openxmlformats.org/officeDocument/2006/relationships/hyperlink" Target="mailto:zuekpv@54.mchs.gov.ru" TargetMode="External"/><Relationship Id="rId26" Type="http://schemas.openxmlformats.org/officeDocument/2006/relationships/hyperlink" Target="mailto:kulikovky@54.mchs.gov.ru" TargetMode="External"/><Relationship Id="rId27" Type="http://schemas.openxmlformats.org/officeDocument/2006/relationships/hyperlink" Target="mailto:zinoveevev@54.mchs.gov.ru" TargetMode="External"/><Relationship Id="rId28" Type="http://schemas.openxmlformats.org/officeDocument/2006/relationships/hyperlink" Target="mailto:zubrevskiyva@54.mchs.gov.ru" TargetMode="External"/><Relationship Id="rId29" Type="http://schemas.openxmlformats.org/officeDocument/2006/relationships/hyperlink" Target="mailto:Yakupovig@54.mchs.gov.ru" TargetMode="External"/><Relationship Id="rId30" Type="http://schemas.openxmlformats.org/officeDocument/2006/relationships/hyperlink" Target="mailto:Mesnyankinso@54.mchs.gov.ru" TargetMode="External"/><Relationship Id="rId31" Type="http://schemas.openxmlformats.org/officeDocument/2006/relationships/hyperlink" Target="mailto:Zenchenkorv@54.mchs.gov.ru" TargetMode="External"/><Relationship Id="rId32" Type="http://schemas.openxmlformats.org/officeDocument/2006/relationships/hyperlink" Target="mailto:chudakovaa@54.mchs.gov.ru" TargetMode="External"/><Relationship Id="rId33" Type="http://schemas.openxmlformats.org/officeDocument/2006/relationships/hyperlink" Target="mailto:likoncevae@54.mchs.gov.ru" TargetMode="External"/><Relationship Id="rId34" Type="http://schemas.openxmlformats.org/officeDocument/2006/relationships/hyperlink" Target="mailto:Kukotenkova@54.mchs.gov.ru" TargetMode="External"/><Relationship Id="rId35" Type="http://schemas.openxmlformats.org/officeDocument/2006/relationships/hyperlink" Target="mailto:kuzminvv@54.mchs.gov.ru" TargetMode="External"/><Relationship Id="rId36" Type="http://schemas.openxmlformats.org/officeDocument/2006/relationships/hyperlink" Target="mailto:lavrovai@54.mchs.gov.ru" TargetMode="External"/><Relationship Id="rId37" Type="http://schemas.openxmlformats.org/officeDocument/2006/relationships/hyperlink" Target="mailto:talovskiysv@54.mchs.gov.ru" TargetMode="External"/><Relationship Id="rId38" Type="http://schemas.openxmlformats.org/officeDocument/2006/relationships/hyperlink" Target="mailto:Kasymovpn@54.mchs.gov.ru" TargetMode="External"/><Relationship Id="rId39" Type="http://schemas.openxmlformats.org/officeDocument/2006/relationships/hyperlink" Target="mailto:alshakovsm@54.mchs.gov.ru" TargetMode="External"/><Relationship Id="rId40" Type="http://schemas.openxmlformats.org/officeDocument/2006/relationships/hyperlink" Target="mailto:trepuzov@mail.ru" TargetMode="External"/><Relationship Id="rId41" Type="http://schemas.openxmlformats.org/officeDocument/2006/relationships/hyperlink" Target="mailto:bubnovichae@54.mchs.gov.ru" TargetMode="External"/><Relationship Id="rId42" Type="http://schemas.openxmlformats.org/officeDocument/2006/relationships/hyperlink" Target="mailto:miroshnichenkoav@54.mchs.gov.ru" TargetMode="External"/><Relationship Id="rId43" Type="http://schemas.openxmlformats.org/officeDocument/2006/relationships/hyperlink" Target="mailto:usovea@54.mchs.gov.ru" TargetMode="External"/><Relationship Id="rId44" Type="http://schemas.openxmlformats.org/officeDocument/2006/relationships/hyperlink" Target="mailto:Hvatovia@54.mchs.gov.ru" TargetMode="External"/><Relationship Id="rId45" Type="http://schemas.openxmlformats.org/officeDocument/2006/relationships/hyperlink" Target="mailto:bybnovai@54.mchs.gov.ru" TargetMode="External"/><Relationship Id="rId46" Type="http://schemas.openxmlformats.org/officeDocument/2006/relationships/hyperlink" Target="mailto:edds-ordyn@nso.ruedds.ordynsk@yandex.ru" TargetMode="External"/><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Relationship Id="rId53" Type="http://schemas.openxmlformats.org/officeDocument/2006/relationships/theme" Target="theme/theme1.xml"/><Relationship Id="rId5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56025-EAF8-45C7-A610-DC38D31D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31330</TotalTime>
  <Application>LibreOffice/24.8.5.2$Windows_X86_64 LibreOffice_project/fddf2685c70b461e7832239a0162a77216259f22</Application>
  <AppVersion>15.0000</AppVersion>
  <Pages>24</Pages>
  <Words>5792</Words>
  <Characters>43968</Characters>
  <CharactersWithSpaces>48939</CharactersWithSpaces>
  <Paragraphs>937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2024-03-13T16:54:00Z</dcterms:created>
  <dc:creator>Gpn_gor3</dc:creator>
  <dc:description/>
  <dc:language>ru-RU</dc:language>
  <cp:lastModifiedBy/>
  <cp:lastPrinted>2025-04-06T04:27:00Z</cp:lastPrinted>
  <dcterms:modified xsi:type="dcterms:W3CDTF">2025-05-04T15:40:18Z</dcterms:modified>
  <cp:revision>2536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1049-11.1.0.11664</vt:lpwstr>
  </property>
</Properties>
</file>