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DD" w:rsidRDefault="00B96FDD" w:rsidP="00634968">
      <w:pPr>
        <w:pStyle w:val="Default"/>
        <w:ind w:firstLine="851"/>
        <w:jc w:val="center"/>
        <w:rPr>
          <w:b/>
          <w:bCs/>
          <w:color w:val="auto"/>
          <w:sz w:val="20"/>
          <w:szCs w:val="20"/>
        </w:rPr>
      </w:pPr>
    </w:p>
    <w:p w:rsidR="00B96FDD" w:rsidRDefault="00B96FDD" w:rsidP="00B96FDD">
      <w:pPr>
        <w:jc w:val="center"/>
      </w:pPr>
      <w:r>
        <w:rPr>
          <w:sz w:val="28"/>
          <w:szCs w:val="28"/>
        </w:rPr>
        <w:t>СОВЕТ ДЕПУТАТОВ ЯРКОВСКОГО СЕЛЬСОВЕТА</w:t>
      </w:r>
    </w:p>
    <w:p w:rsidR="00B96FDD" w:rsidRDefault="00B96FDD" w:rsidP="00B96FDD">
      <w:pPr>
        <w:pStyle w:val="2"/>
      </w:pPr>
      <w:r>
        <w:t>НОВОСИБИРСКОГО РАЙОНА НОВОСИБИРСКОЙ ОБЛАСТИ</w:t>
      </w:r>
    </w:p>
    <w:p w:rsidR="00B96FDD" w:rsidRDefault="00B96FDD" w:rsidP="00B96FDD">
      <w:pPr>
        <w:pStyle w:val="a3"/>
        <w:numPr>
          <w:ilvl w:val="0"/>
          <w:numId w:val="1"/>
        </w:numPr>
        <w:jc w:val="center"/>
        <w:rPr>
          <w:sz w:val="28"/>
          <w:szCs w:val="28"/>
        </w:rPr>
      </w:pPr>
      <w:r>
        <w:rPr>
          <w:sz w:val="28"/>
          <w:szCs w:val="28"/>
        </w:rPr>
        <w:t>шестого созыва</w:t>
      </w:r>
    </w:p>
    <w:p w:rsidR="00B96FDD" w:rsidRDefault="00B96FDD" w:rsidP="00B96FDD">
      <w:pPr>
        <w:pStyle w:val="ConsPlusNormal"/>
        <w:ind w:firstLine="540"/>
        <w:jc w:val="center"/>
      </w:pPr>
    </w:p>
    <w:p w:rsidR="00B96FDD" w:rsidRDefault="00B96FDD" w:rsidP="00B96FDD">
      <w:pPr>
        <w:pStyle w:val="ConsPlusNormal"/>
        <w:jc w:val="center"/>
        <w:rPr>
          <w:b/>
        </w:rPr>
      </w:pPr>
      <w:r>
        <w:rPr>
          <w:b/>
          <w:sz w:val="28"/>
          <w:szCs w:val="28"/>
        </w:rPr>
        <w:t>РЕШЕНИЕ</w:t>
      </w:r>
    </w:p>
    <w:p w:rsidR="00B96FDD" w:rsidRDefault="00B749E8" w:rsidP="00B96FDD">
      <w:pPr>
        <w:pStyle w:val="ConsPlusNormal"/>
        <w:jc w:val="center"/>
        <w:rPr>
          <w:b/>
          <w:sz w:val="28"/>
          <w:szCs w:val="28"/>
        </w:rPr>
      </w:pPr>
      <w:r>
        <w:rPr>
          <w:b/>
          <w:sz w:val="28"/>
          <w:szCs w:val="28"/>
        </w:rPr>
        <w:t xml:space="preserve">внеочередной </w:t>
      </w:r>
      <w:r w:rsidR="00774483">
        <w:rPr>
          <w:b/>
          <w:sz w:val="28"/>
          <w:szCs w:val="28"/>
        </w:rPr>
        <w:t>тридцать девятой</w:t>
      </w:r>
      <w:r w:rsidR="00A93346">
        <w:rPr>
          <w:b/>
          <w:sz w:val="28"/>
          <w:szCs w:val="28"/>
        </w:rPr>
        <w:t xml:space="preserve"> </w:t>
      </w:r>
      <w:r w:rsidR="00B96FDD">
        <w:rPr>
          <w:b/>
          <w:sz w:val="28"/>
          <w:szCs w:val="28"/>
        </w:rPr>
        <w:t>сессии</w:t>
      </w:r>
    </w:p>
    <w:p w:rsidR="00B96FDD" w:rsidRDefault="00B96FDD" w:rsidP="00B96FDD">
      <w:pPr>
        <w:pStyle w:val="ConsPlusNormal"/>
        <w:jc w:val="center"/>
        <w:rPr>
          <w:b/>
          <w:sz w:val="28"/>
          <w:szCs w:val="28"/>
        </w:rPr>
      </w:pPr>
    </w:p>
    <w:p w:rsidR="00B96FDD" w:rsidRPr="00B749E8" w:rsidRDefault="00774483" w:rsidP="00B96FDD">
      <w:pPr>
        <w:pStyle w:val="ConsPlusNormal"/>
        <w:tabs>
          <w:tab w:val="left" w:pos="4275"/>
          <w:tab w:val="left" w:pos="8460"/>
        </w:tabs>
        <w:ind w:firstLine="540"/>
        <w:jc w:val="both"/>
        <w:rPr>
          <w:b/>
          <w:sz w:val="28"/>
          <w:szCs w:val="28"/>
        </w:rPr>
      </w:pPr>
      <w:r>
        <w:rPr>
          <w:b/>
          <w:sz w:val="28"/>
          <w:szCs w:val="28"/>
        </w:rPr>
        <w:t>14.11.</w:t>
      </w:r>
      <w:r w:rsidR="00BC2BB8">
        <w:rPr>
          <w:b/>
          <w:sz w:val="28"/>
          <w:szCs w:val="28"/>
        </w:rPr>
        <w:t>2023</w:t>
      </w:r>
      <w:r w:rsidR="00B96FDD" w:rsidRPr="00B749E8">
        <w:rPr>
          <w:b/>
          <w:sz w:val="28"/>
          <w:szCs w:val="28"/>
        </w:rPr>
        <w:tab/>
      </w:r>
      <w:r w:rsidR="00B749E8">
        <w:rPr>
          <w:b/>
          <w:sz w:val="28"/>
          <w:szCs w:val="28"/>
        </w:rPr>
        <w:t xml:space="preserve">с. </w:t>
      </w:r>
      <w:r w:rsidR="00B96FDD" w:rsidRPr="00B749E8">
        <w:rPr>
          <w:b/>
          <w:sz w:val="28"/>
          <w:szCs w:val="28"/>
        </w:rPr>
        <w:t>Ярково</w:t>
      </w:r>
      <w:r w:rsidR="00B749E8" w:rsidRPr="00B749E8">
        <w:rPr>
          <w:b/>
          <w:sz w:val="28"/>
          <w:szCs w:val="28"/>
        </w:rPr>
        <w:t xml:space="preserve">                   </w:t>
      </w:r>
      <w:r w:rsidR="00B749E8">
        <w:rPr>
          <w:b/>
          <w:sz w:val="28"/>
          <w:szCs w:val="28"/>
        </w:rPr>
        <w:t xml:space="preserve">                   </w:t>
      </w:r>
      <w:r w:rsidR="00B96FDD" w:rsidRPr="00B749E8">
        <w:rPr>
          <w:b/>
          <w:sz w:val="28"/>
          <w:szCs w:val="28"/>
        </w:rPr>
        <w:t>№</w:t>
      </w:r>
      <w:r>
        <w:rPr>
          <w:b/>
          <w:sz w:val="28"/>
          <w:szCs w:val="28"/>
        </w:rPr>
        <w:t xml:space="preserve"> 6</w:t>
      </w:r>
      <w:r w:rsidR="00BC2BB8">
        <w:rPr>
          <w:b/>
          <w:sz w:val="28"/>
          <w:szCs w:val="28"/>
        </w:rPr>
        <w:t xml:space="preserve"> </w:t>
      </w:r>
    </w:p>
    <w:p w:rsidR="00B96FDD" w:rsidRDefault="00B96FDD" w:rsidP="00B96FDD">
      <w:pPr>
        <w:pStyle w:val="ConsPlusNormal"/>
        <w:tabs>
          <w:tab w:val="left" w:pos="8460"/>
        </w:tabs>
        <w:ind w:firstLine="540"/>
        <w:jc w:val="both"/>
      </w:pPr>
    </w:p>
    <w:p w:rsidR="00B96FDD" w:rsidRDefault="00B96FDD" w:rsidP="00B96FDD">
      <w:pPr>
        <w:pStyle w:val="ConsPlusNormal"/>
        <w:jc w:val="center"/>
        <w:rPr>
          <w:b/>
          <w:sz w:val="28"/>
          <w:szCs w:val="28"/>
        </w:rPr>
      </w:pPr>
      <w:r>
        <w:rPr>
          <w:b/>
          <w:sz w:val="28"/>
          <w:szCs w:val="28"/>
        </w:rPr>
        <w:t>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Ярковского сельсовета Новосибирского района Новосибирской области в сфере муниципального жилищного контроля на территории  Ярковского сельсовета Новосибирского района Новосибирской области</w:t>
      </w:r>
    </w:p>
    <w:p w:rsidR="00B96FDD" w:rsidRDefault="00B96FDD" w:rsidP="00B96FDD">
      <w:pPr>
        <w:pStyle w:val="ConsPlusNormal"/>
        <w:ind w:firstLine="540"/>
        <w:jc w:val="both"/>
      </w:pPr>
    </w:p>
    <w:p w:rsidR="00B96FDD" w:rsidRDefault="00B96FDD" w:rsidP="00B96FDD">
      <w:pPr>
        <w:pStyle w:val="ConsPlusNormal"/>
        <w:ind w:firstLine="540"/>
        <w:jc w:val="both"/>
        <w:rPr>
          <w:sz w:val="28"/>
          <w:szCs w:val="28"/>
        </w:rPr>
      </w:pPr>
      <w:proofErr w:type="gramStart"/>
      <w:r>
        <w:rPr>
          <w:sz w:val="28"/>
          <w:szCs w:val="28"/>
        </w:rPr>
        <w:t>В соответствии со статьей 30 Федерального закона от 31.07.2020 N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Уставом Ярковского сельсовета Новосибирского района Новосибирской области, решением Совета депутатов Ярковского сельсовета Новосибирского района Новосибирской области от 13.10.2021 № 4 "Об утверждении Положения о муниципальном</w:t>
      </w:r>
      <w:proofErr w:type="gramEnd"/>
      <w:r>
        <w:rPr>
          <w:sz w:val="28"/>
          <w:szCs w:val="28"/>
        </w:rPr>
        <w:t xml:space="preserve"> жилищном </w:t>
      </w:r>
      <w:proofErr w:type="gramStart"/>
      <w:r>
        <w:rPr>
          <w:sz w:val="28"/>
          <w:szCs w:val="28"/>
        </w:rPr>
        <w:t>контроле</w:t>
      </w:r>
      <w:proofErr w:type="gramEnd"/>
      <w:r>
        <w:rPr>
          <w:sz w:val="28"/>
          <w:szCs w:val="28"/>
        </w:rPr>
        <w:t xml:space="preserve"> на территории Ярковского сельсовета Новосибирского района Новосибирской области", Совет депутатов Ярковского сельсовета Новосибирского района Новосибирской области</w:t>
      </w:r>
    </w:p>
    <w:p w:rsidR="00B96FDD" w:rsidRDefault="00B96FDD" w:rsidP="00B96FDD">
      <w:pPr>
        <w:pStyle w:val="ConsPlusNormal"/>
        <w:jc w:val="center"/>
      </w:pPr>
    </w:p>
    <w:p w:rsidR="00B96FDD" w:rsidRDefault="00B96FDD" w:rsidP="00B96FDD">
      <w:pPr>
        <w:pStyle w:val="ConsPlusNormal"/>
        <w:rPr>
          <w:b/>
          <w:sz w:val="28"/>
          <w:szCs w:val="28"/>
        </w:rPr>
      </w:pPr>
      <w:r>
        <w:rPr>
          <w:b/>
          <w:sz w:val="28"/>
          <w:szCs w:val="28"/>
        </w:rPr>
        <w:t>РЕШИЛ:</w:t>
      </w:r>
    </w:p>
    <w:p w:rsidR="00B96FDD" w:rsidRDefault="00B96FDD" w:rsidP="00B96FDD">
      <w:pPr>
        <w:pStyle w:val="ConsPlusNormal"/>
        <w:ind w:firstLine="539"/>
        <w:jc w:val="both"/>
        <w:rPr>
          <w:sz w:val="28"/>
          <w:szCs w:val="28"/>
        </w:rPr>
      </w:pPr>
      <w:r>
        <w:rPr>
          <w:sz w:val="28"/>
          <w:szCs w:val="28"/>
        </w:rPr>
        <w:t>1. Утвердить индикаторы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Ярковского сельсовета Новосибирского района Новосибирской области муниципального жилищного контроля на территории Ярковского сельсовета Новосибирского района Новосибирской области, в соответствии с приложением № 1.</w:t>
      </w:r>
    </w:p>
    <w:p w:rsidR="00BC2BB8" w:rsidRDefault="00B96FDD" w:rsidP="00BC2BB8">
      <w:pPr>
        <w:pStyle w:val="ConsPlusNormal"/>
        <w:ind w:firstLine="540"/>
        <w:jc w:val="both"/>
        <w:rPr>
          <w:rFonts w:eastAsia="Times New Roman"/>
          <w:sz w:val="28"/>
          <w:szCs w:val="28"/>
        </w:rPr>
      </w:pPr>
      <w:r>
        <w:rPr>
          <w:sz w:val="28"/>
          <w:szCs w:val="28"/>
        </w:rPr>
        <w:t xml:space="preserve">2. </w:t>
      </w:r>
      <w:r w:rsidR="00BC2BB8" w:rsidRPr="00415799">
        <w:rPr>
          <w:rFonts w:eastAsia="Times New Roman"/>
          <w:sz w:val="28"/>
          <w:szCs w:val="28"/>
        </w:rPr>
        <w:t>Настоящее</w:t>
      </w:r>
      <w:r w:rsidR="00BC2BB8">
        <w:rPr>
          <w:rFonts w:eastAsia="Times New Roman"/>
          <w:sz w:val="28"/>
          <w:szCs w:val="28"/>
        </w:rPr>
        <w:t xml:space="preserve"> решение</w:t>
      </w:r>
      <w:r w:rsidR="00BC2BB8" w:rsidRPr="00415799">
        <w:rPr>
          <w:rFonts w:eastAsia="Times New Roman"/>
          <w:sz w:val="28"/>
          <w:szCs w:val="28"/>
        </w:rPr>
        <w:t xml:space="preserve"> опубликовать в газете «Новосибирский район</w:t>
      </w:r>
      <w:r w:rsidR="00BC2BB8">
        <w:rPr>
          <w:rFonts w:eastAsia="Times New Roman"/>
          <w:sz w:val="28"/>
          <w:szCs w:val="28"/>
        </w:rPr>
        <w:t xml:space="preserve"> </w:t>
      </w:r>
      <w:r w:rsidR="00BC2BB8" w:rsidRPr="00415799">
        <w:rPr>
          <w:rFonts w:eastAsia="Times New Roman"/>
          <w:sz w:val="28"/>
          <w:szCs w:val="28"/>
        </w:rPr>
        <w:t>- территория развития», а так же разместить на официальном сайте администрации Ярковского сельсовета в телекоммуникационной сети «Интернет».</w:t>
      </w:r>
    </w:p>
    <w:p w:rsidR="00BC2BB8" w:rsidRDefault="00BC2BB8" w:rsidP="00BC2BB8">
      <w:pPr>
        <w:pStyle w:val="ConsPlusNormal"/>
        <w:ind w:firstLine="540"/>
        <w:jc w:val="both"/>
        <w:rPr>
          <w:rFonts w:eastAsia="Times New Roman"/>
          <w:sz w:val="28"/>
          <w:szCs w:val="28"/>
        </w:rPr>
      </w:pPr>
    </w:p>
    <w:p w:rsidR="00BC2BB8" w:rsidRDefault="00BC2BB8" w:rsidP="00BC2BB8">
      <w:pPr>
        <w:pStyle w:val="ConsPlusNormal"/>
        <w:ind w:firstLine="540"/>
        <w:jc w:val="both"/>
        <w:rPr>
          <w:rFonts w:eastAsia="Times New Roman"/>
          <w:sz w:val="28"/>
          <w:szCs w:val="28"/>
        </w:rPr>
      </w:pPr>
    </w:p>
    <w:p w:rsidR="00BC2BB8" w:rsidRDefault="00BC2BB8" w:rsidP="00BC2BB8">
      <w:pPr>
        <w:pStyle w:val="ConsPlusNormal"/>
        <w:ind w:firstLine="540"/>
        <w:jc w:val="both"/>
        <w:rPr>
          <w:rFonts w:eastAsia="Times New Roman"/>
          <w:sz w:val="28"/>
          <w:szCs w:val="28"/>
        </w:rPr>
      </w:pPr>
    </w:p>
    <w:p w:rsidR="00BC2BB8" w:rsidRDefault="00BC2BB8" w:rsidP="00BC2BB8">
      <w:pPr>
        <w:pStyle w:val="ConsPlusNormal"/>
        <w:ind w:firstLine="540"/>
        <w:jc w:val="both"/>
        <w:rPr>
          <w:rFonts w:eastAsia="Times New Roman"/>
          <w:sz w:val="28"/>
          <w:szCs w:val="28"/>
        </w:rPr>
      </w:pPr>
    </w:p>
    <w:p w:rsidR="00BC2BB8" w:rsidRDefault="00BC2BB8" w:rsidP="00BC2BB8">
      <w:pPr>
        <w:pStyle w:val="ConsPlusNormal"/>
        <w:ind w:firstLine="540"/>
        <w:jc w:val="both"/>
        <w:rPr>
          <w:rFonts w:eastAsia="Times New Roman"/>
          <w:sz w:val="28"/>
          <w:szCs w:val="28"/>
        </w:rPr>
      </w:pPr>
    </w:p>
    <w:p w:rsidR="00BC2BB8" w:rsidRDefault="00BC2BB8" w:rsidP="00BC2BB8">
      <w:pPr>
        <w:pStyle w:val="ConsPlusNormal"/>
        <w:ind w:firstLine="540"/>
        <w:jc w:val="both"/>
        <w:rPr>
          <w:rFonts w:eastAsia="Times New Roman"/>
          <w:sz w:val="28"/>
          <w:szCs w:val="28"/>
        </w:rPr>
      </w:pPr>
    </w:p>
    <w:p w:rsidR="00B96FDD" w:rsidRDefault="00B96FDD" w:rsidP="00BC2BB8">
      <w:pPr>
        <w:pStyle w:val="ConsPlusNormal"/>
        <w:ind w:firstLine="540"/>
        <w:jc w:val="both"/>
        <w:rPr>
          <w:sz w:val="28"/>
          <w:szCs w:val="28"/>
        </w:rPr>
      </w:pPr>
      <w:r>
        <w:rPr>
          <w:sz w:val="28"/>
          <w:szCs w:val="28"/>
        </w:rPr>
        <w:lastRenderedPageBreak/>
        <w:t>3. Решение вступает в силу после его опубликования.</w:t>
      </w:r>
    </w:p>
    <w:p w:rsidR="00B96FDD" w:rsidRDefault="00B96FDD" w:rsidP="00B96FDD">
      <w:pPr>
        <w:pStyle w:val="ConsPlusNormal"/>
        <w:jc w:val="both"/>
        <w:rPr>
          <w:sz w:val="28"/>
          <w:szCs w:val="28"/>
        </w:rPr>
      </w:pPr>
    </w:p>
    <w:p w:rsidR="00B749E8" w:rsidRDefault="00B749E8" w:rsidP="00B749E8">
      <w:pPr>
        <w:pStyle w:val="a4"/>
        <w:tabs>
          <w:tab w:val="left" w:pos="567"/>
        </w:tabs>
      </w:pPr>
      <w:r>
        <w:t>Председатель Совета депутатов Ярковского сельсовета</w:t>
      </w:r>
    </w:p>
    <w:p w:rsidR="00B749E8" w:rsidRDefault="00B749E8" w:rsidP="00B749E8">
      <w:pPr>
        <w:pStyle w:val="a4"/>
        <w:tabs>
          <w:tab w:val="left" w:pos="567"/>
        </w:tabs>
      </w:pPr>
      <w:r>
        <w:t xml:space="preserve">Новосибирского района Новосибирской области                          </w:t>
      </w:r>
      <w:proofErr w:type="spellStart"/>
      <w:r>
        <w:t>М.Н.Бубович</w:t>
      </w:r>
      <w:proofErr w:type="spellEnd"/>
    </w:p>
    <w:p w:rsidR="00B749E8" w:rsidRDefault="00B749E8" w:rsidP="00B96FDD">
      <w:pPr>
        <w:rPr>
          <w:sz w:val="28"/>
        </w:rPr>
      </w:pPr>
    </w:p>
    <w:p w:rsidR="00B749E8" w:rsidRDefault="00B749E8" w:rsidP="00B96FDD">
      <w:pPr>
        <w:rPr>
          <w:sz w:val="28"/>
        </w:rPr>
      </w:pPr>
    </w:p>
    <w:p w:rsidR="00B96FDD" w:rsidRDefault="00B96FDD" w:rsidP="00B96FDD">
      <w:r>
        <w:rPr>
          <w:sz w:val="28"/>
        </w:rPr>
        <w:t>Глава Ярковского сельсовета</w:t>
      </w:r>
    </w:p>
    <w:p w:rsidR="00B96FDD" w:rsidRDefault="00B96FDD" w:rsidP="00B96FDD">
      <w:pPr>
        <w:rPr>
          <w:sz w:val="28"/>
        </w:rPr>
      </w:pPr>
      <w:r>
        <w:rPr>
          <w:sz w:val="28"/>
        </w:rPr>
        <w:t xml:space="preserve">Новосибирского района Новосибирской области                               </w:t>
      </w:r>
      <w:proofErr w:type="spellStart"/>
      <w:r>
        <w:rPr>
          <w:sz w:val="28"/>
        </w:rPr>
        <w:t>И.Е.Конах</w:t>
      </w:r>
      <w:proofErr w:type="spellEnd"/>
    </w:p>
    <w:p w:rsidR="00B96FDD" w:rsidRDefault="00B96FDD" w:rsidP="00B96FDD">
      <w:pPr>
        <w:rPr>
          <w:sz w:val="28"/>
        </w:rPr>
      </w:pPr>
    </w:p>
    <w:p w:rsidR="00BB02E8" w:rsidRDefault="00BB02E8" w:rsidP="00BB02E8">
      <w:pPr>
        <w:pStyle w:val="a4"/>
        <w:tabs>
          <w:tab w:val="left" w:pos="567"/>
        </w:tabs>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C2BB8" w:rsidRDefault="00BC2BB8" w:rsidP="00BB02E8">
      <w:pPr>
        <w:pStyle w:val="a4"/>
        <w:tabs>
          <w:tab w:val="left" w:pos="567"/>
        </w:tabs>
        <w:jc w:val="right"/>
      </w:pPr>
    </w:p>
    <w:p w:rsidR="00B96FDD" w:rsidRDefault="00B96FDD" w:rsidP="00BB02E8">
      <w:pPr>
        <w:pStyle w:val="a4"/>
        <w:tabs>
          <w:tab w:val="left" w:pos="567"/>
        </w:tabs>
        <w:jc w:val="right"/>
      </w:pPr>
      <w:r>
        <w:lastRenderedPageBreak/>
        <w:t>Приложение № 1</w:t>
      </w:r>
    </w:p>
    <w:p w:rsidR="00B96FDD" w:rsidRPr="006A5E6D" w:rsidRDefault="00B96FDD" w:rsidP="00B96FDD">
      <w:pPr>
        <w:pStyle w:val="ConsPlusNormal"/>
        <w:ind w:firstLine="539"/>
        <w:jc w:val="right"/>
        <w:rPr>
          <w:sz w:val="28"/>
          <w:szCs w:val="28"/>
        </w:rPr>
      </w:pPr>
      <w:r w:rsidRPr="006A5E6D">
        <w:rPr>
          <w:sz w:val="28"/>
          <w:szCs w:val="28"/>
        </w:rPr>
        <w:t xml:space="preserve">к решению Совета депутатов </w:t>
      </w:r>
    </w:p>
    <w:p w:rsidR="00B749E8" w:rsidRDefault="00B96FDD" w:rsidP="00B96FDD">
      <w:pPr>
        <w:pStyle w:val="ConsPlusNormal"/>
        <w:ind w:firstLine="539"/>
        <w:jc w:val="right"/>
        <w:rPr>
          <w:sz w:val="28"/>
          <w:szCs w:val="28"/>
        </w:rPr>
      </w:pPr>
      <w:r w:rsidRPr="006A5E6D">
        <w:rPr>
          <w:sz w:val="28"/>
          <w:szCs w:val="28"/>
        </w:rPr>
        <w:t>Ярковского сельсовета</w:t>
      </w:r>
    </w:p>
    <w:p w:rsidR="00B96FDD" w:rsidRDefault="00B96FDD" w:rsidP="00B96FDD">
      <w:pPr>
        <w:pStyle w:val="ConsPlusNormal"/>
        <w:ind w:firstLine="539"/>
        <w:jc w:val="right"/>
        <w:rPr>
          <w:sz w:val="28"/>
          <w:szCs w:val="28"/>
        </w:rPr>
      </w:pPr>
      <w:r w:rsidRPr="006A5E6D">
        <w:rPr>
          <w:sz w:val="28"/>
          <w:szCs w:val="28"/>
        </w:rPr>
        <w:t xml:space="preserve"> Новосибирского района</w:t>
      </w:r>
    </w:p>
    <w:p w:rsidR="00B96FDD" w:rsidRPr="006A5E6D" w:rsidRDefault="00B96FDD" w:rsidP="00B96FDD">
      <w:pPr>
        <w:pStyle w:val="ConsPlusNormal"/>
        <w:ind w:firstLine="539"/>
        <w:jc w:val="right"/>
        <w:rPr>
          <w:sz w:val="28"/>
          <w:szCs w:val="28"/>
        </w:rPr>
      </w:pPr>
      <w:r w:rsidRPr="006A5E6D">
        <w:rPr>
          <w:sz w:val="28"/>
          <w:szCs w:val="28"/>
        </w:rPr>
        <w:t xml:space="preserve"> Новосибирской </w:t>
      </w:r>
      <w:r>
        <w:rPr>
          <w:sz w:val="28"/>
          <w:szCs w:val="28"/>
        </w:rPr>
        <w:t>области</w:t>
      </w:r>
    </w:p>
    <w:p w:rsidR="00B96FDD" w:rsidRPr="00A93346" w:rsidRDefault="00B96FDD" w:rsidP="00B96FDD">
      <w:pPr>
        <w:pStyle w:val="ConsPlusNormal"/>
        <w:ind w:firstLine="540"/>
        <w:rPr>
          <w:sz w:val="28"/>
          <w:szCs w:val="28"/>
        </w:rPr>
      </w:pPr>
      <w:r w:rsidRPr="00A93346">
        <w:rPr>
          <w:sz w:val="28"/>
          <w:szCs w:val="28"/>
        </w:rPr>
        <w:t xml:space="preserve">                                                                 </w:t>
      </w:r>
      <w:r w:rsidR="00361DDF">
        <w:rPr>
          <w:sz w:val="28"/>
          <w:szCs w:val="28"/>
        </w:rPr>
        <w:t xml:space="preserve">               </w:t>
      </w:r>
      <w:r w:rsidR="00B749E8">
        <w:rPr>
          <w:sz w:val="28"/>
          <w:szCs w:val="28"/>
        </w:rPr>
        <w:t xml:space="preserve">      </w:t>
      </w:r>
      <w:r w:rsidRPr="00A93346">
        <w:rPr>
          <w:sz w:val="28"/>
          <w:szCs w:val="28"/>
        </w:rPr>
        <w:t xml:space="preserve">от   </w:t>
      </w:r>
      <w:r w:rsidR="00774483">
        <w:rPr>
          <w:sz w:val="28"/>
          <w:szCs w:val="28"/>
        </w:rPr>
        <w:t>14.11.</w:t>
      </w:r>
      <w:r w:rsidR="00BC2BB8">
        <w:rPr>
          <w:sz w:val="28"/>
          <w:szCs w:val="28"/>
        </w:rPr>
        <w:t>2023</w:t>
      </w:r>
      <w:r w:rsidR="00B749E8">
        <w:rPr>
          <w:sz w:val="28"/>
          <w:szCs w:val="28"/>
        </w:rPr>
        <w:t xml:space="preserve">       </w:t>
      </w:r>
      <w:r w:rsidR="00361DDF" w:rsidRPr="00A93346">
        <w:rPr>
          <w:sz w:val="28"/>
          <w:szCs w:val="28"/>
        </w:rPr>
        <w:t>№</w:t>
      </w:r>
      <w:r w:rsidR="00774483">
        <w:rPr>
          <w:sz w:val="28"/>
          <w:szCs w:val="28"/>
        </w:rPr>
        <w:t xml:space="preserve"> 6</w:t>
      </w:r>
      <w:bookmarkStart w:id="0" w:name="_GoBack"/>
      <w:bookmarkEnd w:id="0"/>
      <w:r w:rsidR="00BC2BB8">
        <w:rPr>
          <w:sz w:val="28"/>
          <w:szCs w:val="28"/>
        </w:rPr>
        <w:t xml:space="preserve"> </w:t>
      </w:r>
      <w:r w:rsidRPr="00A93346">
        <w:rPr>
          <w:sz w:val="28"/>
          <w:szCs w:val="28"/>
        </w:rPr>
        <w:t xml:space="preserve"> </w:t>
      </w:r>
    </w:p>
    <w:p w:rsidR="00B96FDD" w:rsidRDefault="00B96FDD" w:rsidP="00B96FDD">
      <w:pPr>
        <w:pStyle w:val="Default"/>
        <w:ind w:firstLine="851"/>
        <w:jc w:val="right"/>
        <w:rPr>
          <w:b/>
          <w:bCs/>
          <w:color w:val="auto"/>
          <w:sz w:val="28"/>
          <w:szCs w:val="28"/>
        </w:rPr>
      </w:pPr>
    </w:p>
    <w:p w:rsidR="00634968" w:rsidRPr="00B96FDD" w:rsidRDefault="00634968" w:rsidP="00634968">
      <w:pPr>
        <w:pStyle w:val="Default"/>
        <w:ind w:firstLine="851"/>
        <w:jc w:val="center"/>
        <w:rPr>
          <w:b/>
          <w:color w:val="auto"/>
          <w:sz w:val="28"/>
          <w:szCs w:val="28"/>
        </w:rPr>
      </w:pPr>
      <w:r w:rsidRPr="00B96FDD">
        <w:rPr>
          <w:b/>
          <w:bCs/>
          <w:color w:val="auto"/>
          <w:sz w:val="28"/>
          <w:szCs w:val="28"/>
        </w:rPr>
        <w:t>Индикаторы риска нарушения обязательных требований, используемые для определения необходимости проведения внеплановых</w:t>
      </w:r>
    </w:p>
    <w:p w:rsidR="00634968" w:rsidRPr="00B96FDD" w:rsidRDefault="00634968" w:rsidP="00634968">
      <w:pPr>
        <w:pStyle w:val="Default"/>
        <w:ind w:firstLine="851"/>
        <w:jc w:val="center"/>
        <w:rPr>
          <w:b/>
          <w:bCs/>
          <w:color w:val="auto"/>
          <w:sz w:val="28"/>
          <w:szCs w:val="28"/>
        </w:rPr>
      </w:pPr>
      <w:r w:rsidRPr="00B96FDD">
        <w:rPr>
          <w:b/>
          <w:bCs/>
          <w:color w:val="auto"/>
          <w:sz w:val="28"/>
          <w:szCs w:val="28"/>
        </w:rPr>
        <w:t xml:space="preserve">проверок при осуществлении администрацией </w:t>
      </w:r>
      <w:r w:rsidR="00B96FDD">
        <w:rPr>
          <w:b/>
          <w:color w:val="auto"/>
          <w:sz w:val="28"/>
          <w:szCs w:val="28"/>
        </w:rPr>
        <w:t xml:space="preserve">Ярковского </w:t>
      </w:r>
      <w:r w:rsidRPr="00B96FDD">
        <w:rPr>
          <w:b/>
          <w:color w:val="auto"/>
          <w:sz w:val="28"/>
          <w:szCs w:val="28"/>
        </w:rPr>
        <w:t xml:space="preserve">сельсовета </w:t>
      </w:r>
      <w:r w:rsidRPr="00B96FDD">
        <w:rPr>
          <w:b/>
          <w:bCs/>
          <w:color w:val="auto"/>
          <w:sz w:val="28"/>
          <w:szCs w:val="28"/>
        </w:rPr>
        <w:t xml:space="preserve">муниципального жилищного контроля </w:t>
      </w:r>
    </w:p>
    <w:p w:rsidR="00634968" w:rsidRPr="00B96FDD" w:rsidRDefault="00B96FDD" w:rsidP="00634968">
      <w:pPr>
        <w:pStyle w:val="Default"/>
        <w:ind w:firstLine="851"/>
        <w:jc w:val="center"/>
        <w:rPr>
          <w:b/>
          <w:bCs/>
          <w:color w:val="auto"/>
          <w:sz w:val="28"/>
          <w:szCs w:val="28"/>
        </w:rPr>
      </w:pPr>
      <w:r>
        <w:rPr>
          <w:b/>
          <w:bCs/>
          <w:color w:val="auto"/>
          <w:sz w:val="28"/>
          <w:szCs w:val="28"/>
        </w:rPr>
        <w:t xml:space="preserve">в </w:t>
      </w:r>
      <w:proofErr w:type="spellStart"/>
      <w:r>
        <w:rPr>
          <w:b/>
          <w:bCs/>
          <w:color w:val="auto"/>
          <w:sz w:val="28"/>
          <w:szCs w:val="28"/>
        </w:rPr>
        <w:t>Ярковском</w:t>
      </w:r>
      <w:proofErr w:type="spellEnd"/>
      <w:r>
        <w:rPr>
          <w:b/>
          <w:bCs/>
          <w:color w:val="auto"/>
          <w:sz w:val="28"/>
          <w:szCs w:val="28"/>
        </w:rPr>
        <w:t xml:space="preserve"> сельсовете</w:t>
      </w:r>
    </w:p>
    <w:p w:rsidR="00634968" w:rsidRPr="00B96FDD" w:rsidRDefault="00634968" w:rsidP="00634968">
      <w:pPr>
        <w:pStyle w:val="Default"/>
        <w:ind w:firstLine="851"/>
        <w:jc w:val="center"/>
        <w:rPr>
          <w:color w:val="auto"/>
          <w:sz w:val="28"/>
          <w:szCs w:val="28"/>
        </w:rPr>
      </w:pPr>
    </w:p>
    <w:p w:rsidR="00634968" w:rsidRPr="00B96FDD" w:rsidRDefault="00634968" w:rsidP="00634968">
      <w:pPr>
        <w:pStyle w:val="Default"/>
        <w:ind w:firstLine="851"/>
        <w:jc w:val="both"/>
        <w:rPr>
          <w:color w:val="auto"/>
          <w:sz w:val="28"/>
          <w:szCs w:val="28"/>
        </w:rPr>
      </w:pPr>
      <w:r w:rsidRPr="00B96FDD">
        <w:rPr>
          <w:color w:val="auto"/>
          <w:sz w:val="28"/>
          <w:szCs w:val="28"/>
        </w:rPr>
        <w:t xml:space="preserve">1. </w:t>
      </w:r>
      <w:proofErr w:type="gramStart"/>
      <w:r w:rsidRPr="00B96FDD">
        <w:rPr>
          <w:color w:val="auto"/>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B96FDD">
        <w:rPr>
          <w:color w:val="auto"/>
          <w:sz w:val="28"/>
          <w:szCs w:val="28"/>
        </w:rPr>
        <w:t xml:space="preserve"> требований </w:t>
      </w:r>
      <w:proofErr w:type="gramStart"/>
      <w:r w:rsidRPr="00B96FDD">
        <w:rPr>
          <w:color w:val="auto"/>
          <w:sz w:val="28"/>
          <w:szCs w:val="28"/>
        </w:rPr>
        <w:t>к</w:t>
      </w:r>
      <w:proofErr w:type="gramEnd"/>
      <w:r w:rsidRPr="00B96FDD">
        <w:rPr>
          <w:color w:val="auto"/>
          <w:sz w:val="28"/>
          <w:szCs w:val="28"/>
        </w:rPr>
        <w:t>:</w:t>
      </w:r>
    </w:p>
    <w:p w:rsidR="00634968" w:rsidRPr="00B96FDD" w:rsidRDefault="00634968" w:rsidP="00634968">
      <w:pPr>
        <w:pStyle w:val="Default"/>
        <w:ind w:firstLine="851"/>
        <w:jc w:val="both"/>
        <w:rPr>
          <w:color w:val="auto"/>
          <w:sz w:val="28"/>
          <w:szCs w:val="28"/>
        </w:rPr>
      </w:pPr>
      <w:r w:rsidRPr="00B96FDD">
        <w:rPr>
          <w:color w:val="auto"/>
          <w:sz w:val="28"/>
          <w:szCs w:val="28"/>
        </w:rPr>
        <w:t xml:space="preserve">а) порядку осуществления перевода жилого помещения муниципального жилищного фонда в нежилое помещение; </w:t>
      </w:r>
    </w:p>
    <w:p w:rsidR="00634968" w:rsidRPr="00B96FDD" w:rsidRDefault="00634968" w:rsidP="00634968">
      <w:pPr>
        <w:pStyle w:val="Default"/>
        <w:ind w:firstLine="851"/>
        <w:jc w:val="both"/>
        <w:rPr>
          <w:color w:val="auto"/>
          <w:sz w:val="28"/>
          <w:szCs w:val="28"/>
        </w:rPr>
      </w:pPr>
      <w:r w:rsidRPr="00B96FDD">
        <w:rPr>
          <w:color w:val="auto"/>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634968" w:rsidRPr="00B96FDD" w:rsidRDefault="00634968" w:rsidP="00634968">
      <w:pPr>
        <w:pStyle w:val="Default"/>
        <w:ind w:firstLine="851"/>
        <w:jc w:val="both"/>
        <w:rPr>
          <w:color w:val="auto"/>
          <w:sz w:val="28"/>
          <w:szCs w:val="28"/>
        </w:rPr>
      </w:pPr>
      <w:r w:rsidRPr="00B96FDD">
        <w:rPr>
          <w:color w:val="auto"/>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634968" w:rsidRPr="00B96FDD" w:rsidRDefault="00634968" w:rsidP="00634968">
      <w:pPr>
        <w:pStyle w:val="Default"/>
        <w:ind w:firstLine="851"/>
        <w:jc w:val="both"/>
        <w:rPr>
          <w:color w:val="auto"/>
          <w:sz w:val="28"/>
          <w:szCs w:val="28"/>
        </w:rPr>
      </w:pPr>
      <w:r w:rsidRPr="00B96FDD">
        <w:rPr>
          <w:color w:val="auto"/>
          <w:sz w:val="28"/>
          <w:szCs w:val="28"/>
        </w:rPr>
        <w:t>г) обеспечению доступности для инвалидов жилых помещений муниципального жилищного фонда;</w:t>
      </w:r>
    </w:p>
    <w:p w:rsidR="00634968" w:rsidRPr="00B96FDD" w:rsidRDefault="00634968" w:rsidP="00634968">
      <w:pPr>
        <w:pStyle w:val="Default"/>
        <w:ind w:firstLine="851"/>
        <w:jc w:val="both"/>
        <w:rPr>
          <w:color w:val="auto"/>
          <w:sz w:val="28"/>
          <w:szCs w:val="28"/>
        </w:rPr>
      </w:pPr>
      <w:r w:rsidRPr="00B96FDD">
        <w:rPr>
          <w:color w:val="auto"/>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634968" w:rsidRPr="00B96FDD" w:rsidRDefault="00634968" w:rsidP="00634968">
      <w:pPr>
        <w:pStyle w:val="Default"/>
        <w:ind w:firstLine="851"/>
        <w:jc w:val="both"/>
        <w:rPr>
          <w:color w:val="auto"/>
          <w:sz w:val="28"/>
          <w:szCs w:val="28"/>
        </w:rPr>
      </w:pPr>
      <w:r w:rsidRPr="00B96FDD">
        <w:rPr>
          <w:color w:val="auto"/>
          <w:sz w:val="28"/>
          <w:szCs w:val="28"/>
        </w:rPr>
        <w:t xml:space="preserve">2. </w:t>
      </w:r>
      <w:proofErr w:type="gramStart"/>
      <w:r w:rsidRPr="00B96FDD">
        <w:rPr>
          <w:color w:val="auto"/>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B96FDD">
        <w:rPr>
          <w:color w:val="auto"/>
          <w:sz w:val="28"/>
          <w:szCs w:val="28"/>
        </w:rPr>
        <w:t xml:space="preserve"> </w:t>
      </w:r>
      <w:proofErr w:type="gramStart"/>
      <w:r w:rsidRPr="00B96FDD">
        <w:rPr>
          <w:color w:val="auto"/>
          <w:sz w:val="28"/>
          <w:szCs w:val="28"/>
        </w:rPr>
        <w:t xml:space="preserve">статьи 20 Жилищного кодекса Российской Федерации, за исключением обращений, указанных в </w:t>
      </w:r>
      <w:r w:rsidRPr="00B96FDD">
        <w:rPr>
          <w:color w:val="auto"/>
          <w:sz w:val="28"/>
          <w:szCs w:val="28"/>
        </w:rPr>
        <w:lastRenderedPageBreak/>
        <w:t>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B96FDD">
        <w:rPr>
          <w:color w:val="auto"/>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634968" w:rsidRPr="00B96FDD" w:rsidRDefault="00634968" w:rsidP="00634968">
      <w:pPr>
        <w:pStyle w:val="Default"/>
        <w:ind w:firstLine="851"/>
        <w:jc w:val="both"/>
        <w:rPr>
          <w:color w:val="auto"/>
          <w:sz w:val="28"/>
          <w:szCs w:val="28"/>
        </w:rPr>
      </w:pPr>
      <w:r w:rsidRPr="00B96FDD">
        <w:rPr>
          <w:color w:val="auto"/>
          <w:sz w:val="28"/>
          <w:szCs w:val="28"/>
        </w:rPr>
        <w:t xml:space="preserve">3. </w:t>
      </w:r>
      <w:proofErr w:type="gramStart"/>
      <w:r w:rsidRPr="00B96FDD">
        <w:rPr>
          <w:color w:val="auto"/>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B96FDD">
        <w:rPr>
          <w:color w:val="auto"/>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634968" w:rsidRPr="00B96FDD" w:rsidRDefault="00634968" w:rsidP="00634968">
      <w:pPr>
        <w:pStyle w:val="Default"/>
        <w:ind w:firstLine="851"/>
        <w:jc w:val="both"/>
        <w:rPr>
          <w:color w:val="auto"/>
          <w:sz w:val="28"/>
          <w:szCs w:val="28"/>
        </w:rPr>
      </w:pPr>
      <w:r w:rsidRPr="00B96FDD">
        <w:rPr>
          <w:color w:val="auto"/>
          <w:sz w:val="28"/>
          <w:szCs w:val="28"/>
        </w:rPr>
        <w:t xml:space="preserve">4. </w:t>
      </w:r>
      <w:proofErr w:type="gramStart"/>
      <w:r w:rsidRPr="00B96FDD">
        <w:rPr>
          <w:color w:val="auto"/>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B96FDD">
        <w:rPr>
          <w:color w:val="auto"/>
          <w:sz w:val="28"/>
          <w:szCs w:val="28"/>
        </w:rPr>
        <w:t xml:space="preserve"> информационной системе жилищно-коммунального хозяйства.</w:t>
      </w:r>
    </w:p>
    <w:p w:rsidR="00634968" w:rsidRPr="00B96FDD" w:rsidRDefault="00634968" w:rsidP="00634968">
      <w:pPr>
        <w:pStyle w:val="Default"/>
        <w:ind w:firstLine="851"/>
        <w:jc w:val="both"/>
        <w:rPr>
          <w:color w:val="auto"/>
          <w:sz w:val="28"/>
          <w:szCs w:val="28"/>
        </w:rPr>
      </w:pPr>
      <w:r w:rsidRPr="00B96FDD">
        <w:rPr>
          <w:color w:val="auto"/>
          <w:sz w:val="28"/>
          <w:szCs w:val="28"/>
        </w:rPr>
        <w:t xml:space="preserve">5. Неоднократные (два и более) случаи аварий, произошедшие на одном и том же объекте муниципального жилищного контроля, в течение трех месяцев подряд. </w:t>
      </w:r>
    </w:p>
    <w:p w:rsidR="00BD6158" w:rsidRPr="00B96FDD" w:rsidRDefault="00394298">
      <w:pPr>
        <w:rPr>
          <w:sz w:val="28"/>
          <w:szCs w:val="28"/>
        </w:rPr>
      </w:pPr>
    </w:p>
    <w:sectPr w:rsidR="00BD6158" w:rsidRPr="00B96FD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298" w:rsidRDefault="00394298" w:rsidP="00ED0FB7">
      <w:r>
        <w:separator/>
      </w:r>
    </w:p>
  </w:endnote>
  <w:endnote w:type="continuationSeparator" w:id="0">
    <w:p w:rsidR="00394298" w:rsidRDefault="00394298" w:rsidP="00ED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298" w:rsidRDefault="00394298" w:rsidP="00ED0FB7">
      <w:r>
        <w:separator/>
      </w:r>
    </w:p>
  </w:footnote>
  <w:footnote w:type="continuationSeparator" w:id="0">
    <w:p w:rsidR="00394298" w:rsidRDefault="00394298" w:rsidP="00ED0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FB7" w:rsidRPr="00ED0FB7" w:rsidRDefault="00ED0FB7" w:rsidP="0025127F">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AF"/>
    <w:rsid w:val="00144A79"/>
    <w:rsid w:val="001C2CF8"/>
    <w:rsid w:val="0025127F"/>
    <w:rsid w:val="0027639B"/>
    <w:rsid w:val="00332A41"/>
    <w:rsid w:val="00361DDF"/>
    <w:rsid w:val="00394298"/>
    <w:rsid w:val="00590E88"/>
    <w:rsid w:val="00634968"/>
    <w:rsid w:val="00774483"/>
    <w:rsid w:val="009D6B21"/>
    <w:rsid w:val="009F7983"/>
    <w:rsid w:val="00A93346"/>
    <w:rsid w:val="00AB7D65"/>
    <w:rsid w:val="00B749E8"/>
    <w:rsid w:val="00B96FDD"/>
    <w:rsid w:val="00BB02E8"/>
    <w:rsid w:val="00BC2BB8"/>
    <w:rsid w:val="00CD69AF"/>
    <w:rsid w:val="00CF3F09"/>
    <w:rsid w:val="00D44286"/>
    <w:rsid w:val="00DA6848"/>
    <w:rsid w:val="00ED0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DD"/>
    <w:pPr>
      <w:suppressAutoHyphens/>
      <w:spacing w:after="0" w:line="240" w:lineRule="auto"/>
    </w:pPr>
    <w:rPr>
      <w:rFonts w:eastAsia="Times New Roman"/>
      <w:sz w:val="20"/>
      <w:szCs w:val="20"/>
      <w:lang w:eastAsia="zh-CN"/>
    </w:rPr>
  </w:style>
  <w:style w:type="paragraph" w:styleId="2">
    <w:name w:val="heading 2"/>
    <w:basedOn w:val="a"/>
    <w:next w:val="a"/>
    <w:link w:val="20"/>
    <w:semiHidden/>
    <w:unhideWhenUsed/>
    <w:qFormat/>
    <w:rsid w:val="00B96FDD"/>
    <w:pPr>
      <w:keepNext/>
      <w:numPr>
        <w:ilvl w:val="1"/>
        <w:numId w:val="1"/>
      </w:numPr>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D65"/>
    <w:pPr>
      <w:ind w:left="720"/>
      <w:contextualSpacing/>
    </w:pPr>
  </w:style>
  <w:style w:type="paragraph" w:customStyle="1" w:styleId="Default">
    <w:name w:val="Default"/>
    <w:rsid w:val="00634968"/>
    <w:pPr>
      <w:autoSpaceDE w:val="0"/>
      <w:autoSpaceDN w:val="0"/>
      <w:adjustRightInd w:val="0"/>
      <w:spacing w:after="0" w:line="240" w:lineRule="auto"/>
    </w:pPr>
    <w:rPr>
      <w:color w:val="000000"/>
      <w:sz w:val="24"/>
      <w:szCs w:val="24"/>
      <w:lang w:eastAsia="ru-RU"/>
    </w:rPr>
  </w:style>
  <w:style w:type="character" w:customStyle="1" w:styleId="20">
    <w:name w:val="Заголовок 2 Знак"/>
    <w:basedOn w:val="a0"/>
    <w:link w:val="2"/>
    <w:semiHidden/>
    <w:rsid w:val="00B96FDD"/>
    <w:rPr>
      <w:rFonts w:eastAsia="Times New Roman"/>
      <w:sz w:val="28"/>
      <w:szCs w:val="20"/>
      <w:lang w:eastAsia="zh-CN"/>
    </w:rPr>
  </w:style>
  <w:style w:type="paragraph" w:styleId="HTML">
    <w:name w:val="HTML Preformatted"/>
    <w:basedOn w:val="a"/>
    <w:link w:val="HTML0"/>
    <w:uiPriority w:val="99"/>
    <w:semiHidden/>
    <w:unhideWhenUsed/>
    <w:rsid w:val="00B96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semiHidden/>
    <w:rsid w:val="00B96FDD"/>
    <w:rPr>
      <w:rFonts w:ascii="Courier New" w:eastAsia="Times New Roman" w:hAnsi="Courier New" w:cs="Courier New"/>
      <w:sz w:val="20"/>
      <w:szCs w:val="20"/>
      <w:lang w:eastAsia="ru-RU"/>
    </w:rPr>
  </w:style>
  <w:style w:type="paragraph" w:styleId="a4">
    <w:name w:val="Body Text"/>
    <w:basedOn w:val="a"/>
    <w:link w:val="a5"/>
    <w:unhideWhenUsed/>
    <w:rsid w:val="00B96FDD"/>
    <w:pPr>
      <w:jc w:val="both"/>
    </w:pPr>
    <w:rPr>
      <w:sz w:val="28"/>
    </w:rPr>
  </w:style>
  <w:style w:type="character" w:customStyle="1" w:styleId="a5">
    <w:name w:val="Основной текст Знак"/>
    <w:basedOn w:val="a0"/>
    <w:link w:val="a4"/>
    <w:rsid w:val="00B96FDD"/>
    <w:rPr>
      <w:rFonts w:eastAsia="Times New Roman"/>
      <w:sz w:val="28"/>
      <w:szCs w:val="20"/>
      <w:lang w:eastAsia="zh-CN"/>
    </w:rPr>
  </w:style>
  <w:style w:type="paragraph" w:customStyle="1" w:styleId="ConsPlusNormal">
    <w:name w:val="ConsPlusNormal"/>
    <w:rsid w:val="00B96FDD"/>
    <w:pPr>
      <w:widowControl w:val="0"/>
      <w:autoSpaceDE w:val="0"/>
      <w:autoSpaceDN w:val="0"/>
      <w:adjustRightInd w:val="0"/>
      <w:spacing w:after="0" w:line="240" w:lineRule="auto"/>
    </w:pPr>
    <w:rPr>
      <w:rFonts w:eastAsiaTheme="minorEastAsia"/>
      <w:sz w:val="24"/>
      <w:szCs w:val="24"/>
      <w:lang w:eastAsia="ru-RU"/>
    </w:rPr>
  </w:style>
  <w:style w:type="paragraph" w:styleId="a6">
    <w:name w:val="header"/>
    <w:basedOn w:val="a"/>
    <w:link w:val="a7"/>
    <w:uiPriority w:val="99"/>
    <w:unhideWhenUsed/>
    <w:rsid w:val="00ED0FB7"/>
    <w:pPr>
      <w:tabs>
        <w:tab w:val="center" w:pos="4677"/>
        <w:tab w:val="right" w:pos="9355"/>
      </w:tabs>
    </w:pPr>
  </w:style>
  <w:style w:type="character" w:customStyle="1" w:styleId="a7">
    <w:name w:val="Верхний колонтитул Знак"/>
    <w:basedOn w:val="a0"/>
    <w:link w:val="a6"/>
    <w:uiPriority w:val="99"/>
    <w:rsid w:val="00ED0FB7"/>
    <w:rPr>
      <w:rFonts w:eastAsia="Times New Roman"/>
      <w:sz w:val="20"/>
      <w:szCs w:val="20"/>
      <w:lang w:eastAsia="zh-CN"/>
    </w:rPr>
  </w:style>
  <w:style w:type="paragraph" w:styleId="a8">
    <w:name w:val="footer"/>
    <w:basedOn w:val="a"/>
    <w:link w:val="a9"/>
    <w:uiPriority w:val="99"/>
    <w:unhideWhenUsed/>
    <w:rsid w:val="00ED0FB7"/>
    <w:pPr>
      <w:tabs>
        <w:tab w:val="center" w:pos="4677"/>
        <w:tab w:val="right" w:pos="9355"/>
      </w:tabs>
    </w:pPr>
  </w:style>
  <w:style w:type="character" w:customStyle="1" w:styleId="a9">
    <w:name w:val="Нижний колонтитул Знак"/>
    <w:basedOn w:val="a0"/>
    <w:link w:val="a8"/>
    <w:uiPriority w:val="99"/>
    <w:rsid w:val="00ED0FB7"/>
    <w:rPr>
      <w:rFonts w:eastAsia="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DD"/>
    <w:pPr>
      <w:suppressAutoHyphens/>
      <w:spacing w:after="0" w:line="240" w:lineRule="auto"/>
    </w:pPr>
    <w:rPr>
      <w:rFonts w:eastAsia="Times New Roman"/>
      <w:sz w:val="20"/>
      <w:szCs w:val="20"/>
      <w:lang w:eastAsia="zh-CN"/>
    </w:rPr>
  </w:style>
  <w:style w:type="paragraph" w:styleId="2">
    <w:name w:val="heading 2"/>
    <w:basedOn w:val="a"/>
    <w:next w:val="a"/>
    <w:link w:val="20"/>
    <w:semiHidden/>
    <w:unhideWhenUsed/>
    <w:qFormat/>
    <w:rsid w:val="00B96FDD"/>
    <w:pPr>
      <w:keepNext/>
      <w:numPr>
        <w:ilvl w:val="1"/>
        <w:numId w:val="1"/>
      </w:numPr>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D65"/>
    <w:pPr>
      <w:ind w:left="720"/>
      <w:contextualSpacing/>
    </w:pPr>
  </w:style>
  <w:style w:type="paragraph" w:customStyle="1" w:styleId="Default">
    <w:name w:val="Default"/>
    <w:rsid w:val="00634968"/>
    <w:pPr>
      <w:autoSpaceDE w:val="0"/>
      <w:autoSpaceDN w:val="0"/>
      <w:adjustRightInd w:val="0"/>
      <w:spacing w:after="0" w:line="240" w:lineRule="auto"/>
    </w:pPr>
    <w:rPr>
      <w:color w:val="000000"/>
      <w:sz w:val="24"/>
      <w:szCs w:val="24"/>
      <w:lang w:eastAsia="ru-RU"/>
    </w:rPr>
  </w:style>
  <w:style w:type="character" w:customStyle="1" w:styleId="20">
    <w:name w:val="Заголовок 2 Знак"/>
    <w:basedOn w:val="a0"/>
    <w:link w:val="2"/>
    <w:semiHidden/>
    <w:rsid w:val="00B96FDD"/>
    <w:rPr>
      <w:rFonts w:eastAsia="Times New Roman"/>
      <w:sz w:val="28"/>
      <w:szCs w:val="20"/>
      <w:lang w:eastAsia="zh-CN"/>
    </w:rPr>
  </w:style>
  <w:style w:type="paragraph" w:styleId="HTML">
    <w:name w:val="HTML Preformatted"/>
    <w:basedOn w:val="a"/>
    <w:link w:val="HTML0"/>
    <w:uiPriority w:val="99"/>
    <w:semiHidden/>
    <w:unhideWhenUsed/>
    <w:rsid w:val="00B96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semiHidden/>
    <w:rsid w:val="00B96FDD"/>
    <w:rPr>
      <w:rFonts w:ascii="Courier New" w:eastAsia="Times New Roman" w:hAnsi="Courier New" w:cs="Courier New"/>
      <w:sz w:val="20"/>
      <w:szCs w:val="20"/>
      <w:lang w:eastAsia="ru-RU"/>
    </w:rPr>
  </w:style>
  <w:style w:type="paragraph" w:styleId="a4">
    <w:name w:val="Body Text"/>
    <w:basedOn w:val="a"/>
    <w:link w:val="a5"/>
    <w:unhideWhenUsed/>
    <w:rsid w:val="00B96FDD"/>
    <w:pPr>
      <w:jc w:val="both"/>
    </w:pPr>
    <w:rPr>
      <w:sz w:val="28"/>
    </w:rPr>
  </w:style>
  <w:style w:type="character" w:customStyle="1" w:styleId="a5">
    <w:name w:val="Основной текст Знак"/>
    <w:basedOn w:val="a0"/>
    <w:link w:val="a4"/>
    <w:rsid w:val="00B96FDD"/>
    <w:rPr>
      <w:rFonts w:eastAsia="Times New Roman"/>
      <w:sz w:val="28"/>
      <w:szCs w:val="20"/>
      <w:lang w:eastAsia="zh-CN"/>
    </w:rPr>
  </w:style>
  <w:style w:type="paragraph" w:customStyle="1" w:styleId="ConsPlusNormal">
    <w:name w:val="ConsPlusNormal"/>
    <w:rsid w:val="00B96FDD"/>
    <w:pPr>
      <w:widowControl w:val="0"/>
      <w:autoSpaceDE w:val="0"/>
      <w:autoSpaceDN w:val="0"/>
      <w:adjustRightInd w:val="0"/>
      <w:spacing w:after="0" w:line="240" w:lineRule="auto"/>
    </w:pPr>
    <w:rPr>
      <w:rFonts w:eastAsiaTheme="minorEastAsia"/>
      <w:sz w:val="24"/>
      <w:szCs w:val="24"/>
      <w:lang w:eastAsia="ru-RU"/>
    </w:rPr>
  </w:style>
  <w:style w:type="paragraph" w:styleId="a6">
    <w:name w:val="header"/>
    <w:basedOn w:val="a"/>
    <w:link w:val="a7"/>
    <w:uiPriority w:val="99"/>
    <w:unhideWhenUsed/>
    <w:rsid w:val="00ED0FB7"/>
    <w:pPr>
      <w:tabs>
        <w:tab w:val="center" w:pos="4677"/>
        <w:tab w:val="right" w:pos="9355"/>
      </w:tabs>
    </w:pPr>
  </w:style>
  <w:style w:type="character" w:customStyle="1" w:styleId="a7">
    <w:name w:val="Верхний колонтитул Знак"/>
    <w:basedOn w:val="a0"/>
    <w:link w:val="a6"/>
    <w:uiPriority w:val="99"/>
    <w:rsid w:val="00ED0FB7"/>
    <w:rPr>
      <w:rFonts w:eastAsia="Times New Roman"/>
      <w:sz w:val="20"/>
      <w:szCs w:val="20"/>
      <w:lang w:eastAsia="zh-CN"/>
    </w:rPr>
  </w:style>
  <w:style w:type="paragraph" w:styleId="a8">
    <w:name w:val="footer"/>
    <w:basedOn w:val="a"/>
    <w:link w:val="a9"/>
    <w:uiPriority w:val="99"/>
    <w:unhideWhenUsed/>
    <w:rsid w:val="00ED0FB7"/>
    <w:pPr>
      <w:tabs>
        <w:tab w:val="center" w:pos="4677"/>
        <w:tab w:val="right" w:pos="9355"/>
      </w:tabs>
    </w:pPr>
  </w:style>
  <w:style w:type="character" w:customStyle="1" w:styleId="a9">
    <w:name w:val="Нижний колонтитул Знак"/>
    <w:basedOn w:val="a0"/>
    <w:link w:val="a8"/>
    <w:uiPriority w:val="99"/>
    <w:rsid w:val="00ED0FB7"/>
    <w:rPr>
      <w:rFonts w:eastAsia="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989</Words>
  <Characters>5641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2023-10-12T04:06:00Z</dcterms:created>
  <dcterms:modified xsi:type="dcterms:W3CDTF">2023-11-09T02:10:00Z</dcterms:modified>
</cp:coreProperties>
</file>