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4D" w:rsidRDefault="00A9434D" w:rsidP="00A9434D">
      <w:pPr>
        <w:spacing w:after="0" w:line="240" w:lineRule="auto"/>
        <w:jc w:val="center"/>
        <w:rPr>
          <w:rFonts w:ascii="Arial" w:eastAsia="Times New Roman" w:hAnsi="Arial" w:cs="Arial"/>
          <w:sz w:val="28"/>
          <w:szCs w:val="28"/>
          <w:u w:val="single"/>
          <w:lang w:eastAsia="ru-RU"/>
        </w:rPr>
      </w:pPr>
      <w:r w:rsidRPr="00A9434D">
        <w:rPr>
          <w:rFonts w:ascii="Times New Roman" w:eastAsia="Times New Roman" w:hAnsi="Times New Roman" w:cs="Times New Roman"/>
          <w:sz w:val="28"/>
          <w:szCs w:val="28"/>
          <w:u w:val="single"/>
          <w:lang w:eastAsia="ru-RU"/>
        </w:rPr>
        <w:t>Памятка о мерах безопасности на льду и ледовых переправах</w:t>
      </w:r>
      <w:r w:rsidRPr="00A9434D">
        <w:rPr>
          <w:rFonts w:ascii="Arial" w:eastAsia="Times New Roman" w:hAnsi="Arial" w:cs="Arial"/>
          <w:sz w:val="28"/>
          <w:szCs w:val="28"/>
          <w:u w:val="single"/>
          <w:lang w:eastAsia="ru-RU"/>
        </w:rPr>
        <w:t>.</w:t>
      </w:r>
    </w:p>
    <w:p w:rsidR="00A9434D" w:rsidRPr="00A9434D" w:rsidRDefault="00A9434D" w:rsidP="00A9434D">
      <w:pPr>
        <w:spacing w:after="0" w:line="240" w:lineRule="auto"/>
        <w:jc w:val="center"/>
        <w:rPr>
          <w:rFonts w:ascii="Arial" w:eastAsia="Times New Roman" w:hAnsi="Arial" w:cs="Arial"/>
          <w:sz w:val="28"/>
          <w:szCs w:val="28"/>
          <w:u w:val="single"/>
          <w:lang w:eastAsia="ru-RU"/>
        </w:rPr>
      </w:pPr>
      <w:bookmarkStart w:id="0" w:name="_GoBack"/>
      <w:bookmarkEnd w:id="0"/>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В связи с наступлением осенне-зимнего периода возрастает опасность гибели и травматизма взрослых и детей на </w:t>
      </w:r>
      <w:hyperlink r:id="rId5" w:history="1">
        <w:r w:rsidRPr="00A9434D">
          <w:rPr>
            <w:rFonts w:ascii="MyriadPro-Regular" w:eastAsia="Times New Roman" w:hAnsi="MyriadPro-Regular" w:cs="Arial"/>
            <w:color w:val="007BC1"/>
            <w:sz w:val="24"/>
            <w:szCs w:val="24"/>
            <w:u w:val="single"/>
            <w:lang w:eastAsia="ru-RU"/>
          </w:rPr>
          <w:t>водоемах.</w:t>
        </w:r>
      </w:hyperlink>
      <w:r w:rsidRPr="00A9434D">
        <w:rPr>
          <w:rFonts w:ascii="MyriadPro-Regular" w:eastAsia="Times New Roman" w:hAnsi="MyriadPro-Regular" w:cs="Arial"/>
          <w:color w:val="343434"/>
          <w:sz w:val="24"/>
          <w:szCs w:val="24"/>
          <w:lang w:eastAsia="ru-RU"/>
        </w:rPr>
        <w:t> Причиной является несоблюдение правил безопасности при вынужденном или намеренном выходе граждан (детей) на неокрепший лед.</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безопасная толщина льда для одного человека не менее 10 см;</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безопасная толщина льда для совершения пешей переправы 15 см и более;</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безопасная толщина льда для проезда автомобилей не менее 30 см.</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Правила поведения на льду:</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Ни в коем случае нельзя выходить на лед в темное время суток и при плохой видимости (туман, снегопад, дождь).</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Безопаснее всего выходить на берег и спускаться в местах, где лед виден и не покрыт снегом.</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При вынужденном переходе водоема безопаснее всего придерживаться</w:t>
      </w:r>
      <w:r w:rsidRPr="00A9434D">
        <w:rPr>
          <w:rFonts w:ascii="MyriadPro-Regular" w:eastAsia="Times New Roman" w:hAnsi="MyriadPro-Regular" w:cs="Arial"/>
          <w:color w:val="343434"/>
          <w:sz w:val="24"/>
          <w:szCs w:val="24"/>
          <w:lang w:eastAsia="ru-RU"/>
        </w:rPr>
        <w:br/>
        <w:t>проторенных   троп   или   идти   по   уже   проложенной   лыжне,   или   пользоваться</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ледовыми переправами. Но если их нет, надо перед тем, как спуститься на лед, очень внимательно осмотреться и наметить предстоящий маршрут.</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9434D" w:rsidRPr="00A9434D" w:rsidRDefault="00A9434D" w:rsidP="00A9434D">
      <w:pPr>
        <w:spacing w:after="0" w:line="240" w:lineRule="auto"/>
        <w:rPr>
          <w:rFonts w:ascii="Arial" w:eastAsia="Times New Roman" w:hAnsi="Arial" w:cs="Arial"/>
          <w:color w:val="636363"/>
          <w:sz w:val="20"/>
          <w:szCs w:val="20"/>
          <w:lang w:eastAsia="ru-RU"/>
        </w:rPr>
      </w:pPr>
      <w:r w:rsidRPr="00A9434D">
        <w:rPr>
          <w:rFonts w:ascii="Arial" w:eastAsia="Times New Roman" w:hAnsi="Arial" w:cs="Arial"/>
          <w:color w:val="636363"/>
          <w:sz w:val="20"/>
          <w:szCs w:val="20"/>
          <w:lang w:eastAsia="ru-RU"/>
        </w:rPr>
        <w:lastRenderedPageBreak/>
        <w:br/>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При перевозке небольших грузов, их</w:t>
      </w:r>
      <w:r w:rsidRPr="00A9434D">
        <w:rPr>
          <w:rFonts w:ascii="MyriadPro-Regular" w:eastAsia="Times New Roman" w:hAnsi="MyriadPro-Regular" w:cs="Arial"/>
          <w:color w:val="343434"/>
          <w:sz w:val="24"/>
          <w:szCs w:val="24"/>
          <w:lang w:eastAsia="ru-RU"/>
        </w:rPr>
        <w:br/>
        <w:t>следует класть на сани или брусья с</w:t>
      </w:r>
      <w:r w:rsidRPr="00A9434D">
        <w:rPr>
          <w:rFonts w:ascii="MyriadPro-Regular" w:eastAsia="Times New Roman" w:hAnsi="MyriadPro-Regular" w:cs="Arial"/>
          <w:color w:val="343434"/>
          <w:sz w:val="24"/>
          <w:szCs w:val="24"/>
          <w:lang w:eastAsia="ru-RU"/>
        </w:rPr>
        <w:br/>
        <w:t>большой площадью опоры на лед, чтобы</w:t>
      </w:r>
      <w:r w:rsidRPr="00A9434D">
        <w:rPr>
          <w:rFonts w:ascii="MyriadPro-Regular" w:eastAsia="Times New Roman" w:hAnsi="MyriadPro-Regular" w:cs="Arial"/>
          <w:color w:val="343434"/>
          <w:sz w:val="24"/>
          <w:szCs w:val="24"/>
          <w:lang w:eastAsia="ru-RU"/>
        </w:rPr>
        <w:br/>
        <w:t>избежать провала.</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Внимательно слушайте и следите за тем,</w:t>
      </w:r>
      <w:r w:rsidRPr="00A9434D">
        <w:rPr>
          <w:rFonts w:ascii="MyriadPro-Regular" w:eastAsia="Times New Roman" w:hAnsi="MyriadPro-Regular" w:cs="Arial"/>
          <w:color w:val="343434"/>
          <w:sz w:val="24"/>
          <w:szCs w:val="24"/>
          <w:lang w:eastAsia="ru-RU"/>
        </w:rPr>
        <w:br/>
        <w:t>как ведет себя лед.</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Не приближайтесь к тем местам, где</w:t>
      </w:r>
      <w:r w:rsidRPr="00A9434D">
        <w:rPr>
          <w:rFonts w:ascii="MyriadPro-Regular" w:eastAsia="Times New Roman" w:hAnsi="MyriadPro-Regular" w:cs="Arial"/>
          <w:color w:val="343434"/>
          <w:sz w:val="24"/>
          <w:szCs w:val="24"/>
          <w:lang w:eastAsia="ru-RU"/>
        </w:rPr>
        <w:br/>
        <w:t>растут деревья, кусты, камыши, торчат</w:t>
      </w:r>
      <w:r w:rsidRPr="00A9434D">
        <w:rPr>
          <w:rFonts w:ascii="MyriadPro-Regular" w:eastAsia="Times New Roman" w:hAnsi="MyriadPro-Regular" w:cs="Arial"/>
          <w:color w:val="343434"/>
          <w:sz w:val="24"/>
          <w:szCs w:val="24"/>
          <w:lang w:eastAsia="ru-RU"/>
        </w:rPr>
        <w:br/>
        <w:t>коряги, где ручьи впадают в реки,</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происходит сброс теплых вод с промышленных предприятий. Здесь наиболее вероятно провалиться под лед.</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Не следует ходить рядом с трещинами или по участку льда, отделенному от основного массива несколькими трещинами.</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Необходимо быстро покинуть опасное место, если из пробитой лунки начинает бить фонтаном вода.</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Точно   так   же   поступают   при   предостерегающем   потрескивании   льда   и образовании в нем трещин.</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Если Вы провалились под лед</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w:t>
      </w:r>
      <w:hyperlink r:id="rId6" w:history="1">
        <w:r w:rsidRPr="00A9434D">
          <w:rPr>
            <w:rFonts w:ascii="MyriadPro-Regular" w:eastAsia="Times New Roman" w:hAnsi="MyriadPro-Regular" w:cs="Arial"/>
            <w:color w:val="007BC1"/>
            <w:sz w:val="24"/>
            <w:szCs w:val="24"/>
            <w:u w:val="single"/>
            <w:lang w:eastAsia="ru-RU"/>
          </w:rPr>
          <w:t> подушки,</w:t>
        </w:r>
      </w:hyperlink>
      <w:r w:rsidRPr="00A9434D">
        <w:rPr>
          <w:rFonts w:ascii="MyriadPro-Regular" w:eastAsia="Times New Roman" w:hAnsi="MyriadPro-Regular" w:cs="Arial"/>
          <w:color w:val="343434"/>
          <w:sz w:val="24"/>
          <w:szCs w:val="24"/>
          <w:lang w:eastAsia="ru-RU"/>
        </w:rPr>
        <w:t> образовавшейся под одеждой.</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Провалившись под лед, широко раскиньте руки по кромкам льда, чтобы не</w:t>
      </w:r>
      <w:r w:rsidRPr="00A9434D">
        <w:rPr>
          <w:rFonts w:ascii="MyriadPro-Regular" w:eastAsia="Times New Roman" w:hAnsi="MyriadPro-Regular" w:cs="Arial"/>
          <w:color w:val="343434"/>
          <w:sz w:val="24"/>
          <w:szCs w:val="24"/>
          <w:lang w:eastAsia="ru-RU"/>
        </w:rPr>
        <w:br/>
        <w:t>погрузиться с головой. Постарайтесь избавиться от лишних тяжестей.</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есть кто-то рядом, позовите на помощь.</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возможно, переберитесь к тому краю полыньи, где течение не увлекает Вас под лед.</w:t>
      </w:r>
    </w:p>
    <w:p w:rsidR="00A9434D" w:rsidRPr="00A9434D" w:rsidRDefault="00A9434D" w:rsidP="00A9434D">
      <w:pPr>
        <w:spacing w:after="0" w:line="240" w:lineRule="auto"/>
        <w:rPr>
          <w:rFonts w:ascii="Arial" w:eastAsia="Times New Roman" w:hAnsi="Arial" w:cs="Arial"/>
          <w:sz w:val="20"/>
          <w:szCs w:val="20"/>
          <w:lang w:eastAsia="ru-RU"/>
        </w:rPr>
      </w:pPr>
      <w:r w:rsidRPr="00A9434D">
        <w:rPr>
          <w:rFonts w:ascii="Arial" w:eastAsia="Times New Roman" w:hAnsi="Arial" w:cs="Arial"/>
          <w:sz w:val="20"/>
          <w:szCs w:val="20"/>
          <w:lang w:eastAsia="ru-RU"/>
        </w:rPr>
        <w:t>- Не делайте резких движений и не обламывайте кромку.</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достаете ногами до противоположного края провала, примите горизонтальное</w:t>
      </w:r>
      <w:r w:rsidRPr="00A9434D">
        <w:rPr>
          <w:rFonts w:ascii="MyriadPro-Regular" w:eastAsia="Times New Roman" w:hAnsi="MyriadPro-Regular" w:cs="Arial"/>
          <w:color w:val="343434"/>
          <w:sz w:val="24"/>
          <w:szCs w:val="24"/>
          <w:lang w:eastAsia="ru-RU"/>
        </w:rPr>
        <w:br/>
        <w:t>положение, упираясь в него ногами, вытащите</w:t>
      </w:r>
      <w:r w:rsidRPr="00A9434D">
        <w:rPr>
          <w:rFonts w:ascii="MyriadPro-Regular" w:eastAsia="Times New Roman" w:hAnsi="MyriadPro-Regular" w:cs="Arial"/>
          <w:color w:val="343434"/>
          <w:sz w:val="24"/>
          <w:szCs w:val="24"/>
          <w:lang w:eastAsia="ru-RU"/>
        </w:rPr>
        <w:br/>
        <w:t>на лед сначала одну ногу, затем вторую.</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Приноравливайте свое тело к наиболее</w:t>
      </w:r>
      <w:r w:rsidRPr="00A9434D">
        <w:rPr>
          <w:rFonts w:ascii="MyriadPro-Regular" w:eastAsia="Times New Roman" w:hAnsi="MyriadPro-Regular" w:cs="Arial"/>
          <w:color w:val="343434"/>
          <w:sz w:val="24"/>
          <w:szCs w:val="24"/>
          <w:lang w:eastAsia="ru-RU"/>
        </w:rPr>
        <w:br/>
        <w:t>широкой площади опоры.</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Выбираться на лед можно таким же способом,</w:t>
      </w:r>
      <w:r w:rsidRPr="00A9434D">
        <w:rPr>
          <w:rFonts w:ascii="MyriadPro-Regular" w:eastAsia="Times New Roman" w:hAnsi="MyriadPro-Regular" w:cs="Arial"/>
          <w:color w:val="343434"/>
          <w:sz w:val="24"/>
          <w:szCs w:val="24"/>
          <w:lang w:eastAsia="ru-RU"/>
        </w:rPr>
        <w:br/>
        <w:t>каким садятся на высокие подоконники, т. е. спиной к выбранному месту.</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Как только большая часть тела окажется на льду, перекатитесь на живот и отползайте подальше от места провала.</w:t>
      </w:r>
    </w:p>
    <w:p w:rsidR="00A9434D" w:rsidRPr="00A9434D" w:rsidRDefault="00A9434D" w:rsidP="00A9434D">
      <w:pPr>
        <w:spacing w:after="0" w:line="240" w:lineRule="auto"/>
        <w:rPr>
          <w:rFonts w:ascii="Arial" w:eastAsia="Times New Roman" w:hAnsi="Arial" w:cs="Arial"/>
          <w:color w:val="636363"/>
          <w:sz w:val="20"/>
          <w:szCs w:val="20"/>
          <w:lang w:eastAsia="ru-RU"/>
        </w:rPr>
      </w:pPr>
      <w:r w:rsidRPr="00A9434D">
        <w:rPr>
          <w:rFonts w:ascii="Arial" w:eastAsia="Times New Roman" w:hAnsi="Arial" w:cs="Arial"/>
          <w:sz w:val="20"/>
          <w:szCs w:val="20"/>
          <w:lang w:eastAsia="ru-RU"/>
        </w:rPr>
        <w:t>- Выбирайтесь, по возможности, в ту сторону,</w:t>
      </w:r>
      <w:r w:rsidRPr="00A9434D">
        <w:rPr>
          <w:rFonts w:ascii="Arial" w:eastAsia="Times New Roman" w:hAnsi="Arial" w:cs="Arial"/>
          <w:color w:val="636363"/>
          <w:sz w:val="20"/>
          <w:szCs w:val="20"/>
          <w:lang w:eastAsia="ru-RU"/>
        </w:rPr>
        <w:br/>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lastRenderedPageBreak/>
        <w:t>откуда пришли - там проверенный лед.</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трещина во льду большая, пробуйте</w:t>
      </w:r>
      <w:r w:rsidRPr="00A9434D">
        <w:rPr>
          <w:rFonts w:ascii="MyriadPro-Regular" w:eastAsia="Times New Roman" w:hAnsi="MyriadPro-Regular" w:cs="Arial"/>
          <w:color w:val="343434"/>
          <w:sz w:val="24"/>
          <w:szCs w:val="24"/>
          <w:lang w:eastAsia="ru-RU"/>
        </w:rPr>
        <w:br/>
        <w:t>выплыть спиной.</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Вам самостоятельно удалось выбраться</w:t>
      </w:r>
      <w:r w:rsidRPr="00A9434D">
        <w:rPr>
          <w:rFonts w:ascii="MyriadPro-Regular" w:eastAsia="Times New Roman" w:hAnsi="MyriadPro-Regular" w:cs="Arial"/>
          <w:color w:val="343434"/>
          <w:sz w:val="24"/>
          <w:szCs w:val="24"/>
          <w:lang w:eastAsia="ru-RU"/>
        </w:rPr>
        <w:br/>
        <w:t>в безопасное место, а до населенного пункта</w:t>
      </w:r>
      <w:r w:rsidRPr="00A9434D">
        <w:rPr>
          <w:rFonts w:ascii="MyriadPro-Regular" w:eastAsia="Times New Roman" w:hAnsi="MyriadPro-Regular" w:cs="Arial"/>
          <w:color w:val="343434"/>
          <w:sz w:val="24"/>
          <w:szCs w:val="24"/>
          <w:lang w:eastAsia="ru-RU"/>
        </w:rPr>
        <w:br/>
        <w:t>идти далеко и у Вас нет запасных теплых</w:t>
      </w:r>
      <w:r w:rsidRPr="00A9434D">
        <w:rPr>
          <w:rFonts w:ascii="MyriadPro-Regular" w:eastAsia="Times New Roman" w:hAnsi="MyriadPro-Regular" w:cs="Arial"/>
          <w:color w:val="343434"/>
          <w:sz w:val="24"/>
          <w:szCs w:val="24"/>
          <w:lang w:eastAsia="ru-RU"/>
        </w:rPr>
        <w:br/>
        <w:t>вещей и нет возможности разжечь костер, то</w:t>
      </w:r>
      <w:r w:rsidRPr="00A9434D">
        <w:rPr>
          <w:rFonts w:ascii="MyriadPro-Regular" w:eastAsia="Times New Roman" w:hAnsi="MyriadPro-Regular" w:cs="Arial"/>
          <w:color w:val="343434"/>
          <w:sz w:val="24"/>
          <w:szCs w:val="24"/>
          <w:lang w:eastAsia="ru-RU"/>
        </w:rPr>
        <w:br/>
        <w:t>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Если Вы стали очевидцем, как человек провалился под лед</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Немедленно крикните ему, что идете на помощь.</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Немедленно сообщите о произошедшем, в</w:t>
      </w:r>
      <w:hyperlink r:id="rId7" w:history="1">
        <w:r w:rsidRPr="00A9434D">
          <w:rPr>
            <w:rFonts w:ascii="MyriadPro-Regular" w:eastAsia="Times New Roman" w:hAnsi="MyriadPro-Regular" w:cs="Arial"/>
            <w:color w:val="007BC1"/>
            <w:sz w:val="24"/>
            <w:szCs w:val="24"/>
            <w:u w:val="single"/>
            <w:lang w:eastAsia="ru-RU"/>
          </w:rPr>
          <w:t> службу спасения.</w:t>
        </w:r>
      </w:hyperlink>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Оказывающий помощь должен обвязаться веревкой, предварительно закрепив ее на берегу.</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Из-за опасности самому попасть в полынью приближаться к провалившемуся под лед нужно лежа с раскинутыми в стороны руками и ногами.</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Подложите под себя лыжи, фанеру или доску, чтобы увеличить площадь опоры и ползите на них.</w:t>
      </w:r>
    </w:p>
    <w:p w:rsidR="00A9434D" w:rsidRPr="00A9434D" w:rsidRDefault="00A9434D" w:rsidP="00A9434D">
      <w:pPr>
        <w:spacing w:after="0" w:line="240" w:lineRule="auto"/>
        <w:rPr>
          <w:rFonts w:ascii="Arial" w:eastAsia="Times New Roman" w:hAnsi="Arial" w:cs="Arial"/>
          <w:sz w:val="20"/>
          <w:szCs w:val="20"/>
          <w:lang w:eastAsia="ru-RU"/>
        </w:rPr>
      </w:pPr>
      <w:r w:rsidRPr="00A9434D">
        <w:rPr>
          <w:rFonts w:ascii="Arial" w:eastAsia="Times New Roman" w:hAnsi="Arial" w:cs="Arial"/>
          <w:sz w:val="20"/>
          <w:szCs w:val="20"/>
          <w:lang w:eastAsia="ru-RU"/>
        </w:rPr>
        <w:t>- Если под рукой имеются доски, лестницы, шесты или другие предметы, то их</w:t>
      </w:r>
      <w:r w:rsidRPr="00A9434D">
        <w:rPr>
          <w:rFonts w:ascii="Arial" w:eastAsia="Times New Roman" w:hAnsi="Arial" w:cs="Arial"/>
          <w:sz w:val="20"/>
          <w:szCs w:val="20"/>
          <w:lang w:eastAsia="ru-RU"/>
        </w:rPr>
        <w:br/>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надо использовать для оказания помощи.</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Действуйте решительно и быстро, пострадавший коченеет в ледяной воде, намокшая одежда тянет его вниз.</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Подав пострадавшему подручное средство, вытащите его на лед и ползком двигайтесь от опасной зоны.</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Первая помощь пострадавшему</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A9434D" w:rsidRPr="00A9434D" w:rsidRDefault="00A9434D" w:rsidP="00A9434D">
      <w:pPr>
        <w:spacing w:before="30" w:after="150" w:line="315" w:lineRule="atLeast"/>
        <w:rPr>
          <w:rFonts w:ascii="Arial" w:eastAsia="Times New Roman" w:hAnsi="Arial" w:cs="Arial"/>
          <w:sz w:val="20"/>
          <w:szCs w:val="20"/>
          <w:lang w:eastAsia="ru-RU"/>
        </w:rPr>
      </w:pPr>
      <w:r w:rsidRPr="00A9434D">
        <w:rPr>
          <w:rFonts w:ascii="MyriadPro-Regular" w:eastAsia="Times New Roman" w:hAnsi="MyriadPro-Regular" w:cs="Arial"/>
          <w:color w:val="343434"/>
          <w:sz w:val="24"/>
          <w:szCs w:val="24"/>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w:t>
      </w:r>
      <w:r>
        <w:rPr>
          <w:rFonts w:ascii="MyriadPro-Regular" w:eastAsia="Times New Roman" w:hAnsi="MyriadPro-Regular" w:cs="Arial"/>
          <w:color w:val="343434"/>
          <w:sz w:val="24"/>
          <w:szCs w:val="24"/>
          <w:lang w:eastAsia="ru-RU"/>
        </w:rPr>
        <w:t xml:space="preserve"> </w:t>
      </w:r>
      <w:r w:rsidRPr="00A9434D">
        <w:rPr>
          <w:rFonts w:ascii="Arial" w:eastAsia="Times New Roman" w:hAnsi="Arial" w:cs="Arial"/>
          <w:sz w:val="20"/>
          <w:szCs w:val="20"/>
          <w:lang w:eastAsia="ru-RU"/>
        </w:rPr>
        <w:t>горячим чаем.</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lastRenderedPageBreak/>
        <w:t>- Если это сделать невозможно, то разведите костер и окажите максимальную помощь, можно поделиться своей сухой одеждой.</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Если у пострадавшего наблюдаются признаки общего замерзания - слабость,</w:t>
      </w:r>
      <w:r w:rsidRPr="00A9434D">
        <w:rPr>
          <w:rFonts w:ascii="MyriadPro-Regular" w:eastAsia="Times New Roman" w:hAnsi="MyriadPro-Regular" w:cs="Arial"/>
          <w:color w:val="343434"/>
          <w:sz w:val="24"/>
          <w:szCs w:val="24"/>
          <w:lang w:eastAsia="ru-RU"/>
        </w:rPr>
        <w:br/>
        <w:t>сонливость, ему нужно принять теплую ванну, температура воды должна быть</w:t>
      </w:r>
      <w:r w:rsidRPr="00A9434D">
        <w:rPr>
          <w:rFonts w:ascii="MyriadPro-Regular" w:eastAsia="Times New Roman" w:hAnsi="MyriadPro-Regular" w:cs="Arial"/>
          <w:color w:val="343434"/>
          <w:sz w:val="24"/>
          <w:szCs w:val="24"/>
          <w:lang w:eastAsia="ru-RU"/>
        </w:rPr>
        <w:br/>
        <w:t>37-38 градусов.</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При попадании жидкости в дыхательные пути, пострадавшему необходимо</w:t>
      </w:r>
      <w:r w:rsidRPr="00A9434D">
        <w:rPr>
          <w:rFonts w:ascii="MyriadPro-Regular" w:eastAsia="Times New Roman" w:hAnsi="MyriadPro-Regular" w:cs="Arial"/>
          <w:color w:val="343434"/>
          <w:sz w:val="24"/>
          <w:szCs w:val="24"/>
          <w:lang w:eastAsia="ru-RU"/>
        </w:rPr>
        <w:br/>
        <w:t>очистить полость рта, уложить животом на бедро так, чтобы голова свисала к</w:t>
      </w:r>
      <w:r w:rsidRPr="00A9434D">
        <w:rPr>
          <w:rFonts w:ascii="MyriadPro-Regular" w:eastAsia="Times New Roman" w:hAnsi="MyriadPro-Regular" w:cs="Arial"/>
          <w:color w:val="343434"/>
          <w:sz w:val="24"/>
          <w:szCs w:val="24"/>
          <w:lang w:eastAsia="ru-RU"/>
        </w:rPr>
        <w:br/>
        <w:t>земле, энергично нажимая на грудь и спину, удалить воду из желудка и легких,</w:t>
      </w:r>
      <w:r w:rsidRPr="00A9434D">
        <w:rPr>
          <w:rFonts w:ascii="MyriadPro-Regular" w:eastAsia="Times New Roman" w:hAnsi="MyriadPro-Regular" w:cs="Arial"/>
          <w:color w:val="343434"/>
          <w:sz w:val="24"/>
          <w:szCs w:val="24"/>
          <w:lang w:eastAsia="ru-RU"/>
        </w:rPr>
        <w:br/>
        <w:t>приступить к выполнению искусственного дыхания.</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Пострадавшего необходимо направить в </w:t>
      </w:r>
      <w:hyperlink r:id="rId8" w:history="1">
        <w:r w:rsidRPr="00A9434D">
          <w:rPr>
            <w:rFonts w:ascii="MyriadPro-Regular" w:eastAsia="Times New Roman" w:hAnsi="MyriadPro-Regular" w:cs="Arial"/>
            <w:color w:val="007BC1"/>
            <w:sz w:val="24"/>
            <w:szCs w:val="24"/>
            <w:u w:val="single"/>
            <w:lang w:eastAsia="ru-RU"/>
          </w:rPr>
          <w:t>медицинское учреждение.</w:t>
        </w:r>
        <w:r w:rsidRPr="00A9434D">
          <w:rPr>
            <w:rFonts w:ascii="MyriadPro-Regular" w:eastAsia="Times New Roman" w:hAnsi="MyriadPro-Regular" w:cs="Arial"/>
            <w:color w:val="007BC1"/>
            <w:sz w:val="24"/>
            <w:szCs w:val="24"/>
            <w:u w:val="single"/>
            <w:lang w:eastAsia="ru-RU"/>
          </w:rPr>
          <w:br/>
        </w:r>
      </w:hyperlink>
      <w:r w:rsidRPr="00A9434D">
        <w:rPr>
          <w:rFonts w:ascii="MyriadPro-Regular" w:eastAsia="Times New Roman" w:hAnsi="MyriadPro-Regular" w:cs="Arial"/>
          <w:color w:val="343434"/>
          <w:sz w:val="24"/>
          <w:szCs w:val="24"/>
          <w:lang w:eastAsia="ru-RU"/>
        </w:rPr>
        <w:t>Дальнейшее лечение должны проводить врачи.</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Время безопасного пребывания человека в воде:</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при температуре воды 5-15С - от 3,5 до 4,5 часов;</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температура воды 2-30С оказывается смертельной для человека через 10-15</w:t>
      </w:r>
      <w:r w:rsidRPr="00A9434D">
        <w:rPr>
          <w:rFonts w:ascii="MyriadPro-Regular" w:eastAsia="Times New Roman" w:hAnsi="MyriadPro-Regular" w:cs="Arial"/>
          <w:color w:val="343434"/>
          <w:sz w:val="24"/>
          <w:szCs w:val="24"/>
          <w:lang w:eastAsia="ru-RU"/>
        </w:rPr>
        <w:br/>
        <w:t>минут;</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 при температуре воды минус 20С - смерть может наступить через 5-8 минут.</w:t>
      </w:r>
    </w:p>
    <w:p w:rsidR="00A9434D" w:rsidRPr="00A9434D" w:rsidRDefault="00A9434D" w:rsidP="00A9434D">
      <w:pPr>
        <w:spacing w:after="0" w:line="240" w:lineRule="auto"/>
        <w:rPr>
          <w:rFonts w:ascii="Arial" w:eastAsia="Times New Roman" w:hAnsi="Arial" w:cs="Arial"/>
          <w:color w:val="636363"/>
          <w:sz w:val="20"/>
          <w:szCs w:val="20"/>
          <w:lang w:eastAsia="ru-RU"/>
        </w:rPr>
      </w:pPr>
      <w:r w:rsidRPr="00A9434D">
        <w:rPr>
          <w:rFonts w:ascii="Arial" w:eastAsia="Times New Roman" w:hAnsi="Arial" w:cs="Arial"/>
          <w:color w:val="636363"/>
          <w:sz w:val="20"/>
          <w:szCs w:val="20"/>
          <w:lang w:eastAsia="ru-RU"/>
        </w:rPr>
        <w:br/>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Уважаемые родители!</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Во избежание трагических случаев:</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Не оставляйте детей без присмотра! Будьте внимательны к окружающим!</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Если       вы       стали       свидетелем       происшествия,       немедленно       сообщите об этом по телефонам 01, 02, с мобильного телефона 112.</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По      возможности      окажите      пострадавшему      первую      помощь      и      ждите прибытия спасателей.</w:t>
      </w:r>
    </w:p>
    <w:p w:rsidR="00A9434D" w:rsidRPr="00A9434D" w:rsidRDefault="00A9434D" w:rsidP="00A9434D">
      <w:pPr>
        <w:spacing w:before="30" w:after="150" w:line="315" w:lineRule="atLeast"/>
        <w:rPr>
          <w:rFonts w:ascii="MyriadPro-Regular" w:eastAsia="Times New Roman" w:hAnsi="MyriadPro-Regular" w:cs="Arial"/>
          <w:color w:val="343434"/>
          <w:sz w:val="24"/>
          <w:szCs w:val="24"/>
          <w:lang w:eastAsia="ru-RU"/>
        </w:rPr>
      </w:pPr>
      <w:r w:rsidRPr="00A9434D">
        <w:rPr>
          <w:rFonts w:ascii="MyriadPro-Regular" w:eastAsia="Times New Roman" w:hAnsi="MyriadPro-Regular" w:cs="Arial"/>
          <w:color w:val="343434"/>
          <w:sz w:val="24"/>
          <w:szCs w:val="24"/>
          <w:lang w:eastAsia="ru-RU"/>
        </w:rPr>
        <w:t>Будьте   внимательны   к   себе,   своему   здоровью,   ведь   сэкономленные   пять минут не смогут заменить Вам всю жизнь!</w:t>
      </w:r>
    </w:p>
    <w:p w:rsidR="00273457" w:rsidRDefault="00273457" w:rsidP="00A9434D"/>
    <w:sectPr w:rsidR="00273457" w:rsidSect="00A9434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50"/>
    <w:rsid w:val="00273457"/>
    <w:rsid w:val="007C1F50"/>
    <w:rsid w:val="00A9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19591">
      <w:bodyDiv w:val="1"/>
      <w:marLeft w:val="0"/>
      <w:marRight w:val="0"/>
      <w:marTop w:val="0"/>
      <w:marBottom w:val="0"/>
      <w:divBdr>
        <w:top w:val="none" w:sz="0" w:space="0" w:color="auto"/>
        <w:left w:val="none" w:sz="0" w:space="0" w:color="auto"/>
        <w:bottom w:val="none" w:sz="0" w:space="0" w:color="auto"/>
        <w:right w:val="none" w:sz="0" w:space="0" w:color="auto"/>
      </w:divBdr>
      <w:divsChild>
        <w:div w:id="745492287">
          <w:marLeft w:val="0"/>
          <w:marRight w:val="0"/>
          <w:marTop w:val="0"/>
          <w:marBottom w:val="0"/>
          <w:divBdr>
            <w:top w:val="none" w:sz="0" w:space="0" w:color="auto"/>
            <w:left w:val="none" w:sz="0" w:space="0" w:color="auto"/>
            <w:bottom w:val="none" w:sz="0" w:space="0" w:color="auto"/>
            <w:right w:val="none" w:sz="0" w:space="0" w:color="auto"/>
          </w:divBdr>
          <w:divsChild>
            <w:div w:id="1631549381">
              <w:marLeft w:val="0"/>
              <w:marRight w:val="0"/>
              <w:marTop w:val="0"/>
              <w:marBottom w:val="0"/>
              <w:divBdr>
                <w:top w:val="none" w:sz="0" w:space="0" w:color="auto"/>
                <w:left w:val="none" w:sz="0" w:space="0" w:color="auto"/>
                <w:bottom w:val="none" w:sz="0" w:space="0" w:color="auto"/>
                <w:right w:val="none" w:sz="0" w:space="0" w:color="auto"/>
              </w:divBdr>
            </w:div>
            <w:div w:id="18461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editcinskie_tcentri/" TargetMode="External"/><Relationship Id="rId3" Type="http://schemas.openxmlformats.org/officeDocument/2006/relationships/settings" Target="settings.xml"/><Relationship Id="rId7" Type="http://schemas.openxmlformats.org/officeDocument/2006/relationships/hyperlink" Target="http://pandia.ru/text/category/sluzhba_spaseni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wiki/001/25.php" TargetMode="External"/><Relationship Id="rId5" Type="http://schemas.openxmlformats.org/officeDocument/2006/relationships/hyperlink" Target="http://pandia.ru/text/category/vodoe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2023-11-27T06:28:00Z</dcterms:created>
  <dcterms:modified xsi:type="dcterms:W3CDTF">2023-11-27T06:35:00Z</dcterms:modified>
</cp:coreProperties>
</file>