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4B" w:rsidRPr="00CB164B" w:rsidRDefault="00CB164B" w:rsidP="00DF4C9B">
      <w:pPr>
        <w:shd w:val="clear" w:color="auto" w:fill="FFFFFF"/>
        <w:spacing w:after="0" w:line="240" w:lineRule="auto"/>
        <w:jc w:val="center"/>
        <w:outlineLvl w:val="0"/>
        <w:rPr>
          <w:rFonts w:ascii="Arial" w:eastAsia="Times New Roman" w:hAnsi="Arial" w:cs="Arial"/>
          <w:color w:val="007AD0"/>
          <w:kern w:val="36"/>
          <w:sz w:val="56"/>
          <w:szCs w:val="56"/>
          <w:lang w:eastAsia="ru-RU"/>
        </w:rPr>
      </w:pPr>
      <w:r w:rsidRPr="00CB164B">
        <w:rPr>
          <w:rFonts w:ascii="Arial" w:eastAsia="Times New Roman" w:hAnsi="Arial" w:cs="Arial"/>
          <w:color w:val="007AD0"/>
          <w:kern w:val="36"/>
          <w:sz w:val="56"/>
          <w:szCs w:val="56"/>
          <w:lang w:eastAsia="ru-RU"/>
        </w:rPr>
        <w:t>Безопасность на водных объектах в весенне-летний период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Май  2023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Открытые водоемы, безусловно, источник опасности, и поэтому осторожность при купании и плавании вполне оправдана. Взрослые должны ознакомить детей с правилами безопасности на водных объектах, прежде чем дети отправятся в лагеря, туристические походы, на пикники.</w:t>
      </w: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воде.</w:t>
      </w: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Перед купанием следует отдохнуть. </w:t>
      </w: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рекомендуется входить в воду </w:t>
      </w:r>
      <w:proofErr w:type="gramStart"/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разгоряченным</w:t>
      </w:r>
      <w:proofErr w:type="gramEnd"/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. </w:t>
      </w: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Не отплывайте далеко от берега, не заплывайте за предупредительные знаки. </w:t>
      </w: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Купайтесь в специально отведенных и оборудованных для этого местах. </w:t>
      </w: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Перед купанием в незнакомых местах обследуйте дно. </w:t>
      </w: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Входите в воду осторожно, медленно, когда вода дойдет вам до пояса, остановитесь и быстро окунитесь. </w:t>
      </w: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Никогда не плавайте в одиночестве, особенно, если не </w:t>
      </w:r>
      <w:proofErr w:type="gramStart"/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уверены</w:t>
      </w:r>
      <w:proofErr w:type="gramEnd"/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 своих силах.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Не подавайте ложных сигналов бедствия.</w:t>
      </w: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Следите за играми детей даже на мелководье, потому что они могут во время игр упасть и захлебнуться. 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Учиться плавать дети могут только под контролем взрослых. При преодолении водоёмов на лодках несовершеннолетние должны быть в спасательных жилетах.</w:t>
      </w: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Опасно прыгать (нырять) в воду в неизвестном месте - можно удариться головой о грунт, корягу, сваю и т.п., сломать шейные позвонки, потерять сознание и погибнуть.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Помните: купание в нетрезвом виде может привести к трагическому исходу!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Уставший пловец должен помнить, что лучшим способом для отдыха на воде является положение «лежа на спине».</w:t>
      </w: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Попав в быстрое течение, не следует бороться против него, необходимо не нарушая дыхания плыть по течению к берегу. Оказавшись в водовороте, не следует поддаваться страху, терять чувство самообладания. Необходимо набрать </w:t>
      </w:r>
      <w:proofErr w:type="gramStart"/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побольше</w:t>
      </w:r>
      <w:proofErr w:type="gramEnd"/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воздуха в легкие, погрузиться в воду и, сделав сильный рывок в сторону по течению, всплыть на поверхность.</w:t>
      </w: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B164B" w:rsidRDefault="00CB164B" w:rsidP="00CB1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</w:pPr>
      <w:bookmarkStart w:id="0" w:name="_GoBack"/>
      <w:r w:rsidRPr="00DF4C9B">
        <w:rPr>
          <w:rFonts w:ascii="Times New Roman" w:eastAsia="Times New Roman" w:hAnsi="Times New Roman" w:cs="Times New Roman"/>
          <w:b/>
          <w:bCs/>
          <w:color w:val="FF0000"/>
          <w:sz w:val="44"/>
          <w:szCs w:val="44"/>
          <w:lang w:eastAsia="ru-RU"/>
        </w:rPr>
        <w:lastRenderedPageBreak/>
        <w:t>Правила безопасного поведения на воде</w:t>
      </w:r>
    </w:p>
    <w:p w:rsidR="00DF4C9B" w:rsidRPr="00CB164B" w:rsidRDefault="00DF4C9B" w:rsidP="00CB1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44"/>
          <w:szCs w:val="44"/>
          <w:lang w:eastAsia="ru-RU"/>
        </w:rPr>
      </w:pP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Купаться только в специально оборудованных местах.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Не нырять в незнакомых местах.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Не заплывать за буйки.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Не приближаться к судам.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Не хватайте друг друга за руки и ноги во время игр на воде.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Не умеющим плавать</w:t>
      </w:r>
      <w:r w:rsidRPr="00DF4C9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 </w:t>
      </w:r>
      <w:proofErr w:type="gramStart"/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необходимо</w:t>
      </w:r>
      <w:proofErr w:type="gramEnd"/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купаться только в специально оборудованных местах глубиной не более 1,2 метра.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При пользовании лодкой, катамараном, скутером запрещается: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Оправляться в путь без спасательного жилета.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Отплывать далеко от берега.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Вставать, переходить и раскачиваться в лодке.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Нырять с лодки.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Залезать в лодку через борт.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тонет человек: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Сразу громко зовите на помощь: «Человек тонет!».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Попросите вызвать спасателей и бригаду скорой помощи.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· Бросьте </w:t>
      </w:r>
      <w:proofErr w:type="gramStart"/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тонущему</w:t>
      </w:r>
      <w:proofErr w:type="gramEnd"/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спасательный круг или длинную веревку с узлом на конце.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· Если хорошо плаваете, снимите одежду и обувь и вплавь доберитесь до </w:t>
      </w:r>
      <w:proofErr w:type="gramStart"/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тонущего</w:t>
      </w:r>
      <w:proofErr w:type="gramEnd"/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. Заговорите с ним. Если услышите адекватный ответ, смело подставляйте ему плечо в качестве опоры и помогите доплыть до берега. Если же утопающий находится в панике, схватил вас и тащит за собой в воду, применяйте силу. Если освободиться от захвата вам не удается, сделайте глубокий вдох и нырните под воду, увлекая за собой спасаемого. Он обязательно отпустит вас. Если утопающий находится без сознания, можно транспортировать его до берега, держа за волосы.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тонешь сам:</w:t>
      </w:r>
      <w:r w:rsidRPr="00CB164B">
        <w:rPr>
          <w:rFonts w:ascii="Times New Roman" w:eastAsia="Times New Roman" w:hAnsi="Times New Roman" w:cs="Times New Roman"/>
          <w:noProof/>
          <w:color w:val="007AD0"/>
          <w:sz w:val="28"/>
          <w:szCs w:val="28"/>
          <w:lang w:eastAsia="ru-RU"/>
        </w:rPr>
        <w:drawing>
          <wp:inline distT="0" distB="0" distL="0" distR="0" wp14:anchorId="468535A0" wp14:editId="7F670659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Не паникуйте.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Снимите с себя лишнюю одежду, обувь, кричите, зовите на помощь.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Перевернитесь на спину, широко раскиньте руки, расслабьтесь, сделайте несколько глубоких вдохов.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Прежде, чем пойти купаться, не забудьте взять с собой английскую булавку. Она поможет вам, если в воде начнутся судороги. Если же у вас свело ногу, а булавки при себе нет, ущипните несколько раз икроножную мышцу. Если это не помогает, крепко возьмитесь за большой палец ноги и резко выпрямите его. Плывите к берегу.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Вы захлебнулись водой: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Не паникуйте, постарайтесь развернуться спиной к волне.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Прижмите согнутые в локтях руки к нижней части груди и сделайте несколько резких выдохов, помогая себе руками.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Затем очистите от воды нос и сделайте несколько глотательных движений.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Восстановив дыхание, ложитесь на живот и двигайтесь к берегу.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· При необходимости позовите людей на помощь.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Правила оказания помощи при утоплении: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1. Перевернуть пострадавшего лицом вниз, опустить голову ниже таза.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2. Очистить ротовую полость.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3. Резко надавить на корень языка.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4. При появлении рвотного и кашлевого рефлексов - добиться полного удаления воды из дыхательных путей и желудка.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5. Если нет рвотных движений и пульса - положить на спину и приступить к реанимации (искусственное дыхание, непрямой массаж сердца). При появлении признаков жизни - перевернуть лицом вниз, удалить воду из легких и желудка.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6. Вызвать бригаду скорой помощи.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Если человек уже погрузился в воду, не оставляйте попыток найти его на глубине, а затем вернуть к жизни. Это можно сделать, если </w:t>
      </w:r>
      <w:proofErr w:type="gramStart"/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утонувший</w:t>
      </w:r>
      <w:proofErr w:type="gramEnd"/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находился в воде не более 6 минут.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НЕЛЬЗЯ ОСТАВЛЯТЬ ПОСТРАДАВШЕГО БЕЗ ВНИМАНИЯ </w:t>
      </w:r>
      <w:r w:rsidRPr="00CB164B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(в любой момент может произойти остановка сердца)</w:t>
      </w:r>
    </w:p>
    <w:p w:rsidR="00CB164B" w:rsidRPr="00CB164B" w:rsidRDefault="00CB164B" w:rsidP="00CB164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B164B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НЕЛЬЗЯ САМОСТОЯТЕЛЬНО ПЕРЕВОЗИТЬ ПОСТРАДАВШЕГО, ЕСЛИ ЕСТЬ ВОЗМОЖНОСТЬ ВЫЗВАТЬ СПАСАТЕЛЬНУЮ СЛУЖБУ.</w:t>
      </w:r>
    </w:p>
    <w:p w:rsidR="00CB164B" w:rsidRPr="00CB164B" w:rsidRDefault="00CB164B" w:rsidP="00CB16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DF4C9B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bookmarkEnd w:id="0"/>
    <w:p w:rsidR="000B1C8A" w:rsidRPr="00DF4C9B" w:rsidRDefault="000B1C8A" w:rsidP="00CB164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B1C8A" w:rsidRPr="00DF4C9B" w:rsidSect="00CB164B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C69"/>
    <w:rsid w:val="000B1C8A"/>
    <w:rsid w:val="00322C69"/>
    <w:rsid w:val="00CB164B"/>
    <w:rsid w:val="00D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16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6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8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32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086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75537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2023-05-15T07:39:00Z</dcterms:created>
  <dcterms:modified xsi:type="dcterms:W3CDTF">2023-05-15T08:38:00Z</dcterms:modified>
</cp:coreProperties>
</file>