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center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b/>
          <w:bCs/>
          <w:iCs/>
          <w:color w:val="252525"/>
          <w:spacing w:val="0"/>
        </w:rPr>
        <w:t>УВАЖАЕМЫЕ СОБСТВЕННИКИ</w:t>
      </w:r>
    </w:p>
    <w:p w:rsidR="001C713B" w:rsidRDefault="001C713B" w:rsidP="001C713B">
      <w:pPr>
        <w:widowControl/>
        <w:shd w:val="clear" w:color="auto" w:fill="FFFFFF"/>
        <w:autoSpaceDE/>
        <w:autoSpaceDN/>
        <w:adjustRightInd/>
        <w:jc w:val="center"/>
        <w:rPr>
          <w:rFonts w:ascii="Times New Roman" w:eastAsia="Times New Roman" w:hAnsi="Times New Roman"/>
          <w:b/>
          <w:bCs/>
          <w:iCs/>
          <w:color w:val="252525"/>
          <w:spacing w:val="0"/>
        </w:rPr>
      </w:pPr>
      <w:r w:rsidRPr="001C713B">
        <w:rPr>
          <w:rFonts w:ascii="Times New Roman" w:eastAsia="Times New Roman" w:hAnsi="Times New Roman"/>
          <w:b/>
          <w:bCs/>
          <w:iCs/>
          <w:color w:val="252525"/>
          <w:spacing w:val="0"/>
        </w:rPr>
        <w:t>ПОМЕЩЕНИЙ В ДОМАХ: по ул. Лесной, д. 4,5,9,10,11,13,14,15,16,17 с. Ярково Новосибирской области Новосибирского района</w:t>
      </w:r>
    </w:p>
    <w:p w:rsidR="00522B09" w:rsidRPr="001C713B" w:rsidRDefault="00522B09" w:rsidP="001C713B">
      <w:pPr>
        <w:widowControl/>
        <w:shd w:val="clear" w:color="auto" w:fill="FFFFFF"/>
        <w:autoSpaceDE/>
        <w:autoSpaceDN/>
        <w:adjustRightInd/>
        <w:jc w:val="center"/>
        <w:rPr>
          <w:rFonts w:ascii="Times New Roman" w:eastAsia="Times New Roman" w:hAnsi="Times New Roman"/>
          <w:color w:val="252525"/>
          <w:spacing w:val="0"/>
        </w:rPr>
      </w:pP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proofErr w:type="gramStart"/>
      <w:r w:rsidRPr="001C713B">
        <w:rPr>
          <w:rFonts w:ascii="Times New Roman" w:eastAsia="Times New Roman" w:hAnsi="Times New Roman"/>
          <w:color w:val="252525"/>
          <w:spacing w:val="0"/>
        </w:rPr>
        <w:t>Сообщаем Вам, что в соответствии с частями 4, 5 ст. 161 частью 13 статьи 161 Жилищного кодекса Российской Федерации, Жилищного кодекса Российской Федерации, постановлением Правительства Российской Федерации от 06.02.06 № 75 «О порядке проведения органом местного самоуправления открытого конкурса по отбору управляющей организации для управления многоквартирным домом», принято решение о проведении открытого конкурса по отбору управляющей организации для Ваш</w:t>
      </w:r>
      <w:r w:rsidR="00522B09">
        <w:rPr>
          <w:rFonts w:ascii="Times New Roman" w:eastAsia="Times New Roman" w:hAnsi="Times New Roman"/>
          <w:color w:val="252525"/>
          <w:spacing w:val="0"/>
        </w:rPr>
        <w:t>их многоквартирных домов</w:t>
      </w:r>
      <w:r w:rsidRPr="001C713B">
        <w:rPr>
          <w:rFonts w:ascii="Times New Roman" w:eastAsia="Times New Roman" w:hAnsi="Times New Roman"/>
          <w:color w:val="252525"/>
          <w:spacing w:val="0"/>
        </w:rPr>
        <w:t>.</w:t>
      </w:r>
      <w:bookmarkStart w:id="0" w:name="_GoBack"/>
      <w:bookmarkEnd w:id="0"/>
      <w:proofErr w:type="gramEnd"/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Сообщение о проведении конкурса размещено в сети Интернет на сайте: </w:t>
      </w:r>
      <w:hyperlink r:id="rId5" w:history="1">
        <w:r w:rsidRPr="001C713B">
          <w:rPr>
            <w:rFonts w:ascii="Times New Roman" w:eastAsia="Times New Roman" w:hAnsi="Times New Roman"/>
            <w:color w:val="1C5B93"/>
            <w:spacing w:val="0"/>
          </w:rPr>
          <w:t>http://torgi.gov.ru</w:t>
        </w:r>
      </w:hyperlink>
      <w:r w:rsidRPr="001C713B">
        <w:rPr>
          <w:rFonts w:ascii="Times New Roman" w:eastAsia="Times New Roman" w:hAnsi="Times New Roman"/>
          <w:color w:val="252525"/>
          <w:spacing w:val="0"/>
        </w:rPr>
        <w:t>/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С условиями договора управления многоквартирным домом и условиями конкурса Вы можете ознакомиться в сети Интернет на сайте: </w:t>
      </w:r>
      <w:hyperlink r:id="rId6" w:history="1">
        <w:r w:rsidRPr="001C713B">
          <w:rPr>
            <w:rFonts w:ascii="Times New Roman" w:eastAsia="Times New Roman" w:hAnsi="Times New Roman"/>
            <w:color w:val="1C5B93"/>
            <w:spacing w:val="0"/>
          </w:rPr>
          <w:t>http://torgi.gov.ru</w:t>
        </w:r>
      </w:hyperlink>
      <w:r w:rsidRPr="001C713B">
        <w:rPr>
          <w:rFonts w:ascii="Times New Roman" w:eastAsia="Times New Roman" w:hAnsi="Times New Roman"/>
          <w:color w:val="252525"/>
          <w:spacing w:val="0"/>
        </w:rPr>
        <w:t xml:space="preserve">, а также </w:t>
      </w:r>
      <w:r>
        <w:rPr>
          <w:rFonts w:ascii="Times New Roman" w:eastAsia="Times New Roman" w:hAnsi="Times New Roman"/>
          <w:color w:val="252525"/>
          <w:spacing w:val="0"/>
        </w:rPr>
        <w:t xml:space="preserve">на сайте администрации Ярковского сельсовета </w:t>
      </w:r>
      <w:r w:rsidR="00D9551F" w:rsidRPr="00D9551F">
        <w:rPr>
          <w:rFonts w:ascii="Times New Roman" w:eastAsia="Times New Roman" w:hAnsi="Times New Roman"/>
          <w:color w:val="252525"/>
          <w:spacing w:val="0"/>
        </w:rPr>
        <w:t>https://admjarkovo.nso.ru/</w:t>
      </w:r>
      <w:r w:rsidR="00D9551F">
        <w:rPr>
          <w:rFonts w:ascii="Times New Roman" w:eastAsia="Times New Roman" w:hAnsi="Times New Roman"/>
          <w:color w:val="252525"/>
          <w:spacing w:val="0"/>
        </w:rPr>
        <w:t>.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После проведения конкурса о его результатах и проекте договора управления многоквартирным домом Вы будете извещены путем размещения соответствующей информации в подъезде Вашего дома.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Собственник помещения вправе присутствовать на заседаниях конкурсной комиссии, которые состоятся согласно информации, указанной таблице № 1.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Обращаем внимание, что по результатам конкурса собственники помещений </w:t>
      </w:r>
      <w:r w:rsidRPr="001C713B">
        <w:rPr>
          <w:rFonts w:ascii="Times New Roman" w:eastAsia="Times New Roman" w:hAnsi="Times New Roman"/>
          <w:b/>
          <w:bCs/>
          <w:color w:val="252525"/>
          <w:spacing w:val="0"/>
        </w:rPr>
        <w:t>обязаны, будут</w:t>
      </w:r>
      <w:r w:rsidRPr="001C713B">
        <w:rPr>
          <w:rFonts w:ascii="Times New Roman" w:eastAsia="Times New Roman" w:hAnsi="Times New Roman"/>
          <w:color w:val="252525"/>
          <w:spacing w:val="0"/>
        </w:rPr>
        <w:t> </w:t>
      </w:r>
      <w:r w:rsidRPr="001C713B">
        <w:rPr>
          <w:rFonts w:ascii="Times New Roman" w:eastAsia="Times New Roman" w:hAnsi="Times New Roman"/>
          <w:b/>
          <w:bCs/>
          <w:color w:val="252525"/>
          <w:spacing w:val="0"/>
        </w:rPr>
        <w:t>подписать договор управления многоквартирным домом.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 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left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Таблица № 1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left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b/>
          <w:bCs/>
          <w:color w:val="252525"/>
          <w:spacing w:val="0"/>
        </w:rPr>
        <w:t>График заседаний конкурсной комиссии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4616"/>
        <w:gridCol w:w="1620"/>
      </w:tblGrid>
      <w:tr w:rsidR="001C713B" w:rsidRPr="001C713B" w:rsidTr="001C713B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b/>
                <w:bCs/>
                <w:color w:val="252525"/>
                <w:spacing w:val="0"/>
              </w:rPr>
              <w:t>Повестка дня заседания</w:t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b/>
                <w:bCs/>
                <w:color w:val="252525"/>
                <w:spacing w:val="0"/>
              </w:rPr>
              <w:t>Место заседания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b/>
                <w:bCs/>
                <w:color w:val="252525"/>
                <w:spacing w:val="0"/>
              </w:rPr>
              <w:t>Время заседания</w:t>
            </w:r>
          </w:p>
        </w:tc>
      </w:tr>
      <w:tr w:rsidR="001C713B" w:rsidRPr="001C713B" w:rsidTr="001C713B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>Вскрытие конвертов с заявками на участие в конкурсе</w:t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Новосибирская область, Новосибирский район, с. Ярково, ул. </w:t>
            </w:r>
            <w:proofErr w:type="spellStart"/>
            <w:r>
              <w:rPr>
                <w:rFonts w:ascii="Times New Roman" w:eastAsia="Times New Roman" w:hAnsi="Times New Roman"/>
                <w:color w:val="252525"/>
                <w:spacing w:val="0"/>
              </w:rPr>
              <w:t>Подгорбунского</w:t>
            </w:r>
            <w:proofErr w:type="spellEnd"/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 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17.01.2023</w:t>
            </w: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 xml:space="preserve"> г.</w:t>
            </w:r>
          </w:p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11</w:t>
            </w: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> час.00 мин.</w:t>
            </w:r>
          </w:p>
        </w:tc>
      </w:tr>
      <w:tr w:rsidR="001C713B" w:rsidRPr="001C713B" w:rsidTr="001C713B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>Рассмотрение заявок на участие в конкурсе</w:t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Новосибирская область, Новосибирский район, с. Ярково, ул. </w:t>
            </w:r>
            <w:proofErr w:type="spellStart"/>
            <w:r>
              <w:rPr>
                <w:rFonts w:ascii="Times New Roman" w:eastAsia="Times New Roman" w:hAnsi="Times New Roman"/>
                <w:color w:val="252525"/>
                <w:spacing w:val="0"/>
              </w:rPr>
              <w:t>Подгорбунского</w:t>
            </w:r>
            <w:proofErr w:type="spellEnd"/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 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> </w:t>
            </w:r>
          </w:p>
          <w:p w:rsidR="001C713B" w:rsidRPr="001C713B" w:rsidRDefault="00D9551F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17.01.2023</w:t>
            </w:r>
            <w:r w:rsidR="001C713B" w:rsidRPr="001C713B">
              <w:rPr>
                <w:rFonts w:ascii="Times New Roman" w:eastAsia="Times New Roman" w:hAnsi="Times New Roman"/>
                <w:color w:val="252525"/>
                <w:spacing w:val="0"/>
              </w:rPr>
              <w:t xml:space="preserve"> г.</w:t>
            </w:r>
          </w:p>
          <w:p w:rsidR="001C713B" w:rsidRPr="001C713B" w:rsidRDefault="00D9551F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11 час.3</w:t>
            </w:r>
            <w:r w:rsidR="001C713B" w:rsidRPr="001C713B">
              <w:rPr>
                <w:rFonts w:ascii="Times New Roman" w:eastAsia="Times New Roman" w:hAnsi="Times New Roman"/>
                <w:color w:val="252525"/>
                <w:spacing w:val="0"/>
              </w:rPr>
              <w:t>0 мин.</w:t>
            </w:r>
          </w:p>
        </w:tc>
      </w:tr>
      <w:tr w:rsidR="001C713B" w:rsidRPr="001C713B" w:rsidTr="001C713B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 w:rsidRPr="001C713B">
              <w:rPr>
                <w:rFonts w:ascii="Times New Roman" w:eastAsia="Times New Roman" w:hAnsi="Times New Roman"/>
                <w:color w:val="252525"/>
                <w:spacing w:val="0"/>
              </w:rPr>
              <w:t>Проведение конкурса</w:t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1C713B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Новосибирская область, Новосибирский район, с. Ярково, ул. </w:t>
            </w:r>
            <w:proofErr w:type="spellStart"/>
            <w:r>
              <w:rPr>
                <w:rFonts w:ascii="Times New Roman" w:eastAsia="Times New Roman" w:hAnsi="Times New Roman"/>
                <w:color w:val="252525"/>
                <w:spacing w:val="0"/>
              </w:rPr>
              <w:t>Подгорбунского</w:t>
            </w:r>
            <w:proofErr w:type="spellEnd"/>
            <w:r>
              <w:rPr>
                <w:rFonts w:ascii="Times New Roman" w:eastAsia="Times New Roman" w:hAnsi="Times New Roman"/>
                <w:color w:val="252525"/>
                <w:spacing w:val="0"/>
              </w:rPr>
              <w:t xml:space="preserve"> 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C713B" w:rsidRPr="001C713B" w:rsidRDefault="00D9551F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19.01.2023</w:t>
            </w:r>
            <w:r w:rsidR="001C713B" w:rsidRPr="001C713B">
              <w:rPr>
                <w:rFonts w:ascii="Times New Roman" w:eastAsia="Times New Roman" w:hAnsi="Times New Roman"/>
                <w:color w:val="252525"/>
                <w:spacing w:val="0"/>
              </w:rPr>
              <w:t xml:space="preserve"> г.</w:t>
            </w:r>
          </w:p>
          <w:p w:rsidR="001C713B" w:rsidRPr="001C713B" w:rsidRDefault="00D9551F" w:rsidP="001C713B">
            <w:pPr>
              <w:widowControl/>
              <w:autoSpaceDE/>
              <w:autoSpaceDN/>
              <w:adjustRightInd/>
              <w:jc w:val="left"/>
              <w:rPr>
                <w:rFonts w:ascii="Times New Roman" w:eastAsia="Times New Roman" w:hAnsi="Times New Roman"/>
                <w:color w:val="252525"/>
                <w:spacing w:val="0"/>
              </w:rPr>
            </w:pPr>
            <w:r>
              <w:rPr>
                <w:rFonts w:ascii="Times New Roman" w:eastAsia="Times New Roman" w:hAnsi="Times New Roman"/>
                <w:color w:val="252525"/>
                <w:spacing w:val="0"/>
              </w:rPr>
              <w:t>10</w:t>
            </w:r>
            <w:r w:rsidR="001C713B" w:rsidRPr="001C713B">
              <w:rPr>
                <w:rFonts w:ascii="Times New Roman" w:eastAsia="Times New Roman" w:hAnsi="Times New Roman"/>
                <w:color w:val="252525"/>
                <w:spacing w:val="0"/>
              </w:rPr>
              <w:t> час.00 мин.</w:t>
            </w:r>
          </w:p>
        </w:tc>
      </w:tr>
    </w:tbl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left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 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left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 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jc w:val="left"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 xml:space="preserve">Организатор конкурса: администрация </w:t>
      </w:r>
      <w:r>
        <w:rPr>
          <w:rFonts w:ascii="Times New Roman" w:eastAsia="Times New Roman" w:hAnsi="Times New Roman"/>
          <w:color w:val="252525"/>
          <w:spacing w:val="0"/>
        </w:rPr>
        <w:t xml:space="preserve">Ярковского сельсовета Новосибирского района Новосибирской области </w:t>
      </w:r>
    </w:p>
    <w:p w:rsidR="001C713B" w:rsidRPr="001C713B" w:rsidRDefault="001C713B" w:rsidP="001C713B">
      <w:pPr>
        <w:widowControl/>
        <w:shd w:val="clear" w:color="auto" w:fill="FFFFFF"/>
        <w:autoSpaceDE/>
        <w:autoSpaceDN/>
        <w:adjustRightInd/>
        <w:rPr>
          <w:rFonts w:ascii="Times New Roman" w:eastAsia="Times New Roman" w:hAnsi="Times New Roman"/>
          <w:color w:val="252525"/>
          <w:spacing w:val="0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t> </w:t>
      </w:r>
    </w:p>
    <w:p w:rsidR="00BD6158" w:rsidRPr="001C713B" w:rsidRDefault="001C713B" w:rsidP="001C713B">
      <w:pPr>
        <w:rPr>
          <w:rFonts w:ascii="Times New Roman" w:hAnsi="Times New Roman"/>
        </w:rPr>
      </w:pPr>
      <w:r w:rsidRPr="001C713B">
        <w:rPr>
          <w:rFonts w:ascii="Times New Roman" w:eastAsia="Times New Roman" w:hAnsi="Times New Roman"/>
          <w:color w:val="252525"/>
          <w:spacing w:val="0"/>
        </w:rPr>
        <w:br/>
      </w:r>
      <w:r w:rsidRPr="001C713B">
        <w:rPr>
          <w:rFonts w:ascii="Times New Roman" w:eastAsia="Times New Roman" w:hAnsi="Times New Roman"/>
          <w:color w:val="252525"/>
          <w:spacing w:val="0"/>
        </w:rPr>
        <w:br/>
      </w:r>
    </w:p>
    <w:sectPr w:rsidR="00BD6158" w:rsidRPr="001C7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E38"/>
    <w:rsid w:val="001C713B"/>
    <w:rsid w:val="0027639B"/>
    <w:rsid w:val="00332A41"/>
    <w:rsid w:val="00522B09"/>
    <w:rsid w:val="00826E38"/>
    <w:rsid w:val="009F7983"/>
    <w:rsid w:val="00AB7D65"/>
    <w:rsid w:val="00CF3F09"/>
    <w:rsid w:val="00D9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D6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color w:val="000000"/>
      <w:spacing w:val="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D65"/>
    <w:pPr>
      <w:ind w:left="720"/>
      <w:contextualSpacing/>
    </w:pPr>
    <w:rPr>
      <w:rFonts w:eastAsia="Times New Roman"/>
    </w:rPr>
  </w:style>
  <w:style w:type="paragraph" w:styleId="a4">
    <w:name w:val="Normal (Web)"/>
    <w:basedOn w:val="a"/>
    <w:uiPriority w:val="99"/>
    <w:unhideWhenUsed/>
    <w:rsid w:val="001C713B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/>
      <w:color w:val="auto"/>
      <w:spacing w:val="0"/>
    </w:rPr>
  </w:style>
  <w:style w:type="character" w:styleId="a5">
    <w:name w:val="Strong"/>
    <w:basedOn w:val="a0"/>
    <w:uiPriority w:val="22"/>
    <w:qFormat/>
    <w:rsid w:val="001C713B"/>
    <w:rPr>
      <w:b/>
      <w:bCs/>
    </w:rPr>
  </w:style>
  <w:style w:type="character" w:styleId="a6">
    <w:name w:val="Emphasis"/>
    <w:basedOn w:val="a0"/>
    <w:uiPriority w:val="20"/>
    <w:qFormat/>
    <w:rsid w:val="001C713B"/>
    <w:rPr>
      <w:i/>
      <w:iCs/>
    </w:rPr>
  </w:style>
  <w:style w:type="character" w:styleId="a7">
    <w:name w:val="Hyperlink"/>
    <w:basedOn w:val="a0"/>
    <w:uiPriority w:val="99"/>
    <w:semiHidden/>
    <w:unhideWhenUsed/>
    <w:rsid w:val="001C713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D6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color w:val="000000"/>
      <w:spacing w:val="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D65"/>
    <w:pPr>
      <w:ind w:left="720"/>
      <w:contextualSpacing/>
    </w:pPr>
    <w:rPr>
      <w:rFonts w:eastAsia="Times New Roman"/>
    </w:rPr>
  </w:style>
  <w:style w:type="paragraph" w:styleId="a4">
    <w:name w:val="Normal (Web)"/>
    <w:basedOn w:val="a"/>
    <w:uiPriority w:val="99"/>
    <w:unhideWhenUsed/>
    <w:rsid w:val="001C713B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/>
      <w:color w:val="auto"/>
      <w:spacing w:val="0"/>
    </w:rPr>
  </w:style>
  <w:style w:type="character" w:styleId="a5">
    <w:name w:val="Strong"/>
    <w:basedOn w:val="a0"/>
    <w:uiPriority w:val="22"/>
    <w:qFormat/>
    <w:rsid w:val="001C713B"/>
    <w:rPr>
      <w:b/>
      <w:bCs/>
    </w:rPr>
  </w:style>
  <w:style w:type="character" w:styleId="a6">
    <w:name w:val="Emphasis"/>
    <w:basedOn w:val="a0"/>
    <w:uiPriority w:val="20"/>
    <w:qFormat/>
    <w:rsid w:val="001C713B"/>
    <w:rPr>
      <w:i/>
      <w:iCs/>
    </w:rPr>
  </w:style>
  <w:style w:type="character" w:styleId="a7">
    <w:name w:val="Hyperlink"/>
    <w:basedOn w:val="a0"/>
    <w:uiPriority w:val="99"/>
    <w:semiHidden/>
    <w:unhideWhenUsed/>
    <w:rsid w:val="001C71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9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torgi.gov.ru/" TargetMode="External"/><Relationship Id="rId5" Type="http://schemas.openxmlformats.org/officeDocument/2006/relationships/hyperlink" Target="http://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2023-01-18T08:11:00Z</dcterms:created>
  <dcterms:modified xsi:type="dcterms:W3CDTF">2023-01-18T08:37:00Z</dcterms:modified>
</cp:coreProperties>
</file>