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Ind w:w="-12"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tblPr>
      <w:tblGrid>
        <w:gridCol w:w="9360"/>
      </w:tblGrid>
      <w:tr w:rsidR="00253D88" w:rsidRPr="00B9521D" w:rsidTr="00C7192F">
        <w:trPr>
          <w:trHeight w:val="13956"/>
        </w:trPr>
        <w:tc>
          <w:tcPr>
            <w:tcW w:w="9360" w:type="dxa"/>
          </w:tcPr>
          <w:p w:rsidR="00253D88" w:rsidRPr="00B9521D" w:rsidRDefault="00253D88" w:rsidP="00C7192F">
            <w:pPr>
              <w:jc w:val="center"/>
              <w:rPr>
                <w:i/>
                <w:sz w:val="52"/>
              </w:rPr>
            </w:pPr>
            <w:r>
              <w:rPr>
                <w:i/>
                <w:sz w:val="52"/>
              </w:rPr>
              <w:t>ООО «</w:t>
            </w:r>
            <w:proofErr w:type="spellStart"/>
            <w:r>
              <w:rPr>
                <w:i/>
                <w:sz w:val="52"/>
              </w:rPr>
              <w:t>Дорспецпроект</w:t>
            </w:r>
            <w:proofErr w:type="spellEnd"/>
            <w:r>
              <w:rPr>
                <w:i/>
                <w:sz w:val="52"/>
              </w:rPr>
              <w:t>»</w:t>
            </w:r>
          </w:p>
          <w:p w:rsidR="00253D88" w:rsidRPr="00B9521D" w:rsidRDefault="007D2327" w:rsidP="00C7192F">
            <w:r>
              <w:rPr>
                <w:noProof/>
              </w:rPr>
              <w:pict>
                <v:shapetype id="_x0000_t53" coordsize="21600,21600" o:spt="53" adj="5400,2700" path="m,l@3,qx@4@11l@4@10@5@10@5@11qy@6,l@21,0@19@15@21@16@9@16@9@17qy@8@22l@1@22qx@0@17l@0@16,0@16,2700@15xem@4@11nfqy@3@12l@1@12qx@0@13@1@10l@4@10em@5@11nfqy@6@12l@8@12qx@9@13@8@10l@5@10em@0@13nfl@0@16em@9@13nfl@9@16e">
                  <v:formulas>
                    <v:f eqn="val #0"/>
                    <v:f eqn="sum @0 675 0"/>
                    <v:f eqn="sum @1 675 0"/>
                    <v:f eqn="sum @2 675 0"/>
                    <v:f eqn="sum @3 675 0"/>
                    <v:f eqn="sum width 0 @4"/>
                    <v:f eqn="sum width 0 @3"/>
                    <v:f eqn="sum width 0 @2"/>
                    <v:f eqn="sum width 0 @1"/>
                    <v:f eqn="sum width 0 @0"/>
                    <v:f eqn="val #1"/>
                    <v:f eqn="prod @10 1 4"/>
                    <v:f eqn="prod @11 2 1"/>
                    <v:f eqn="prod @11 3 1"/>
                    <v:f eqn="prod height 1 2"/>
                    <v:f eqn="sum @14 0 @12"/>
                    <v:f eqn="sum height 0 @10"/>
                    <v:f eqn="sum height 0 @11"/>
                    <v:f eqn="prod width 1 2"/>
                    <v:f eqn="sum width 0 2700"/>
                    <v:f eqn="sum @18 0 2700"/>
                    <v:f eqn="val width"/>
                    <v:f eqn="val height"/>
                  </v:formulas>
                  <v:path o:extrusionok="f" o:connecttype="custom" o:connectlocs="@18,@10;2700,@15;@18,21600;@19,@15" o:connectangles="270,180,90,0" textboxrect="@0,@10,@9,21600"/>
                  <v:handles>
                    <v:h position="#0,bottomRight" xrange="2700,8100"/>
                    <v:h position="center,#1" yrange="0,7200"/>
                  </v:handles>
                  <o:complex v:ext="view"/>
                </v:shapetype>
                <v:shape id="AutoShape 3" o:spid="_x0000_s1107" type="#_x0000_t53" alt="Циновка" style="position:absolute;margin-left:9pt;margin-top:1.3pt;width:445.2pt;height:1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">
                  <v:fill r:id="rId8" o:title="Циновка" recolor="t" rotate="t" type="tile"/>
                </v:shape>
              </w:pict>
            </w:r>
          </w:p>
          <w:p w:rsidR="00253D88" w:rsidRPr="00B9521D" w:rsidRDefault="00253D88" w:rsidP="00C7192F"/>
          <w:tbl>
            <w:tblPr>
              <w:tblW w:w="0" w:type="auto"/>
              <w:tblLook w:val="01E0"/>
            </w:tblPr>
            <w:tblGrid>
              <w:gridCol w:w="4572"/>
              <w:gridCol w:w="4572"/>
            </w:tblGrid>
            <w:tr w:rsidR="00253D88" w:rsidRPr="00CE3878" w:rsidTr="00C7192F">
              <w:tc>
                <w:tcPr>
                  <w:tcW w:w="4737" w:type="dxa"/>
                </w:tcPr>
                <w:p w:rsidR="00253D88" w:rsidRPr="005F659E" w:rsidRDefault="00253D88" w:rsidP="00C7192F">
                  <w:pPr>
                    <w:rPr>
                      <w:b/>
                    </w:rPr>
                  </w:pPr>
                  <w:r>
                    <w:rPr>
                      <w:b/>
                    </w:rPr>
                    <w:t xml:space="preserve"> </w:t>
                  </w:r>
                </w:p>
              </w:tc>
              <w:tc>
                <w:tcPr>
                  <w:tcW w:w="4737" w:type="dxa"/>
                </w:tcPr>
                <w:p w:rsidR="00253D88" w:rsidRPr="00CE3878" w:rsidRDefault="00253D88" w:rsidP="00C7192F">
                  <w:pPr>
                    <w:jc w:val="right"/>
                    <w:rPr>
                      <w:b/>
                    </w:rPr>
                  </w:pPr>
                  <w:r>
                    <w:rPr>
                      <w:b/>
                    </w:rPr>
                    <w:t xml:space="preserve"> </w:t>
                  </w:r>
                </w:p>
              </w:tc>
            </w:tr>
          </w:tbl>
          <w:p w:rsidR="00253D88" w:rsidRPr="005A0E7E" w:rsidRDefault="00253D88" w:rsidP="00C7192F">
            <w:pPr>
              <w:jc w:val="center"/>
              <w:rPr>
                <w:b/>
                <w:sz w:val="48"/>
                <w:szCs w:val="48"/>
                <w:u w:val="single"/>
              </w:rPr>
            </w:pPr>
          </w:p>
          <w:p w:rsidR="00253D88" w:rsidRDefault="00253D88" w:rsidP="00C7192F">
            <w:pPr>
              <w:jc w:val="center"/>
              <w:rPr>
                <w:b/>
                <w:bCs/>
                <w:sz w:val="48"/>
                <w:szCs w:val="48"/>
              </w:rPr>
            </w:pPr>
            <w:r w:rsidRPr="001D1B79">
              <w:rPr>
                <w:b/>
                <w:sz w:val="48"/>
                <w:szCs w:val="48"/>
              </w:rPr>
              <w:t xml:space="preserve">Схема теплоснабжения </w:t>
            </w:r>
            <w:r w:rsidRPr="009D5AAA">
              <w:rPr>
                <w:b/>
                <w:sz w:val="48"/>
                <w:szCs w:val="48"/>
              </w:rPr>
              <w:t>с</w:t>
            </w:r>
            <w:r>
              <w:rPr>
                <w:b/>
                <w:sz w:val="48"/>
                <w:szCs w:val="48"/>
              </w:rPr>
              <w:t xml:space="preserve">ела </w:t>
            </w:r>
            <w:proofErr w:type="spellStart"/>
            <w:r>
              <w:rPr>
                <w:b/>
                <w:sz w:val="48"/>
                <w:szCs w:val="48"/>
              </w:rPr>
              <w:t>Новошилово</w:t>
            </w:r>
            <w:proofErr w:type="spellEnd"/>
            <w:r>
              <w:rPr>
                <w:b/>
                <w:sz w:val="48"/>
                <w:szCs w:val="48"/>
              </w:rPr>
              <w:t xml:space="preserve"> </w:t>
            </w:r>
            <w:proofErr w:type="spellStart"/>
            <w:r>
              <w:rPr>
                <w:b/>
                <w:bCs/>
                <w:sz w:val="48"/>
                <w:szCs w:val="48"/>
              </w:rPr>
              <w:t>Ярковского</w:t>
            </w:r>
            <w:proofErr w:type="spellEnd"/>
            <w:r>
              <w:rPr>
                <w:b/>
                <w:bCs/>
                <w:sz w:val="48"/>
                <w:szCs w:val="48"/>
              </w:rPr>
              <w:t xml:space="preserve"> </w:t>
            </w:r>
            <w:r w:rsidRPr="009A1EE2">
              <w:rPr>
                <w:b/>
                <w:bCs/>
                <w:sz w:val="48"/>
                <w:szCs w:val="48"/>
              </w:rPr>
              <w:t>сельсовет</w:t>
            </w:r>
            <w:r>
              <w:rPr>
                <w:b/>
                <w:bCs/>
                <w:sz w:val="48"/>
                <w:szCs w:val="48"/>
              </w:rPr>
              <w:t xml:space="preserve">а </w:t>
            </w:r>
          </w:p>
          <w:p w:rsidR="00253D88" w:rsidRDefault="00253D88" w:rsidP="00C7192F">
            <w:pPr>
              <w:jc w:val="center"/>
              <w:rPr>
                <w:b/>
                <w:sz w:val="48"/>
                <w:szCs w:val="48"/>
              </w:rPr>
            </w:pPr>
            <w:r w:rsidRPr="009D5AAA">
              <w:rPr>
                <w:b/>
                <w:sz w:val="48"/>
                <w:szCs w:val="48"/>
              </w:rPr>
              <w:t>Новосибирского района</w:t>
            </w:r>
          </w:p>
          <w:p w:rsidR="00253D88" w:rsidRDefault="00253D88" w:rsidP="00C7192F">
            <w:pPr>
              <w:jc w:val="center"/>
              <w:rPr>
                <w:b/>
                <w:sz w:val="48"/>
                <w:szCs w:val="48"/>
              </w:rPr>
            </w:pPr>
            <w:r w:rsidRPr="009D5AAA">
              <w:rPr>
                <w:b/>
                <w:sz w:val="48"/>
                <w:szCs w:val="48"/>
              </w:rPr>
              <w:t xml:space="preserve"> Новосибирской области </w:t>
            </w:r>
          </w:p>
          <w:p w:rsidR="00253D88" w:rsidRPr="001D1B79" w:rsidRDefault="00253D88" w:rsidP="00C7192F">
            <w:pPr>
              <w:jc w:val="center"/>
              <w:rPr>
                <w:b/>
                <w:sz w:val="48"/>
                <w:szCs w:val="48"/>
              </w:rPr>
            </w:pPr>
            <w:r>
              <w:rPr>
                <w:b/>
                <w:sz w:val="48"/>
                <w:szCs w:val="48"/>
              </w:rPr>
              <w:t>на 2014-2032</w:t>
            </w:r>
            <w:r w:rsidRPr="009D5AAA">
              <w:rPr>
                <w:b/>
                <w:sz w:val="48"/>
                <w:szCs w:val="48"/>
              </w:rPr>
              <w:t>г</w:t>
            </w:r>
            <w:r>
              <w:rPr>
                <w:b/>
                <w:sz w:val="48"/>
                <w:szCs w:val="48"/>
              </w:rPr>
              <w:t>.</w:t>
            </w:r>
          </w:p>
          <w:p w:rsidR="00253D88" w:rsidRDefault="00253D88" w:rsidP="00C7192F">
            <w:pPr>
              <w:jc w:val="center"/>
              <w:rPr>
                <w:b/>
                <w:sz w:val="48"/>
                <w:szCs w:val="48"/>
              </w:rPr>
            </w:pPr>
          </w:p>
          <w:p w:rsidR="00253D88" w:rsidRPr="001B5161" w:rsidRDefault="00253D88" w:rsidP="00C7192F">
            <w:pPr>
              <w:jc w:val="center"/>
              <w:rPr>
                <w:b/>
                <w:sz w:val="36"/>
                <w:szCs w:val="36"/>
              </w:rPr>
            </w:pPr>
            <w:r w:rsidRPr="00B9521D">
              <w:rPr>
                <w:b/>
                <w:sz w:val="36"/>
                <w:szCs w:val="36"/>
              </w:rPr>
              <w:t xml:space="preserve">Том 1. </w:t>
            </w:r>
            <w:r>
              <w:rPr>
                <w:b/>
                <w:sz w:val="36"/>
                <w:szCs w:val="36"/>
              </w:rPr>
              <w:t>Программный документ</w:t>
            </w:r>
          </w:p>
          <w:p w:rsidR="00253D88" w:rsidRDefault="00253D88" w:rsidP="00C7192F">
            <w:pPr>
              <w:jc w:val="center"/>
              <w:rPr>
                <w:b/>
                <w:sz w:val="32"/>
                <w:szCs w:val="32"/>
              </w:rPr>
            </w:pPr>
          </w:p>
          <w:p w:rsidR="00253D88" w:rsidRPr="00C61F09" w:rsidRDefault="00253D88" w:rsidP="00C7192F">
            <w:pPr>
              <w:jc w:val="center"/>
              <w:rPr>
                <w:b/>
                <w:sz w:val="28"/>
                <w:szCs w:val="28"/>
              </w:rPr>
            </w:pPr>
            <w:r w:rsidRPr="00B9521D">
              <w:rPr>
                <w:b/>
                <w:sz w:val="28"/>
                <w:szCs w:val="28"/>
              </w:rPr>
              <w:t>Заказчик</w:t>
            </w:r>
            <w:r w:rsidRPr="00B9521D">
              <w:rPr>
                <w:sz w:val="28"/>
                <w:szCs w:val="28"/>
              </w:rPr>
              <w:t xml:space="preserve">: </w:t>
            </w:r>
            <w:r w:rsidRPr="009D5AAA">
              <w:rPr>
                <w:b/>
                <w:bCs/>
                <w:sz w:val="28"/>
                <w:szCs w:val="28"/>
              </w:rPr>
              <w:t xml:space="preserve">Администрация </w:t>
            </w:r>
            <w:r>
              <w:rPr>
                <w:b/>
                <w:bCs/>
                <w:sz w:val="28"/>
                <w:szCs w:val="28"/>
              </w:rPr>
              <w:t xml:space="preserve">  </w:t>
            </w:r>
            <w:proofErr w:type="spellStart"/>
            <w:r>
              <w:rPr>
                <w:b/>
                <w:bCs/>
                <w:sz w:val="28"/>
                <w:szCs w:val="28"/>
              </w:rPr>
              <w:t>Ярковского</w:t>
            </w:r>
            <w:proofErr w:type="spellEnd"/>
            <w:r w:rsidRPr="009D5AAA">
              <w:rPr>
                <w:b/>
                <w:bCs/>
                <w:sz w:val="28"/>
                <w:szCs w:val="28"/>
              </w:rPr>
              <w:t xml:space="preserve"> сельсовет</w:t>
            </w:r>
            <w:r>
              <w:rPr>
                <w:b/>
                <w:bCs/>
                <w:sz w:val="28"/>
                <w:szCs w:val="28"/>
              </w:rPr>
              <w:t>а</w:t>
            </w:r>
            <w:r w:rsidRPr="009D5AAA">
              <w:rPr>
                <w:b/>
                <w:bCs/>
                <w:sz w:val="28"/>
                <w:szCs w:val="28"/>
              </w:rPr>
              <w:t xml:space="preserve"> </w:t>
            </w:r>
            <w:r w:rsidRPr="00020872">
              <w:rPr>
                <w:b/>
                <w:bCs/>
                <w:sz w:val="28"/>
                <w:szCs w:val="28"/>
              </w:rPr>
              <w:t>Новосибирского района Новосибирской области</w:t>
            </w:r>
            <w:r>
              <w:rPr>
                <w:b/>
                <w:bCs/>
                <w:sz w:val="28"/>
                <w:szCs w:val="28"/>
              </w:rPr>
              <w:t>.</w:t>
            </w:r>
          </w:p>
          <w:p w:rsidR="00253D88" w:rsidRPr="00B9521D" w:rsidRDefault="00253D88" w:rsidP="00C7192F">
            <w:pPr>
              <w:jc w:val="center"/>
              <w:rPr>
                <w:b/>
                <w:sz w:val="28"/>
                <w:szCs w:val="28"/>
              </w:rPr>
            </w:pPr>
          </w:p>
          <w:p w:rsidR="00253D88" w:rsidRPr="00B9521D" w:rsidRDefault="00253D88" w:rsidP="00C7192F">
            <w:pPr>
              <w:jc w:val="center"/>
              <w:rPr>
                <w:b/>
                <w:sz w:val="28"/>
                <w:szCs w:val="28"/>
              </w:rPr>
            </w:pPr>
          </w:p>
          <w:p w:rsidR="00253D88" w:rsidRPr="00B9521D" w:rsidRDefault="00253D88" w:rsidP="00C7192F">
            <w:pPr>
              <w:jc w:val="center"/>
              <w:rPr>
                <w:b/>
                <w:sz w:val="28"/>
                <w:szCs w:val="28"/>
              </w:rPr>
            </w:pPr>
            <w:r w:rsidRPr="00B9521D">
              <w:rPr>
                <w:b/>
                <w:sz w:val="28"/>
                <w:szCs w:val="28"/>
              </w:rPr>
              <w:t>Исполнитель: ООО «</w:t>
            </w:r>
            <w:proofErr w:type="spellStart"/>
            <w:r>
              <w:rPr>
                <w:b/>
                <w:sz w:val="28"/>
                <w:szCs w:val="28"/>
              </w:rPr>
              <w:t>Дорспецпроект</w:t>
            </w:r>
            <w:proofErr w:type="spellEnd"/>
            <w:r w:rsidRPr="00B9521D">
              <w:rPr>
                <w:b/>
                <w:sz w:val="28"/>
                <w:szCs w:val="28"/>
              </w:rPr>
              <w:t>»</w:t>
            </w:r>
          </w:p>
          <w:p w:rsidR="00253D88" w:rsidRPr="00B9521D" w:rsidRDefault="00253D88" w:rsidP="00C7192F">
            <w:pPr>
              <w:jc w:val="center"/>
            </w:pPr>
          </w:p>
          <w:p w:rsidR="00253D88" w:rsidRPr="00B9521D" w:rsidRDefault="00253D88" w:rsidP="00C7192F">
            <w:pPr>
              <w:jc w:val="center"/>
              <w:rPr>
                <w:b/>
                <w:sz w:val="28"/>
              </w:rPr>
            </w:pPr>
            <w:r>
              <w:rPr>
                <w:sz w:val="28"/>
                <w:szCs w:val="28"/>
              </w:rPr>
              <w:t>г. Новосибирск, 2014</w:t>
            </w:r>
            <w:r w:rsidRPr="00B9521D">
              <w:rPr>
                <w:sz w:val="28"/>
                <w:szCs w:val="28"/>
              </w:rPr>
              <w:t xml:space="preserve"> г.</w:t>
            </w:r>
          </w:p>
          <w:p w:rsidR="00253D88" w:rsidRPr="00B9521D" w:rsidRDefault="00253D88" w:rsidP="00C7192F">
            <w:pPr>
              <w:jc w:val="center"/>
              <w:rPr>
                <w:b/>
                <w:sz w:val="28"/>
                <w:szCs w:val="28"/>
              </w:rPr>
            </w:pPr>
          </w:p>
          <w:p w:rsidR="00253D88" w:rsidRDefault="00253D88" w:rsidP="00C7192F">
            <w:pPr>
              <w:jc w:val="center"/>
              <w:rPr>
                <w:b/>
                <w:sz w:val="48"/>
                <w:szCs w:val="48"/>
              </w:rPr>
            </w:pPr>
          </w:p>
          <w:p w:rsidR="00253D88" w:rsidRDefault="00253D88" w:rsidP="00C7192F">
            <w:pPr>
              <w:jc w:val="center"/>
              <w:rPr>
                <w:b/>
                <w:bCs/>
                <w:sz w:val="48"/>
                <w:szCs w:val="48"/>
              </w:rPr>
            </w:pPr>
            <w:r w:rsidRPr="001D1B79">
              <w:rPr>
                <w:b/>
                <w:sz w:val="48"/>
                <w:szCs w:val="48"/>
              </w:rPr>
              <w:t xml:space="preserve">Схема теплоснабжения </w:t>
            </w:r>
            <w:r w:rsidRPr="009D5AAA">
              <w:rPr>
                <w:b/>
                <w:sz w:val="48"/>
                <w:szCs w:val="48"/>
              </w:rPr>
              <w:t>с</w:t>
            </w:r>
            <w:r>
              <w:rPr>
                <w:b/>
                <w:sz w:val="48"/>
                <w:szCs w:val="48"/>
              </w:rPr>
              <w:t xml:space="preserve">ела </w:t>
            </w:r>
            <w:proofErr w:type="spellStart"/>
            <w:r>
              <w:rPr>
                <w:b/>
                <w:sz w:val="48"/>
                <w:szCs w:val="48"/>
              </w:rPr>
              <w:t>Новошилово</w:t>
            </w:r>
            <w:proofErr w:type="spellEnd"/>
            <w:r>
              <w:rPr>
                <w:b/>
                <w:sz w:val="48"/>
                <w:szCs w:val="48"/>
              </w:rPr>
              <w:t xml:space="preserve"> </w:t>
            </w:r>
            <w:proofErr w:type="spellStart"/>
            <w:r>
              <w:rPr>
                <w:b/>
                <w:bCs/>
                <w:sz w:val="48"/>
                <w:szCs w:val="48"/>
              </w:rPr>
              <w:t>Ярковского</w:t>
            </w:r>
            <w:proofErr w:type="spellEnd"/>
            <w:r w:rsidRPr="009A1EE2">
              <w:rPr>
                <w:b/>
                <w:bCs/>
                <w:sz w:val="48"/>
                <w:szCs w:val="48"/>
              </w:rPr>
              <w:t xml:space="preserve"> сельсовет</w:t>
            </w:r>
            <w:r>
              <w:rPr>
                <w:b/>
                <w:bCs/>
                <w:sz w:val="48"/>
                <w:szCs w:val="48"/>
              </w:rPr>
              <w:t xml:space="preserve">а  </w:t>
            </w:r>
          </w:p>
          <w:p w:rsidR="00253D88" w:rsidRDefault="00253D88" w:rsidP="00C7192F">
            <w:pPr>
              <w:jc w:val="center"/>
              <w:rPr>
                <w:b/>
                <w:sz w:val="48"/>
                <w:szCs w:val="48"/>
              </w:rPr>
            </w:pPr>
            <w:r w:rsidRPr="009D5AAA">
              <w:rPr>
                <w:b/>
                <w:sz w:val="48"/>
                <w:szCs w:val="48"/>
              </w:rPr>
              <w:t xml:space="preserve">Новосибирского района </w:t>
            </w:r>
          </w:p>
          <w:p w:rsidR="00253D88" w:rsidRDefault="00253D88" w:rsidP="00C7192F">
            <w:pPr>
              <w:jc w:val="center"/>
              <w:rPr>
                <w:b/>
                <w:sz w:val="48"/>
                <w:szCs w:val="48"/>
              </w:rPr>
            </w:pPr>
            <w:r w:rsidRPr="009D5AAA">
              <w:rPr>
                <w:b/>
                <w:sz w:val="48"/>
                <w:szCs w:val="48"/>
              </w:rPr>
              <w:t xml:space="preserve">Новосибирской области </w:t>
            </w:r>
          </w:p>
          <w:p w:rsidR="00253D88" w:rsidRPr="001D1B79" w:rsidRDefault="00253D88" w:rsidP="00C7192F">
            <w:pPr>
              <w:jc w:val="center"/>
              <w:rPr>
                <w:b/>
                <w:sz w:val="48"/>
                <w:szCs w:val="48"/>
              </w:rPr>
            </w:pPr>
            <w:r>
              <w:rPr>
                <w:b/>
                <w:sz w:val="48"/>
                <w:szCs w:val="48"/>
              </w:rPr>
              <w:t>на 2014-2032</w:t>
            </w:r>
            <w:r w:rsidRPr="009D5AAA">
              <w:rPr>
                <w:b/>
                <w:sz w:val="48"/>
                <w:szCs w:val="48"/>
              </w:rPr>
              <w:t>г</w:t>
            </w:r>
            <w:r>
              <w:rPr>
                <w:b/>
                <w:sz w:val="48"/>
                <w:szCs w:val="48"/>
              </w:rPr>
              <w:t>.</w:t>
            </w:r>
          </w:p>
          <w:p w:rsidR="00253D88" w:rsidRDefault="00253D88" w:rsidP="00C7192F">
            <w:pPr>
              <w:rPr>
                <w:b/>
                <w:sz w:val="36"/>
                <w:szCs w:val="36"/>
              </w:rPr>
            </w:pPr>
          </w:p>
          <w:p w:rsidR="00253D88" w:rsidRPr="00B9521D" w:rsidRDefault="00253D88" w:rsidP="00C7192F">
            <w:pPr>
              <w:jc w:val="center"/>
              <w:rPr>
                <w:b/>
                <w:sz w:val="36"/>
                <w:szCs w:val="36"/>
              </w:rPr>
            </w:pPr>
            <w:r>
              <w:rPr>
                <w:b/>
                <w:sz w:val="36"/>
                <w:szCs w:val="36"/>
              </w:rPr>
              <w:t xml:space="preserve">Том </w:t>
            </w:r>
            <w:r w:rsidRPr="001503B7">
              <w:rPr>
                <w:b/>
                <w:sz w:val="36"/>
                <w:szCs w:val="36"/>
              </w:rPr>
              <w:t>1</w:t>
            </w:r>
            <w:r w:rsidRPr="00B9521D">
              <w:rPr>
                <w:b/>
                <w:sz w:val="36"/>
                <w:szCs w:val="36"/>
              </w:rPr>
              <w:t xml:space="preserve">. </w:t>
            </w:r>
            <w:r>
              <w:rPr>
                <w:b/>
                <w:sz w:val="36"/>
                <w:szCs w:val="36"/>
              </w:rPr>
              <w:t>Программный документ</w:t>
            </w:r>
          </w:p>
          <w:p w:rsidR="00253D88" w:rsidRPr="00B9521D" w:rsidRDefault="00253D88" w:rsidP="00C7192F">
            <w:pPr>
              <w:jc w:val="center"/>
              <w:rPr>
                <w:b/>
                <w:sz w:val="32"/>
              </w:rPr>
            </w:pPr>
            <w:r w:rsidRPr="00B9521D">
              <w:rPr>
                <w:b/>
                <w:sz w:val="32"/>
              </w:rPr>
              <w:t>Исполнитель: ООО «</w:t>
            </w:r>
            <w:proofErr w:type="spellStart"/>
            <w:r>
              <w:rPr>
                <w:b/>
                <w:sz w:val="32"/>
              </w:rPr>
              <w:t>Дорспецпроект</w:t>
            </w:r>
            <w:proofErr w:type="spellEnd"/>
            <w:r w:rsidRPr="00B9521D">
              <w:rPr>
                <w:b/>
                <w:sz w:val="32"/>
              </w:rPr>
              <w:t>»</w:t>
            </w:r>
          </w:p>
          <w:p w:rsidR="00253D88" w:rsidRDefault="00253D88" w:rsidP="00C7192F">
            <w:pPr>
              <w:rPr>
                <w:b/>
                <w:sz w:val="32"/>
              </w:rPr>
            </w:pPr>
          </w:p>
          <w:p w:rsidR="00253D88" w:rsidRPr="00C61F09" w:rsidRDefault="00253D88" w:rsidP="00C7192F">
            <w:pPr>
              <w:rPr>
                <w:sz w:val="28"/>
              </w:rPr>
            </w:pPr>
            <w:r w:rsidRPr="00C61F09">
              <w:rPr>
                <w:sz w:val="28"/>
              </w:rPr>
              <w:t>Директор ООО «</w:t>
            </w:r>
            <w:proofErr w:type="spellStart"/>
            <w:r>
              <w:rPr>
                <w:sz w:val="28"/>
              </w:rPr>
              <w:t>Дорспецпроект</w:t>
            </w:r>
            <w:proofErr w:type="spellEnd"/>
            <w:r w:rsidRPr="00C61F09">
              <w:rPr>
                <w:sz w:val="28"/>
              </w:rPr>
              <w:t xml:space="preserve">»                       </w:t>
            </w:r>
            <w:r>
              <w:rPr>
                <w:sz w:val="28"/>
              </w:rPr>
              <w:t xml:space="preserve">                   </w:t>
            </w:r>
            <w:r w:rsidRPr="00C61F09">
              <w:rPr>
                <w:sz w:val="28"/>
              </w:rPr>
              <w:t xml:space="preserve"> </w:t>
            </w:r>
            <w:r>
              <w:rPr>
                <w:sz w:val="28"/>
              </w:rPr>
              <w:t>В.А. Яковлев</w:t>
            </w:r>
          </w:p>
          <w:p w:rsidR="00253D88" w:rsidRPr="00C61F09" w:rsidRDefault="00253D88" w:rsidP="00C7192F">
            <w:pPr>
              <w:rPr>
                <w:sz w:val="28"/>
              </w:rPr>
            </w:pPr>
          </w:p>
          <w:p w:rsidR="00253D88" w:rsidRPr="00A176FB" w:rsidRDefault="00253D88" w:rsidP="00C7192F">
            <w:pPr>
              <w:jc w:val="both"/>
              <w:rPr>
                <w:sz w:val="28"/>
              </w:rPr>
            </w:pPr>
            <w:r>
              <w:rPr>
                <w:sz w:val="28"/>
              </w:rPr>
              <w:t xml:space="preserve">Главный инженер </w:t>
            </w:r>
            <w:r w:rsidRPr="00A176FB">
              <w:rPr>
                <w:sz w:val="28"/>
              </w:rPr>
              <w:t xml:space="preserve">проекта      </w:t>
            </w:r>
            <w:r>
              <w:rPr>
                <w:sz w:val="28"/>
              </w:rPr>
              <w:t xml:space="preserve">      </w:t>
            </w:r>
            <w:r w:rsidRPr="00A176FB">
              <w:rPr>
                <w:sz w:val="28"/>
              </w:rPr>
              <w:t xml:space="preserve">                                          </w:t>
            </w:r>
            <w:r>
              <w:rPr>
                <w:sz w:val="28"/>
              </w:rPr>
              <w:t xml:space="preserve">С.А. </w:t>
            </w:r>
            <w:r w:rsidRPr="00A176FB">
              <w:rPr>
                <w:sz w:val="28"/>
              </w:rPr>
              <w:t xml:space="preserve"> </w:t>
            </w:r>
            <w:r>
              <w:rPr>
                <w:sz w:val="28"/>
              </w:rPr>
              <w:t>Котов</w:t>
            </w:r>
          </w:p>
          <w:p w:rsidR="00253D88" w:rsidRPr="00A176FB" w:rsidRDefault="00253D88" w:rsidP="00C7192F">
            <w:pPr>
              <w:jc w:val="both"/>
              <w:rPr>
                <w:sz w:val="28"/>
              </w:rPr>
            </w:pPr>
          </w:p>
          <w:p w:rsidR="00253D88" w:rsidRPr="00C61F09" w:rsidRDefault="00253D88" w:rsidP="00C7192F">
            <w:pPr>
              <w:jc w:val="both"/>
              <w:rPr>
                <w:sz w:val="28"/>
              </w:rPr>
            </w:pPr>
            <w:r w:rsidRPr="00A176FB">
              <w:rPr>
                <w:sz w:val="28"/>
              </w:rPr>
              <w:t xml:space="preserve">Ведущий специалист проекта                                                 </w:t>
            </w:r>
            <w:r>
              <w:rPr>
                <w:sz w:val="28"/>
              </w:rPr>
              <w:t xml:space="preserve">В.А. </w:t>
            </w:r>
            <w:proofErr w:type="spellStart"/>
            <w:r>
              <w:rPr>
                <w:sz w:val="28"/>
              </w:rPr>
              <w:t>Сызранцев</w:t>
            </w:r>
            <w:proofErr w:type="spellEnd"/>
          </w:p>
          <w:p w:rsidR="00253D88" w:rsidRPr="00C61F09" w:rsidRDefault="00253D88" w:rsidP="00C7192F">
            <w:pPr>
              <w:jc w:val="both"/>
              <w:rPr>
                <w:sz w:val="28"/>
              </w:rPr>
            </w:pPr>
          </w:p>
          <w:p w:rsidR="00253D88" w:rsidRDefault="00253D88" w:rsidP="00C7192F">
            <w:pPr>
              <w:rPr>
                <w:sz w:val="28"/>
              </w:rPr>
            </w:pPr>
            <w:r>
              <w:rPr>
                <w:sz w:val="28"/>
              </w:rPr>
              <w:t xml:space="preserve">                                          г. Новосибирск, 2014</w:t>
            </w:r>
            <w:r w:rsidRPr="00B9521D">
              <w:rPr>
                <w:sz w:val="28"/>
              </w:rPr>
              <w:t xml:space="preserve"> г.</w:t>
            </w:r>
          </w:p>
          <w:p w:rsidR="00253D88" w:rsidRDefault="00253D88" w:rsidP="00C7192F">
            <w:pPr>
              <w:jc w:val="center"/>
              <w:rPr>
                <w:sz w:val="28"/>
              </w:rPr>
            </w:pPr>
          </w:p>
          <w:p w:rsidR="00253D88" w:rsidRPr="00B9521D" w:rsidRDefault="00253D88" w:rsidP="00C7192F">
            <w:pPr>
              <w:jc w:val="center"/>
              <w:rPr>
                <w:sz w:val="28"/>
              </w:rPr>
            </w:pPr>
          </w:p>
        </w:tc>
      </w:tr>
    </w:tbl>
    <w:p w:rsidR="009A56DB" w:rsidRDefault="009A56DB" w:rsidP="009A56DB">
      <w:pPr>
        <w:jc w:val="center"/>
        <w:rPr>
          <w:sz w:val="28"/>
        </w:rPr>
      </w:pPr>
    </w:p>
    <w:p w:rsidR="004203CB" w:rsidRPr="00103926" w:rsidRDefault="001D1B79" w:rsidP="004203CB">
      <w:pPr>
        <w:spacing w:line="360" w:lineRule="auto"/>
        <w:jc w:val="both"/>
        <w:rPr>
          <w:rFonts w:ascii="Times New Roman" w:hAnsi="Times New Roman" w:cs="Times New Roman"/>
          <w:b/>
          <w:sz w:val="28"/>
          <w:szCs w:val="28"/>
        </w:rPr>
      </w:pPr>
      <w:r>
        <w:rPr>
          <w:b/>
          <w:sz w:val="28"/>
          <w:szCs w:val="28"/>
        </w:rPr>
        <w:t xml:space="preserve">                                            </w:t>
      </w:r>
    </w:p>
    <w:p w:rsidR="001D1B79" w:rsidRPr="00103926" w:rsidRDefault="004203CB" w:rsidP="004203CB">
      <w:pPr>
        <w:spacing w:line="360" w:lineRule="auto"/>
        <w:jc w:val="both"/>
        <w:rPr>
          <w:rFonts w:ascii="Times New Roman" w:hAnsi="Times New Roman" w:cs="Times New Roman"/>
          <w:b/>
          <w:sz w:val="28"/>
          <w:szCs w:val="28"/>
        </w:rPr>
      </w:pPr>
      <w:r w:rsidRPr="00103926">
        <w:rPr>
          <w:rFonts w:ascii="Times New Roman" w:hAnsi="Times New Roman" w:cs="Times New Roman"/>
          <w:b/>
          <w:sz w:val="28"/>
          <w:szCs w:val="28"/>
        </w:rPr>
        <w:t xml:space="preserve">                         </w:t>
      </w:r>
      <w:r w:rsidR="00103926">
        <w:rPr>
          <w:rFonts w:ascii="Times New Roman" w:hAnsi="Times New Roman" w:cs="Times New Roman"/>
          <w:b/>
          <w:sz w:val="28"/>
          <w:szCs w:val="28"/>
        </w:rPr>
        <w:t xml:space="preserve">               </w:t>
      </w:r>
      <w:r w:rsidR="001D1B79" w:rsidRPr="00103926">
        <w:rPr>
          <w:rFonts w:ascii="Times New Roman" w:hAnsi="Times New Roman" w:cs="Times New Roman"/>
          <w:b/>
          <w:sz w:val="28"/>
          <w:szCs w:val="28"/>
        </w:rPr>
        <w:t xml:space="preserve"> СОДЕРЖАНИЕ</w:t>
      </w:r>
    </w:p>
    <w:p w:rsidR="00103926" w:rsidRPr="00103926" w:rsidRDefault="00103926" w:rsidP="00103926">
      <w:pPr>
        <w:spacing w:line="360" w:lineRule="auto"/>
        <w:ind w:firstLine="567"/>
        <w:jc w:val="center"/>
        <w:rPr>
          <w:rFonts w:ascii="Times New Roman" w:hAnsi="Times New Roman" w:cs="Times New Roman"/>
        </w:rPr>
      </w:pPr>
    </w:p>
    <w:tbl>
      <w:tblPr>
        <w:tblW w:w="9583" w:type="dxa"/>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16"/>
        <w:gridCol w:w="7931"/>
        <w:gridCol w:w="736"/>
      </w:tblGrid>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 xml:space="preserve">№ </w:t>
            </w:r>
            <w:proofErr w:type="spellStart"/>
            <w:proofErr w:type="gramStart"/>
            <w:r w:rsidRPr="00103926">
              <w:rPr>
                <w:rFonts w:ascii="Times New Roman" w:hAnsi="Times New Roman" w:cs="Times New Roman"/>
                <w:sz w:val="28"/>
                <w:szCs w:val="28"/>
              </w:rPr>
              <w:t>п</w:t>
            </w:r>
            <w:proofErr w:type="spellEnd"/>
            <w:proofErr w:type="gramEnd"/>
            <w:r w:rsidRPr="00103926">
              <w:rPr>
                <w:rFonts w:ascii="Times New Roman" w:hAnsi="Times New Roman" w:cs="Times New Roman"/>
                <w:sz w:val="28"/>
                <w:szCs w:val="28"/>
              </w:rPr>
              <w:t>/</w:t>
            </w:r>
            <w:proofErr w:type="spellStart"/>
            <w:r w:rsidRPr="00103926">
              <w:rPr>
                <w:rFonts w:ascii="Times New Roman" w:hAnsi="Times New Roman" w:cs="Times New Roman"/>
                <w:sz w:val="28"/>
                <w:szCs w:val="28"/>
              </w:rPr>
              <w:t>п</w:t>
            </w:r>
            <w:proofErr w:type="spellEnd"/>
          </w:p>
        </w:tc>
        <w:tc>
          <w:tcPr>
            <w:tcW w:w="7931"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Наименование раздела</w:t>
            </w:r>
          </w:p>
        </w:tc>
        <w:tc>
          <w:tcPr>
            <w:tcW w:w="736" w:type="dxa"/>
          </w:tcPr>
          <w:p w:rsidR="00103926" w:rsidRPr="00103926" w:rsidRDefault="00103926" w:rsidP="00F92FCB">
            <w:pPr>
              <w:jc w:val="center"/>
              <w:rPr>
                <w:rFonts w:ascii="Times New Roman" w:hAnsi="Times New Roman" w:cs="Times New Roman"/>
                <w:sz w:val="28"/>
                <w:szCs w:val="28"/>
              </w:rPr>
            </w:pPr>
          </w:p>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Стр.</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p>
        </w:tc>
        <w:tc>
          <w:tcPr>
            <w:tcW w:w="7931" w:type="dxa"/>
            <w:vAlign w:val="center"/>
          </w:tcPr>
          <w:p w:rsidR="00103926" w:rsidRPr="00103926" w:rsidRDefault="00103926" w:rsidP="00103926">
            <w:pPr>
              <w:tabs>
                <w:tab w:val="left" w:pos="5610"/>
                <w:tab w:val="left" w:pos="5880"/>
              </w:tabs>
              <w:rPr>
                <w:rFonts w:ascii="Times New Roman" w:hAnsi="Times New Roman" w:cs="Times New Roman"/>
                <w:b/>
                <w:sz w:val="28"/>
                <w:szCs w:val="28"/>
              </w:rPr>
            </w:pPr>
            <w:r w:rsidRPr="00103926">
              <w:rPr>
                <w:rFonts w:ascii="Times New Roman" w:hAnsi="Times New Roman" w:cs="Times New Roman"/>
                <w:b/>
                <w:sz w:val="28"/>
                <w:szCs w:val="28"/>
              </w:rPr>
              <w:t>Техническое задание  на выполнение  работ</w:t>
            </w:r>
          </w:p>
        </w:tc>
        <w:tc>
          <w:tcPr>
            <w:tcW w:w="736" w:type="dxa"/>
          </w:tcPr>
          <w:p w:rsidR="00103926" w:rsidRPr="00103926" w:rsidRDefault="00216455" w:rsidP="00F92FCB">
            <w:pPr>
              <w:jc w:val="center"/>
              <w:rPr>
                <w:rFonts w:ascii="Times New Roman" w:hAnsi="Times New Roman" w:cs="Times New Roman"/>
                <w:sz w:val="28"/>
                <w:szCs w:val="28"/>
              </w:rPr>
            </w:pPr>
            <w:r>
              <w:rPr>
                <w:rFonts w:ascii="Times New Roman" w:hAnsi="Times New Roman" w:cs="Times New Roman"/>
                <w:sz w:val="28"/>
                <w:szCs w:val="28"/>
              </w:rPr>
              <w:t>9</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p>
        </w:tc>
        <w:tc>
          <w:tcPr>
            <w:tcW w:w="7931" w:type="dxa"/>
            <w:vAlign w:val="center"/>
          </w:tcPr>
          <w:p w:rsidR="00103926" w:rsidRPr="00103926" w:rsidRDefault="00103926" w:rsidP="00F92FCB">
            <w:pPr>
              <w:rPr>
                <w:rFonts w:ascii="Times New Roman" w:hAnsi="Times New Roman" w:cs="Times New Roman"/>
                <w:b/>
                <w:sz w:val="28"/>
                <w:szCs w:val="28"/>
              </w:rPr>
            </w:pPr>
            <w:r w:rsidRPr="00103926">
              <w:rPr>
                <w:rFonts w:ascii="Times New Roman" w:hAnsi="Times New Roman" w:cs="Times New Roman"/>
                <w:b/>
                <w:sz w:val="28"/>
                <w:szCs w:val="28"/>
              </w:rPr>
              <w:t xml:space="preserve">  Введение</w:t>
            </w:r>
          </w:p>
        </w:tc>
        <w:tc>
          <w:tcPr>
            <w:tcW w:w="736" w:type="dxa"/>
          </w:tcPr>
          <w:p w:rsidR="00103926" w:rsidRPr="00103926" w:rsidRDefault="00216455" w:rsidP="00F92FCB">
            <w:pPr>
              <w:rPr>
                <w:rFonts w:ascii="Times New Roman" w:hAnsi="Times New Roman" w:cs="Times New Roman"/>
                <w:b/>
                <w:sz w:val="28"/>
                <w:szCs w:val="28"/>
              </w:rPr>
            </w:pPr>
            <w:r>
              <w:rPr>
                <w:rFonts w:ascii="Times New Roman" w:hAnsi="Times New Roman" w:cs="Times New Roman"/>
                <w:b/>
                <w:sz w:val="28"/>
                <w:szCs w:val="28"/>
              </w:rPr>
              <w:t>13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b/>
                <w:sz w:val="28"/>
                <w:szCs w:val="28"/>
                <w:lang w:val="en-US"/>
              </w:rPr>
            </w:pPr>
            <w:r w:rsidRPr="00103926">
              <w:rPr>
                <w:rFonts w:ascii="Times New Roman" w:hAnsi="Times New Roman" w:cs="Times New Roman"/>
                <w:b/>
                <w:sz w:val="28"/>
                <w:szCs w:val="28"/>
                <w:lang w:val="en-US"/>
              </w:rPr>
              <w:t>1</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 xml:space="preserve">  Существующее положение в сфере производства, передачи и потребления тепловой энергии для целей теплоснабжения</w:t>
            </w:r>
          </w:p>
        </w:tc>
        <w:tc>
          <w:tcPr>
            <w:tcW w:w="736" w:type="dxa"/>
          </w:tcPr>
          <w:p w:rsidR="00103926" w:rsidRPr="00103926" w:rsidRDefault="00216455" w:rsidP="00F92FCB">
            <w:pPr>
              <w:pStyle w:val="a9"/>
              <w:spacing w:before="0" w:after="0"/>
              <w:ind w:left="0"/>
              <w:rPr>
                <w:b/>
                <w:sz w:val="28"/>
                <w:szCs w:val="28"/>
              </w:rPr>
            </w:pPr>
            <w:r>
              <w:rPr>
                <w:b/>
                <w:sz w:val="28"/>
                <w:szCs w:val="28"/>
              </w:rPr>
              <w:t>15</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lang w:val="en-US"/>
              </w:rPr>
              <w:t>1.1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Данные базового уровня потребления тепла на цели теплоснабжения.</w:t>
            </w:r>
          </w:p>
        </w:tc>
        <w:tc>
          <w:tcPr>
            <w:tcW w:w="736" w:type="dxa"/>
          </w:tcPr>
          <w:p w:rsidR="00103926" w:rsidRPr="00103926" w:rsidRDefault="00216455" w:rsidP="00F92FCB">
            <w:pPr>
              <w:pStyle w:val="a9"/>
              <w:spacing w:before="0" w:after="0"/>
              <w:ind w:left="0"/>
              <w:rPr>
                <w:sz w:val="28"/>
                <w:szCs w:val="28"/>
              </w:rPr>
            </w:pPr>
            <w:r>
              <w:rPr>
                <w:sz w:val="28"/>
                <w:szCs w:val="28"/>
              </w:rPr>
              <w:t>15</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rPr>
              <w:t>1.1.1.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Зоны действия котельной.</w:t>
            </w:r>
          </w:p>
        </w:tc>
        <w:tc>
          <w:tcPr>
            <w:tcW w:w="736" w:type="dxa"/>
          </w:tcPr>
          <w:p w:rsidR="00103926" w:rsidRPr="00103926" w:rsidRDefault="00216455" w:rsidP="00F92FCB">
            <w:pPr>
              <w:pStyle w:val="a9"/>
              <w:spacing w:before="0" w:after="0"/>
              <w:ind w:left="0"/>
              <w:rPr>
                <w:sz w:val="28"/>
                <w:szCs w:val="28"/>
              </w:rPr>
            </w:pPr>
            <w:r>
              <w:rPr>
                <w:sz w:val="28"/>
                <w:szCs w:val="28"/>
              </w:rPr>
              <w:t>17</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1.1.2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Зоны действия индивидуального теплоснабжения.</w:t>
            </w:r>
          </w:p>
        </w:tc>
        <w:tc>
          <w:tcPr>
            <w:tcW w:w="736" w:type="dxa"/>
          </w:tcPr>
          <w:p w:rsidR="00103926" w:rsidRPr="00103926" w:rsidRDefault="00216455" w:rsidP="00F92FCB">
            <w:pPr>
              <w:pStyle w:val="a9"/>
              <w:spacing w:before="0" w:after="0"/>
              <w:ind w:left="0"/>
              <w:rPr>
                <w:sz w:val="28"/>
                <w:szCs w:val="28"/>
              </w:rPr>
            </w:pPr>
            <w:r>
              <w:rPr>
                <w:sz w:val="28"/>
                <w:szCs w:val="28"/>
              </w:rPr>
              <w:t>18</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lang w:val="en-US"/>
              </w:rPr>
              <w:t>1.2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Источники тепловой энергии</w:t>
            </w:r>
          </w:p>
        </w:tc>
        <w:tc>
          <w:tcPr>
            <w:tcW w:w="736" w:type="dxa"/>
          </w:tcPr>
          <w:p w:rsidR="00103926" w:rsidRPr="00103926" w:rsidRDefault="00216455" w:rsidP="00F92FCB">
            <w:pPr>
              <w:pStyle w:val="a9"/>
              <w:spacing w:before="0" w:after="0"/>
              <w:ind w:left="0"/>
              <w:rPr>
                <w:sz w:val="28"/>
                <w:szCs w:val="28"/>
              </w:rPr>
            </w:pPr>
            <w:r>
              <w:rPr>
                <w:sz w:val="28"/>
                <w:szCs w:val="28"/>
              </w:rPr>
              <w:t>1</w:t>
            </w:r>
            <w:r w:rsidR="00F07A4B">
              <w:rPr>
                <w:sz w:val="28"/>
                <w:szCs w:val="28"/>
              </w:rPr>
              <w:t>9</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1.2.1</w:t>
            </w:r>
          </w:p>
        </w:tc>
        <w:tc>
          <w:tcPr>
            <w:tcW w:w="7931" w:type="dxa"/>
          </w:tcPr>
          <w:p w:rsidR="00103926" w:rsidRPr="00103926" w:rsidRDefault="00103926" w:rsidP="00C70831">
            <w:pPr>
              <w:pStyle w:val="a9"/>
              <w:spacing w:before="0" w:after="0"/>
              <w:ind w:left="0"/>
              <w:rPr>
                <w:sz w:val="28"/>
                <w:szCs w:val="28"/>
              </w:rPr>
            </w:pPr>
            <w:r w:rsidRPr="00103926">
              <w:rPr>
                <w:sz w:val="28"/>
                <w:szCs w:val="28"/>
              </w:rPr>
              <w:t xml:space="preserve">  Структура основного оборудования. </w:t>
            </w:r>
          </w:p>
        </w:tc>
        <w:tc>
          <w:tcPr>
            <w:tcW w:w="736" w:type="dxa"/>
          </w:tcPr>
          <w:p w:rsidR="00103926" w:rsidRPr="00103926" w:rsidRDefault="00216455" w:rsidP="00F92FCB">
            <w:pPr>
              <w:pStyle w:val="a9"/>
              <w:spacing w:before="0" w:after="0"/>
              <w:ind w:left="0"/>
              <w:rPr>
                <w:sz w:val="28"/>
                <w:szCs w:val="28"/>
              </w:rPr>
            </w:pPr>
            <w:r>
              <w:rPr>
                <w:sz w:val="28"/>
                <w:szCs w:val="28"/>
              </w:rPr>
              <w:t>1</w:t>
            </w:r>
            <w:r w:rsidR="00F07A4B">
              <w:rPr>
                <w:sz w:val="28"/>
                <w:szCs w:val="28"/>
              </w:rPr>
              <w:t>9</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1.2.2</w:t>
            </w:r>
          </w:p>
        </w:tc>
        <w:tc>
          <w:tcPr>
            <w:tcW w:w="7931" w:type="dxa"/>
          </w:tcPr>
          <w:p w:rsidR="00103926" w:rsidRPr="00103926" w:rsidRDefault="00103926" w:rsidP="00C70831">
            <w:pPr>
              <w:pStyle w:val="a9"/>
              <w:spacing w:before="0" w:after="0"/>
              <w:ind w:left="0"/>
              <w:rPr>
                <w:sz w:val="28"/>
                <w:szCs w:val="28"/>
              </w:rPr>
            </w:pPr>
            <w:r w:rsidRPr="00103926">
              <w:rPr>
                <w:sz w:val="28"/>
                <w:szCs w:val="28"/>
              </w:rPr>
              <w:t xml:space="preserve">  </w:t>
            </w:r>
            <w:r w:rsidR="00C70831" w:rsidRPr="00103926">
              <w:rPr>
                <w:sz w:val="28"/>
                <w:szCs w:val="28"/>
              </w:rPr>
              <w:t>Вспомогательное оборудование котельной.</w:t>
            </w:r>
          </w:p>
        </w:tc>
        <w:tc>
          <w:tcPr>
            <w:tcW w:w="736" w:type="dxa"/>
          </w:tcPr>
          <w:p w:rsidR="00103926" w:rsidRPr="00103926" w:rsidRDefault="00216455" w:rsidP="00F92FCB">
            <w:pPr>
              <w:pStyle w:val="a9"/>
              <w:spacing w:before="0" w:after="0"/>
              <w:ind w:left="0"/>
              <w:rPr>
                <w:sz w:val="28"/>
                <w:szCs w:val="28"/>
              </w:rPr>
            </w:pPr>
            <w:r>
              <w:rPr>
                <w:sz w:val="28"/>
                <w:szCs w:val="28"/>
              </w:rPr>
              <w:t>19</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1.2.3</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w:t>
            </w:r>
            <w:r w:rsidR="00C70831" w:rsidRPr="00103926">
              <w:rPr>
                <w:sz w:val="28"/>
                <w:szCs w:val="28"/>
              </w:rPr>
              <w:t>Параметры установленной тепловой мощности теплофикационного оборудования и теплофикационной установки.</w:t>
            </w:r>
            <w:r w:rsidR="00C70831">
              <w:rPr>
                <w:sz w:val="28"/>
                <w:szCs w:val="28"/>
              </w:rPr>
              <w:t xml:space="preserve"> </w:t>
            </w:r>
            <w:r w:rsidRPr="00103926">
              <w:rPr>
                <w:sz w:val="28"/>
                <w:szCs w:val="28"/>
              </w:rPr>
              <w:t>Ограничения тепловой мощности и параметры располагаемой тепловой мощности.</w:t>
            </w:r>
          </w:p>
        </w:tc>
        <w:tc>
          <w:tcPr>
            <w:tcW w:w="736" w:type="dxa"/>
          </w:tcPr>
          <w:p w:rsidR="00103926" w:rsidRPr="00103926" w:rsidRDefault="00216455" w:rsidP="00F92FCB">
            <w:pPr>
              <w:pStyle w:val="a9"/>
              <w:spacing w:before="0" w:after="0"/>
              <w:ind w:left="0"/>
              <w:rPr>
                <w:sz w:val="28"/>
                <w:szCs w:val="28"/>
              </w:rPr>
            </w:pPr>
            <w:r>
              <w:rPr>
                <w:sz w:val="28"/>
                <w:szCs w:val="28"/>
              </w:rPr>
              <w:t>2</w:t>
            </w:r>
            <w:r w:rsidR="00F07A4B">
              <w:rPr>
                <w:sz w:val="28"/>
                <w:szCs w:val="28"/>
              </w:rPr>
              <w:t>1</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1.2.4</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w:t>
            </w:r>
            <w:proofErr w:type="spellStart"/>
            <w:proofErr w:type="gramStart"/>
            <w:r w:rsidRPr="00103926">
              <w:rPr>
                <w:sz w:val="28"/>
                <w:szCs w:val="28"/>
              </w:rPr>
              <w:t>C</w:t>
            </w:r>
            <w:proofErr w:type="gramEnd"/>
            <w:r w:rsidRPr="00103926">
              <w:rPr>
                <w:sz w:val="28"/>
                <w:szCs w:val="28"/>
              </w:rPr>
              <w:t>рок</w:t>
            </w:r>
            <w:proofErr w:type="spellEnd"/>
            <w:r w:rsidRPr="00103926">
              <w:rPr>
                <w:sz w:val="28"/>
                <w:szCs w:val="28"/>
              </w:rPr>
              <w:t xml:space="preserve">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tc>
        <w:tc>
          <w:tcPr>
            <w:tcW w:w="736" w:type="dxa"/>
          </w:tcPr>
          <w:p w:rsidR="00103926" w:rsidRPr="00103926" w:rsidRDefault="00216455" w:rsidP="00F92FCB">
            <w:pPr>
              <w:pStyle w:val="a9"/>
              <w:spacing w:before="0" w:after="0"/>
              <w:ind w:left="0"/>
              <w:rPr>
                <w:sz w:val="28"/>
                <w:szCs w:val="28"/>
              </w:rPr>
            </w:pPr>
            <w:r>
              <w:rPr>
                <w:sz w:val="28"/>
                <w:szCs w:val="28"/>
              </w:rPr>
              <w:t>21</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1.2.5</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Схема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p>
        </w:tc>
        <w:tc>
          <w:tcPr>
            <w:tcW w:w="736" w:type="dxa"/>
          </w:tcPr>
          <w:p w:rsidR="00103926" w:rsidRPr="00103926" w:rsidRDefault="00216455" w:rsidP="00F92FCB">
            <w:pPr>
              <w:pStyle w:val="a9"/>
              <w:spacing w:before="0" w:after="0"/>
              <w:ind w:left="0"/>
              <w:rPr>
                <w:sz w:val="28"/>
                <w:szCs w:val="28"/>
              </w:rPr>
            </w:pPr>
            <w:r>
              <w:rPr>
                <w:sz w:val="28"/>
                <w:szCs w:val="28"/>
              </w:rPr>
              <w:t>22</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1.2.6</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Способ регулирования отпуска тепловой энергии от источников тепловой энергии с обоснованием </w:t>
            </w:r>
            <w:proofErr w:type="gramStart"/>
            <w:r w:rsidRPr="00103926">
              <w:rPr>
                <w:sz w:val="28"/>
                <w:szCs w:val="28"/>
              </w:rPr>
              <w:t>выбора графика изменения температур теплоносителя</w:t>
            </w:r>
            <w:proofErr w:type="gramEnd"/>
            <w:r w:rsidRPr="00103926">
              <w:rPr>
                <w:sz w:val="28"/>
                <w:szCs w:val="28"/>
              </w:rPr>
              <w:t>.</w:t>
            </w:r>
          </w:p>
        </w:tc>
        <w:tc>
          <w:tcPr>
            <w:tcW w:w="736" w:type="dxa"/>
          </w:tcPr>
          <w:p w:rsidR="00103926" w:rsidRPr="00103926" w:rsidRDefault="00216455" w:rsidP="00F92FCB">
            <w:pPr>
              <w:pStyle w:val="a9"/>
              <w:spacing w:before="0" w:after="0"/>
              <w:ind w:left="0"/>
              <w:rPr>
                <w:sz w:val="28"/>
                <w:szCs w:val="28"/>
              </w:rPr>
            </w:pPr>
            <w:r>
              <w:rPr>
                <w:sz w:val="28"/>
                <w:szCs w:val="28"/>
              </w:rPr>
              <w:t>2</w:t>
            </w:r>
            <w:r w:rsidR="00F07A4B">
              <w:rPr>
                <w:sz w:val="28"/>
                <w:szCs w:val="28"/>
              </w:rPr>
              <w:t>4</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lastRenderedPageBreak/>
              <w:t>1.2.7</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Среднегодовая загрузка оборудования.</w:t>
            </w:r>
          </w:p>
        </w:tc>
        <w:tc>
          <w:tcPr>
            <w:tcW w:w="736" w:type="dxa"/>
          </w:tcPr>
          <w:p w:rsidR="00103926" w:rsidRPr="00103926" w:rsidRDefault="00216455" w:rsidP="00F92FCB">
            <w:pPr>
              <w:pStyle w:val="a9"/>
              <w:spacing w:before="0" w:after="0"/>
              <w:ind w:left="0"/>
              <w:rPr>
                <w:sz w:val="28"/>
                <w:szCs w:val="28"/>
              </w:rPr>
            </w:pPr>
            <w:r>
              <w:rPr>
                <w:sz w:val="28"/>
                <w:szCs w:val="28"/>
              </w:rPr>
              <w:t>2</w:t>
            </w:r>
            <w:r w:rsidR="00F07A4B">
              <w:rPr>
                <w:sz w:val="28"/>
                <w:szCs w:val="28"/>
              </w:rPr>
              <w:t>5</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1.2.8</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Способы учета тепла, отпущенного в тепловые сети.</w:t>
            </w:r>
          </w:p>
        </w:tc>
        <w:tc>
          <w:tcPr>
            <w:tcW w:w="736" w:type="dxa"/>
          </w:tcPr>
          <w:p w:rsidR="00103926" w:rsidRPr="00103926" w:rsidRDefault="00216455" w:rsidP="00F92FCB">
            <w:pPr>
              <w:pStyle w:val="a9"/>
              <w:spacing w:before="0" w:after="0"/>
              <w:ind w:left="0"/>
              <w:rPr>
                <w:sz w:val="28"/>
                <w:szCs w:val="28"/>
              </w:rPr>
            </w:pPr>
            <w:r>
              <w:rPr>
                <w:sz w:val="28"/>
                <w:szCs w:val="28"/>
              </w:rPr>
              <w:t>2</w:t>
            </w:r>
            <w:r w:rsidR="00F07A4B">
              <w:rPr>
                <w:sz w:val="28"/>
                <w:szCs w:val="28"/>
              </w:rPr>
              <w:t>5</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1.2.9</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Статистика отказов и восстановлений оборудования источников тепловой энергии.</w:t>
            </w:r>
          </w:p>
        </w:tc>
        <w:tc>
          <w:tcPr>
            <w:tcW w:w="736" w:type="dxa"/>
          </w:tcPr>
          <w:p w:rsidR="00103926" w:rsidRPr="00103926" w:rsidRDefault="00BD4C80" w:rsidP="00F92FCB">
            <w:pPr>
              <w:pStyle w:val="a9"/>
              <w:spacing w:before="0" w:after="0"/>
              <w:ind w:left="0"/>
              <w:rPr>
                <w:sz w:val="28"/>
                <w:szCs w:val="28"/>
              </w:rPr>
            </w:pPr>
            <w:r>
              <w:rPr>
                <w:sz w:val="28"/>
                <w:szCs w:val="28"/>
              </w:rPr>
              <w:t>26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1.2.10</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Предписания надзорных органов по запрещению дальнейшей эксплуатации источников тепловой энергии.</w:t>
            </w:r>
          </w:p>
        </w:tc>
        <w:tc>
          <w:tcPr>
            <w:tcW w:w="736" w:type="dxa"/>
          </w:tcPr>
          <w:p w:rsidR="00103926" w:rsidRPr="00103926" w:rsidRDefault="00BD4C80" w:rsidP="00F92FCB">
            <w:pPr>
              <w:pStyle w:val="a9"/>
              <w:spacing w:before="0" w:after="0"/>
              <w:ind w:left="0"/>
              <w:rPr>
                <w:sz w:val="28"/>
                <w:szCs w:val="28"/>
              </w:rPr>
            </w:pPr>
            <w:r>
              <w:rPr>
                <w:sz w:val="28"/>
                <w:szCs w:val="28"/>
              </w:rPr>
              <w:t>26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lang w:val="en-US"/>
              </w:rPr>
              <w:t>1.3</w:t>
            </w:r>
          </w:p>
        </w:tc>
        <w:tc>
          <w:tcPr>
            <w:tcW w:w="7931" w:type="dxa"/>
          </w:tcPr>
          <w:p w:rsidR="00103926" w:rsidRPr="00103926" w:rsidRDefault="00103926" w:rsidP="00F92FCB">
            <w:pPr>
              <w:pStyle w:val="a9"/>
              <w:spacing w:before="0" w:after="0"/>
              <w:ind w:left="0"/>
              <w:rPr>
                <w:sz w:val="28"/>
                <w:szCs w:val="28"/>
              </w:rPr>
            </w:pPr>
            <w:r w:rsidRPr="00103926">
              <w:rPr>
                <w:sz w:val="28"/>
                <w:szCs w:val="28"/>
              </w:rPr>
              <w:t>Тепловые сети, сооружения на них и тепловые пункты</w:t>
            </w:r>
          </w:p>
        </w:tc>
        <w:tc>
          <w:tcPr>
            <w:tcW w:w="736" w:type="dxa"/>
          </w:tcPr>
          <w:p w:rsidR="00103926" w:rsidRPr="00103926" w:rsidRDefault="00BD4C80" w:rsidP="00F92FCB">
            <w:pPr>
              <w:pStyle w:val="a9"/>
              <w:spacing w:before="0" w:after="0"/>
              <w:ind w:left="0"/>
              <w:rPr>
                <w:sz w:val="28"/>
                <w:szCs w:val="28"/>
              </w:rPr>
            </w:pPr>
            <w:r>
              <w:rPr>
                <w:sz w:val="28"/>
                <w:szCs w:val="28"/>
              </w:rPr>
              <w:t>26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rPr>
              <w:t>1.3.1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p>
        </w:tc>
        <w:tc>
          <w:tcPr>
            <w:tcW w:w="736" w:type="dxa"/>
          </w:tcPr>
          <w:p w:rsidR="00103926" w:rsidRPr="00103926" w:rsidRDefault="00BD4C80" w:rsidP="00F92FCB">
            <w:pPr>
              <w:pStyle w:val="a9"/>
              <w:spacing w:before="0" w:after="0"/>
              <w:ind w:left="0"/>
              <w:rPr>
                <w:sz w:val="28"/>
                <w:szCs w:val="28"/>
              </w:rPr>
            </w:pPr>
            <w:r>
              <w:rPr>
                <w:sz w:val="28"/>
                <w:szCs w:val="28"/>
              </w:rPr>
              <w:t>26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Описание типов и количества секционирующей и регулирующей арматуры на тепловых сетях. Описание типов и строительных особенностей тепловых камер и павильонов.</w:t>
            </w:r>
          </w:p>
        </w:tc>
        <w:tc>
          <w:tcPr>
            <w:tcW w:w="736" w:type="dxa"/>
          </w:tcPr>
          <w:p w:rsidR="00103926" w:rsidRPr="00103926" w:rsidRDefault="00F07A4B" w:rsidP="00F92FCB">
            <w:pPr>
              <w:pStyle w:val="a9"/>
              <w:spacing w:before="0" w:after="0"/>
              <w:ind w:left="0"/>
              <w:rPr>
                <w:sz w:val="28"/>
                <w:szCs w:val="28"/>
              </w:rPr>
            </w:pPr>
            <w:r>
              <w:rPr>
                <w:sz w:val="28"/>
                <w:szCs w:val="28"/>
              </w:rPr>
              <w:t>28</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1.3.3</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tc>
        <w:tc>
          <w:tcPr>
            <w:tcW w:w="736" w:type="dxa"/>
          </w:tcPr>
          <w:p w:rsidR="00103926" w:rsidRPr="00103926" w:rsidRDefault="00F07A4B" w:rsidP="00F92FCB">
            <w:pPr>
              <w:pStyle w:val="a9"/>
              <w:spacing w:before="0" w:after="0"/>
              <w:ind w:left="0"/>
              <w:rPr>
                <w:sz w:val="28"/>
                <w:szCs w:val="28"/>
              </w:rPr>
            </w:pPr>
            <w:r>
              <w:rPr>
                <w:sz w:val="28"/>
                <w:szCs w:val="28"/>
              </w:rPr>
              <w:t>30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1.3.4</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Статистика отказов тепловых сетей (аварий, инцидентов) за </w:t>
            </w:r>
            <w:proofErr w:type="gramStart"/>
            <w:r w:rsidRPr="00103926">
              <w:rPr>
                <w:sz w:val="28"/>
                <w:szCs w:val="28"/>
              </w:rPr>
              <w:t>последние</w:t>
            </w:r>
            <w:proofErr w:type="gramEnd"/>
            <w:r w:rsidRPr="00103926">
              <w:rPr>
                <w:sz w:val="28"/>
                <w:szCs w:val="28"/>
              </w:rPr>
              <w:t xml:space="preserve"> 5 лет.</w:t>
            </w:r>
          </w:p>
        </w:tc>
        <w:tc>
          <w:tcPr>
            <w:tcW w:w="736" w:type="dxa"/>
          </w:tcPr>
          <w:p w:rsidR="00103926" w:rsidRPr="00103926" w:rsidRDefault="00F07A4B" w:rsidP="00F92FCB">
            <w:pPr>
              <w:pStyle w:val="a9"/>
              <w:spacing w:before="0" w:after="0"/>
              <w:ind w:left="0"/>
              <w:rPr>
                <w:sz w:val="28"/>
                <w:szCs w:val="28"/>
              </w:rPr>
            </w:pPr>
            <w:r>
              <w:rPr>
                <w:sz w:val="28"/>
                <w:szCs w:val="28"/>
              </w:rPr>
              <w:t>30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1.3.5</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w:t>
            </w:r>
            <w:proofErr w:type="gramStart"/>
            <w:r w:rsidRPr="00103926">
              <w:rPr>
                <w:sz w:val="28"/>
                <w:szCs w:val="28"/>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roofErr w:type="gramEnd"/>
          </w:p>
        </w:tc>
        <w:tc>
          <w:tcPr>
            <w:tcW w:w="736" w:type="dxa"/>
          </w:tcPr>
          <w:p w:rsidR="00103926" w:rsidRPr="00103926" w:rsidRDefault="00F07A4B" w:rsidP="00F92FCB">
            <w:pPr>
              <w:pStyle w:val="a9"/>
              <w:spacing w:before="0" w:after="0"/>
              <w:ind w:left="0"/>
              <w:rPr>
                <w:sz w:val="28"/>
                <w:szCs w:val="28"/>
              </w:rPr>
            </w:pPr>
            <w:r>
              <w:rPr>
                <w:sz w:val="28"/>
                <w:szCs w:val="28"/>
              </w:rPr>
              <w:t>30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1.3.6</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Описание процедур диагностики состояния тепловых сетей и планирования капитальных (текущих) ремонтов.</w:t>
            </w:r>
          </w:p>
        </w:tc>
        <w:tc>
          <w:tcPr>
            <w:tcW w:w="736" w:type="dxa"/>
          </w:tcPr>
          <w:p w:rsidR="00103926" w:rsidRPr="00103926" w:rsidRDefault="00F07A4B" w:rsidP="00F92FCB">
            <w:pPr>
              <w:pStyle w:val="a9"/>
              <w:spacing w:before="0" w:after="0"/>
              <w:ind w:left="0"/>
              <w:rPr>
                <w:sz w:val="28"/>
                <w:szCs w:val="28"/>
              </w:rPr>
            </w:pPr>
            <w:r>
              <w:rPr>
                <w:sz w:val="28"/>
                <w:szCs w:val="28"/>
              </w:rPr>
              <w:t>30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1.3.7</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tc>
        <w:tc>
          <w:tcPr>
            <w:tcW w:w="736" w:type="dxa"/>
          </w:tcPr>
          <w:p w:rsidR="00103926" w:rsidRPr="00103926" w:rsidRDefault="00BD4C80" w:rsidP="00F92FCB">
            <w:pPr>
              <w:pStyle w:val="a9"/>
              <w:spacing w:before="0" w:after="0"/>
              <w:ind w:left="0"/>
              <w:rPr>
                <w:sz w:val="28"/>
                <w:szCs w:val="28"/>
              </w:rPr>
            </w:pPr>
            <w:r>
              <w:rPr>
                <w:sz w:val="28"/>
                <w:szCs w:val="28"/>
              </w:rPr>
              <w:t>32</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1.3.8</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w:t>
            </w:r>
            <w:proofErr w:type="gramStart"/>
            <w:r w:rsidRPr="00103926">
              <w:rPr>
                <w:sz w:val="28"/>
                <w:szCs w:val="28"/>
              </w:rPr>
              <w:t>Оценка тепловых потерь в тепловых сетях за последние 3 года при отсутствии приборов учета тепловой энергии.</w:t>
            </w:r>
            <w:proofErr w:type="gramEnd"/>
          </w:p>
        </w:tc>
        <w:tc>
          <w:tcPr>
            <w:tcW w:w="736" w:type="dxa"/>
          </w:tcPr>
          <w:p w:rsidR="00103926" w:rsidRPr="00103926" w:rsidRDefault="00BD4C80" w:rsidP="00F92FCB">
            <w:pPr>
              <w:pStyle w:val="a9"/>
              <w:spacing w:before="0" w:after="0"/>
              <w:ind w:left="0"/>
              <w:rPr>
                <w:sz w:val="28"/>
                <w:szCs w:val="28"/>
              </w:rPr>
            </w:pPr>
            <w:r>
              <w:rPr>
                <w:sz w:val="28"/>
                <w:szCs w:val="28"/>
              </w:rPr>
              <w:t>33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1.3.9</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Предписания надзорных органов по запрещению дальнейшей эксплуатации участков тепловой сети и результаты их исполнения.</w:t>
            </w:r>
          </w:p>
        </w:tc>
        <w:tc>
          <w:tcPr>
            <w:tcW w:w="736" w:type="dxa"/>
          </w:tcPr>
          <w:p w:rsidR="00103926" w:rsidRPr="00103926" w:rsidRDefault="00BD4C80" w:rsidP="00F92FCB">
            <w:pPr>
              <w:pStyle w:val="a9"/>
              <w:spacing w:before="0" w:after="0"/>
              <w:ind w:left="0"/>
              <w:rPr>
                <w:sz w:val="28"/>
                <w:szCs w:val="28"/>
              </w:rPr>
            </w:pPr>
            <w:r>
              <w:rPr>
                <w:sz w:val="28"/>
                <w:szCs w:val="28"/>
              </w:rPr>
              <w:t>33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1.3.10</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tc>
        <w:tc>
          <w:tcPr>
            <w:tcW w:w="736" w:type="dxa"/>
          </w:tcPr>
          <w:p w:rsidR="00103926" w:rsidRPr="00103926" w:rsidRDefault="00BD4C80" w:rsidP="00F92FCB">
            <w:pPr>
              <w:pStyle w:val="a9"/>
              <w:spacing w:before="0" w:after="0"/>
              <w:ind w:left="0"/>
              <w:rPr>
                <w:sz w:val="28"/>
                <w:szCs w:val="28"/>
              </w:rPr>
            </w:pPr>
            <w:r>
              <w:rPr>
                <w:sz w:val="28"/>
                <w:szCs w:val="28"/>
              </w:rPr>
              <w:t>33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lastRenderedPageBreak/>
              <w:t>1.3.11</w:t>
            </w:r>
          </w:p>
        </w:tc>
        <w:tc>
          <w:tcPr>
            <w:tcW w:w="7931" w:type="dxa"/>
          </w:tcPr>
          <w:p w:rsidR="00103926" w:rsidRPr="00103926" w:rsidRDefault="00103926" w:rsidP="00F92FCB">
            <w:pPr>
              <w:pStyle w:val="a9"/>
              <w:spacing w:before="0" w:after="0"/>
              <w:ind w:left="0"/>
              <w:rPr>
                <w:sz w:val="28"/>
                <w:szCs w:val="28"/>
              </w:rPr>
            </w:pPr>
            <w:r w:rsidRPr="00103926">
              <w:rPr>
                <w:sz w:val="28"/>
                <w:szCs w:val="28"/>
              </w:rPr>
              <w:t>Перечень выявленных бесхозяйных тепловых сетей и обоснование выбора организации, уполномоченной на их эксплуатацию.</w:t>
            </w:r>
          </w:p>
        </w:tc>
        <w:tc>
          <w:tcPr>
            <w:tcW w:w="736" w:type="dxa"/>
          </w:tcPr>
          <w:p w:rsidR="00103926" w:rsidRPr="00103926" w:rsidRDefault="00BD4C80" w:rsidP="00F92FCB">
            <w:pPr>
              <w:pStyle w:val="a9"/>
              <w:spacing w:before="0" w:after="0"/>
              <w:ind w:left="0"/>
              <w:rPr>
                <w:sz w:val="28"/>
                <w:szCs w:val="28"/>
              </w:rPr>
            </w:pPr>
            <w:r>
              <w:rPr>
                <w:sz w:val="28"/>
                <w:szCs w:val="28"/>
              </w:rPr>
              <w:t>3</w:t>
            </w:r>
            <w:r w:rsidR="000B3D58">
              <w:rPr>
                <w:sz w:val="28"/>
                <w:szCs w:val="28"/>
              </w:rPr>
              <w:t>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1.4</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Тепловые нагрузки потребителей тепловой энергии, групп потребителей тепловой энергии в зонах действия источников тепловой энергии.</w:t>
            </w:r>
          </w:p>
        </w:tc>
        <w:tc>
          <w:tcPr>
            <w:tcW w:w="736" w:type="dxa"/>
          </w:tcPr>
          <w:p w:rsidR="00103926" w:rsidRPr="00103926" w:rsidRDefault="00BD4C80" w:rsidP="00F92FCB">
            <w:pPr>
              <w:pStyle w:val="a9"/>
              <w:spacing w:before="0" w:after="0"/>
              <w:ind w:left="0"/>
              <w:rPr>
                <w:sz w:val="28"/>
                <w:szCs w:val="28"/>
              </w:rPr>
            </w:pPr>
            <w:r>
              <w:rPr>
                <w:sz w:val="28"/>
                <w:szCs w:val="28"/>
              </w:rPr>
              <w:t>3</w:t>
            </w:r>
            <w:r w:rsidR="000B3D58">
              <w:rPr>
                <w:sz w:val="28"/>
                <w:szCs w:val="28"/>
              </w:rPr>
              <w:t>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1.</w:t>
            </w:r>
            <w:r w:rsidRPr="00103926">
              <w:rPr>
                <w:rFonts w:ascii="Times New Roman" w:hAnsi="Times New Roman" w:cs="Times New Roman"/>
                <w:sz w:val="28"/>
                <w:szCs w:val="28"/>
              </w:rPr>
              <w:t>4.1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Значения потребления тепловой энергии в расчетных элементах территориального деления при расчетных температурах наружного воздуха.</w:t>
            </w:r>
          </w:p>
        </w:tc>
        <w:tc>
          <w:tcPr>
            <w:tcW w:w="736" w:type="dxa"/>
          </w:tcPr>
          <w:p w:rsidR="00103926" w:rsidRPr="00103926" w:rsidRDefault="00BD4C80" w:rsidP="00F92FCB">
            <w:pPr>
              <w:pStyle w:val="a9"/>
              <w:spacing w:before="0" w:after="0"/>
              <w:ind w:left="0"/>
              <w:rPr>
                <w:sz w:val="28"/>
                <w:szCs w:val="28"/>
              </w:rPr>
            </w:pPr>
            <w:r>
              <w:rPr>
                <w:sz w:val="28"/>
                <w:szCs w:val="28"/>
              </w:rPr>
              <w:t>34</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lang w:val="en-US"/>
              </w:rPr>
              <w:t>1.4.2</w:t>
            </w:r>
          </w:p>
        </w:tc>
        <w:tc>
          <w:tcPr>
            <w:tcW w:w="7931" w:type="dxa"/>
          </w:tcPr>
          <w:p w:rsidR="00103926" w:rsidRPr="00103926" w:rsidRDefault="00103926" w:rsidP="00F92FCB">
            <w:pPr>
              <w:rPr>
                <w:rFonts w:ascii="Times New Roman" w:hAnsi="Times New Roman" w:cs="Times New Roman"/>
                <w:sz w:val="28"/>
                <w:szCs w:val="28"/>
              </w:rPr>
            </w:pPr>
            <w:r w:rsidRPr="00103926">
              <w:rPr>
                <w:rFonts w:ascii="Times New Roman" w:hAnsi="Times New Roman" w:cs="Times New Roman"/>
              </w:rPr>
              <w:t xml:space="preserve">  </w:t>
            </w:r>
            <w:r w:rsidRPr="00103926">
              <w:rPr>
                <w:rFonts w:ascii="Times New Roman" w:hAnsi="Times New Roman" w:cs="Times New Roman"/>
                <w:sz w:val="28"/>
                <w:szCs w:val="28"/>
              </w:rPr>
              <w:t>Случаи (условия) применения отопления жилых помещений в многоквартирных домах с использованием индивидуальных квартирных источников тепловой энергии.</w:t>
            </w:r>
          </w:p>
        </w:tc>
        <w:tc>
          <w:tcPr>
            <w:tcW w:w="736" w:type="dxa"/>
          </w:tcPr>
          <w:p w:rsidR="00103926" w:rsidRPr="00103926" w:rsidRDefault="00BD4C80" w:rsidP="00F92FCB">
            <w:pPr>
              <w:spacing w:line="360" w:lineRule="auto"/>
              <w:jc w:val="both"/>
              <w:rPr>
                <w:rFonts w:ascii="Times New Roman" w:hAnsi="Times New Roman" w:cs="Times New Roman"/>
                <w:sz w:val="28"/>
                <w:szCs w:val="28"/>
              </w:rPr>
            </w:pPr>
            <w:r>
              <w:rPr>
                <w:rFonts w:ascii="Times New Roman" w:hAnsi="Times New Roman" w:cs="Times New Roman"/>
                <w:sz w:val="28"/>
                <w:szCs w:val="28"/>
              </w:rPr>
              <w:t>3</w:t>
            </w:r>
            <w:r w:rsidR="000B3D58">
              <w:rPr>
                <w:rFonts w:ascii="Times New Roman" w:hAnsi="Times New Roman" w:cs="Times New Roman"/>
                <w:sz w:val="28"/>
                <w:szCs w:val="28"/>
              </w:rPr>
              <w:t>4</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1.4.3</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Значения потребления тепловой энергии в расчетных элементах территориального деления за отопительный период и за год в целом.</w:t>
            </w:r>
          </w:p>
          <w:p w:rsidR="00103926" w:rsidRPr="00103926" w:rsidRDefault="00103926" w:rsidP="00F92FCB">
            <w:pPr>
              <w:pStyle w:val="a9"/>
              <w:spacing w:before="0" w:after="0"/>
              <w:ind w:left="0"/>
              <w:rPr>
                <w:sz w:val="28"/>
                <w:szCs w:val="28"/>
              </w:rPr>
            </w:pPr>
          </w:p>
        </w:tc>
        <w:tc>
          <w:tcPr>
            <w:tcW w:w="736" w:type="dxa"/>
          </w:tcPr>
          <w:p w:rsidR="00103926" w:rsidRPr="00103926" w:rsidRDefault="00BD4C80" w:rsidP="00F92FCB">
            <w:pPr>
              <w:pStyle w:val="a9"/>
              <w:spacing w:before="0" w:after="0"/>
              <w:ind w:left="0"/>
              <w:rPr>
                <w:sz w:val="28"/>
                <w:szCs w:val="28"/>
              </w:rPr>
            </w:pPr>
            <w:r>
              <w:rPr>
                <w:sz w:val="28"/>
                <w:szCs w:val="28"/>
              </w:rPr>
              <w:t>3</w:t>
            </w:r>
            <w:r w:rsidR="000B3D58">
              <w:rPr>
                <w:sz w:val="28"/>
                <w:szCs w:val="28"/>
              </w:rPr>
              <w:t>4</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1.4.4</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Значения потребления тепловой энергии при расчетных температурах наружного воздуха в зонах действия источника тепловой энергии.</w:t>
            </w:r>
          </w:p>
        </w:tc>
        <w:tc>
          <w:tcPr>
            <w:tcW w:w="736" w:type="dxa"/>
          </w:tcPr>
          <w:p w:rsidR="00103926" w:rsidRPr="00103926" w:rsidRDefault="00BD4C80" w:rsidP="00F92FCB">
            <w:pPr>
              <w:pStyle w:val="a9"/>
              <w:spacing w:before="0" w:after="0"/>
              <w:ind w:left="0"/>
              <w:rPr>
                <w:sz w:val="28"/>
                <w:szCs w:val="28"/>
              </w:rPr>
            </w:pPr>
            <w:r>
              <w:rPr>
                <w:sz w:val="28"/>
                <w:szCs w:val="28"/>
              </w:rPr>
              <w:t>3</w:t>
            </w:r>
            <w:r w:rsidR="002302E4">
              <w:rPr>
                <w:sz w:val="28"/>
                <w:szCs w:val="28"/>
              </w:rPr>
              <w:t>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1.4.5</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Существующие нормативы потребления тепловой энергии для населения на отопление и горячее водоснабжение.</w:t>
            </w:r>
          </w:p>
        </w:tc>
        <w:tc>
          <w:tcPr>
            <w:tcW w:w="736" w:type="dxa"/>
          </w:tcPr>
          <w:p w:rsidR="00103926" w:rsidRPr="00103926" w:rsidRDefault="00BD4C80" w:rsidP="00F92FCB">
            <w:pPr>
              <w:pStyle w:val="a9"/>
              <w:spacing w:before="0" w:after="0"/>
              <w:ind w:left="0"/>
              <w:rPr>
                <w:sz w:val="28"/>
                <w:szCs w:val="28"/>
              </w:rPr>
            </w:pPr>
            <w:r>
              <w:rPr>
                <w:sz w:val="28"/>
                <w:szCs w:val="28"/>
              </w:rPr>
              <w:t>36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1.</w:t>
            </w:r>
            <w:r w:rsidRPr="00103926">
              <w:rPr>
                <w:rFonts w:ascii="Times New Roman" w:hAnsi="Times New Roman" w:cs="Times New Roman"/>
                <w:sz w:val="28"/>
                <w:szCs w:val="28"/>
              </w:rPr>
              <w:t>5</w:t>
            </w:r>
          </w:p>
        </w:tc>
        <w:tc>
          <w:tcPr>
            <w:tcW w:w="7931" w:type="dxa"/>
          </w:tcPr>
          <w:p w:rsidR="00103926" w:rsidRPr="00103926" w:rsidRDefault="00103926" w:rsidP="00F92FCB">
            <w:pPr>
              <w:pStyle w:val="a9"/>
              <w:spacing w:before="0" w:after="0"/>
              <w:ind w:left="0"/>
              <w:rPr>
                <w:sz w:val="28"/>
                <w:szCs w:val="28"/>
              </w:rPr>
            </w:pPr>
            <w:r w:rsidRPr="00103926">
              <w:rPr>
                <w:sz w:val="28"/>
                <w:szCs w:val="28"/>
              </w:rPr>
              <w:t>Топливные балансы источников тепловой энергии и система обеспечения топливом</w:t>
            </w:r>
          </w:p>
        </w:tc>
        <w:tc>
          <w:tcPr>
            <w:tcW w:w="736" w:type="dxa"/>
          </w:tcPr>
          <w:p w:rsidR="00103926" w:rsidRPr="00103926" w:rsidRDefault="00BD4C80" w:rsidP="00F92FCB">
            <w:pPr>
              <w:pStyle w:val="a9"/>
              <w:spacing w:before="0" w:after="0"/>
              <w:ind w:left="0"/>
              <w:rPr>
                <w:sz w:val="28"/>
                <w:szCs w:val="28"/>
              </w:rPr>
            </w:pPr>
            <w:r>
              <w:rPr>
                <w:sz w:val="28"/>
                <w:szCs w:val="28"/>
              </w:rPr>
              <w:t>3</w:t>
            </w:r>
            <w:r w:rsidR="000B3D58">
              <w:rPr>
                <w:sz w:val="28"/>
                <w:szCs w:val="28"/>
              </w:rPr>
              <w:t>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rPr>
              <w:t>1.5.1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Описание видов и количества используемого основного топлива для каждого источника тепловой энергии.</w:t>
            </w:r>
          </w:p>
        </w:tc>
        <w:tc>
          <w:tcPr>
            <w:tcW w:w="736" w:type="dxa"/>
          </w:tcPr>
          <w:p w:rsidR="00103926" w:rsidRPr="00103926" w:rsidRDefault="00BD4C80" w:rsidP="00F92FCB">
            <w:pPr>
              <w:pStyle w:val="a9"/>
              <w:spacing w:before="0" w:after="0"/>
              <w:ind w:left="0"/>
              <w:rPr>
                <w:sz w:val="28"/>
                <w:szCs w:val="28"/>
              </w:rPr>
            </w:pPr>
            <w:r>
              <w:rPr>
                <w:sz w:val="28"/>
                <w:szCs w:val="28"/>
              </w:rPr>
              <w:t>3</w:t>
            </w:r>
            <w:r w:rsidR="000B3D58">
              <w:rPr>
                <w:sz w:val="28"/>
                <w:szCs w:val="28"/>
              </w:rPr>
              <w:t>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1.5.2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Описание видов резервного и аварийного топлива и возможности их обеспечения в соответствии с нормативными требованиями.</w:t>
            </w:r>
          </w:p>
        </w:tc>
        <w:tc>
          <w:tcPr>
            <w:tcW w:w="736" w:type="dxa"/>
          </w:tcPr>
          <w:p w:rsidR="00103926" w:rsidRPr="00103926" w:rsidRDefault="00BD4C80" w:rsidP="00F92FCB">
            <w:pPr>
              <w:pStyle w:val="a9"/>
              <w:spacing w:before="0" w:after="0"/>
              <w:ind w:left="0"/>
              <w:rPr>
                <w:sz w:val="28"/>
                <w:szCs w:val="28"/>
              </w:rPr>
            </w:pPr>
            <w:r>
              <w:rPr>
                <w:sz w:val="28"/>
                <w:szCs w:val="28"/>
              </w:rPr>
              <w:t>37</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1.</w:t>
            </w:r>
            <w:r w:rsidRPr="00103926">
              <w:rPr>
                <w:rFonts w:ascii="Times New Roman" w:hAnsi="Times New Roman" w:cs="Times New Roman"/>
                <w:sz w:val="28"/>
                <w:szCs w:val="28"/>
              </w:rPr>
              <w:t>6</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Надежность теплоснабжения</w:t>
            </w:r>
          </w:p>
        </w:tc>
        <w:tc>
          <w:tcPr>
            <w:tcW w:w="736" w:type="dxa"/>
          </w:tcPr>
          <w:p w:rsidR="00103926" w:rsidRPr="00103926" w:rsidRDefault="00BD4C80" w:rsidP="00F92FCB">
            <w:pPr>
              <w:pStyle w:val="a9"/>
              <w:spacing w:before="0" w:after="0"/>
              <w:ind w:left="0"/>
              <w:rPr>
                <w:sz w:val="28"/>
                <w:szCs w:val="28"/>
              </w:rPr>
            </w:pPr>
            <w:r>
              <w:rPr>
                <w:sz w:val="28"/>
                <w:szCs w:val="28"/>
              </w:rPr>
              <w:t>37</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rPr>
              <w:t>1.6.1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p>
        </w:tc>
        <w:tc>
          <w:tcPr>
            <w:tcW w:w="736" w:type="dxa"/>
          </w:tcPr>
          <w:p w:rsidR="00103926" w:rsidRPr="00103926" w:rsidRDefault="00BD4C80" w:rsidP="00F92FCB">
            <w:pPr>
              <w:pStyle w:val="a9"/>
              <w:spacing w:before="0" w:after="0"/>
              <w:ind w:left="0"/>
              <w:rPr>
                <w:sz w:val="28"/>
                <w:szCs w:val="28"/>
              </w:rPr>
            </w:pPr>
            <w:r>
              <w:rPr>
                <w:sz w:val="28"/>
                <w:szCs w:val="28"/>
              </w:rPr>
              <w:t>37</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1.6.2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Анализ аварийных отключений потребителей.</w:t>
            </w:r>
          </w:p>
        </w:tc>
        <w:tc>
          <w:tcPr>
            <w:tcW w:w="736" w:type="dxa"/>
          </w:tcPr>
          <w:p w:rsidR="00103926" w:rsidRPr="00103926" w:rsidRDefault="00BD4C80" w:rsidP="00F92FCB">
            <w:pPr>
              <w:pStyle w:val="a9"/>
              <w:spacing w:before="0" w:after="0"/>
              <w:ind w:left="0"/>
              <w:rPr>
                <w:sz w:val="28"/>
                <w:szCs w:val="28"/>
              </w:rPr>
            </w:pPr>
            <w:r>
              <w:rPr>
                <w:sz w:val="28"/>
                <w:szCs w:val="28"/>
              </w:rPr>
              <w:t>39</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b/>
                <w:sz w:val="28"/>
                <w:szCs w:val="28"/>
                <w:lang w:val="en-US"/>
              </w:rPr>
            </w:pPr>
            <w:r w:rsidRPr="00103926">
              <w:rPr>
                <w:rFonts w:ascii="Times New Roman" w:hAnsi="Times New Roman" w:cs="Times New Roman"/>
                <w:b/>
                <w:sz w:val="28"/>
                <w:szCs w:val="28"/>
                <w:lang w:val="en-US"/>
              </w:rPr>
              <w:t>2</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Перспективное потребление тепловой энергии на цели теплоснабжения</w:t>
            </w:r>
          </w:p>
        </w:tc>
        <w:tc>
          <w:tcPr>
            <w:tcW w:w="736" w:type="dxa"/>
          </w:tcPr>
          <w:p w:rsidR="00103926" w:rsidRPr="00103926" w:rsidRDefault="000B3D58" w:rsidP="00F92FCB">
            <w:pPr>
              <w:pStyle w:val="a9"/>
              <w:spacing w:before="0" w:after="0"/>
              <w:ind w:left="0"/>
              <w:rPr>
                <w:b/>
                <w:sz w:val="28"/>
                <w:szCs w:val="28"/>
              </w:rPr>
            </w:pPr>
            <w:r>
              <w:rPr>
                <w:b/>
                <w:sz w:val="28"/>
                <w:szCs w:val="28"/>
              </w:rPr>
              <w:t>39</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2.</w:t>
            </w:r>
            <w:r w:rsidRPr="00103926">
              <w:rPr>
                <w:rFonts w:ascii="Times New Roman" w:hAnsi="Times New Roman" w:cs="Times New Roman"/>
                <w:sz w:val="28"/>
                <w:szCs w:val="28"/>
              </w:rPr>
              <w:t>1</w:t>
            </w:r>
          </w:p>
        </w:tc>
        <w:tc>
          <w:tcPr>
            <w:tcW w:w="7931" w:type="dxa"/>
          </w:tcPr>
          <w:p w:rsidR="00103926" w:rsidRPr="00103926" w:rsidRDefault="00103926" w:rsidP="00F92FCB">
            <w:pPr>
              <w:pStyle w:val="a9"/>
              <w:spacing w:before="0" w:after="0"/>
              <w:ind w:left="0"/>
              <w:rPr>
                <w:sz w:val="28"/>
                <w:szCs w:val="28"/>
              </w:rPr>
            </w:pPr>
            <w:proofErr w:type="gramStart"/>
            <w:r w:rsidRPr="00103926">
              <w:rPr>
                <w:sz w:val="28"/>
                <w:szCs w:val="28"/>
              </w:rPr>
              <w:t xml:space="preserve">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w:t>
            </w:r>
            <w:r w:rsidRPr="00103926">
              <w:rPr>
                <w:sz w:val="28"/>
                <w:szCs w:val="28"/>
              </w:rPr>
              <w:lastRenderedPageBreak/>
              <w:t>многоквартирные дома, жилые дома, общественные здания и производственные здания промышленных предприятий</w:t>
            </w:r>
            <w:proofErr w:type="gramEnd"/>
          </w:p>
        </w:tc>
        <w:tc>
          <w:tcPr>
            <w:tcW w:w="736" w:type="dxa"/>
          </w:tcPr>
          <w:p w:rsidR="00103926" w:rsidRPr="00103926" w:rsidRDefault="000B3D58" w:rsidP="00F92FCB">
            <w:pPr>
              <w:pStyle w:val="a9"/>
              <w:spacing w:before="0" w:after="0"/>
              <w:ind w:left="0"/>
              <w:rPr>
                <w:sz w:val="28"/>
                <w:szCs w:val="28"/>
              </w:rPr>
            </w:pPr>
            <w:r>
              <w:rPr>
                <w:sz w:val="28"/>
                <w:szCs w:val="28"/>
              </w:rPr>
              <w:lastRenderedPageBreak/>
              <w:t>39</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lastRenderedPageBreak/>
              <w:t>2.</w:t>
            </w:r>
            <w:r w:rsidR="002F5B6C">
              <w:rPr>
                <w:rFonts w:ascii="Times New Roman" w:hAnsi="Times New Roman" w:cs="Times New Roman"/>
                <w:sz w:val="28"/>
                <w:szCs w:val="28"/>
              </w:rPr>
              <w:t>2</w:t>
            </w:r>
          </w:p>
        </w:tc>
        <w:tc>
          <w:tcPr>
            <w:tcW w:w="7931" w:type="dxa"/>
            <w:vAlign w:val="center"/>
          </w:tcPr>
          <w:p w:rsidR="00103926" w:rsidRPr="00103926" w:rsidRDefault="00103926" w:rsidP="00F92FCB">
            <w:pPr>
              <w:pStyle w:val="a9"/>
              <w:spacing w:before="0" w:after="0"/>
              <w:ind w:left="0"/>
              <w:rPr>
                <w:sz w:val="28"/>
                <w:szCs w:val="28"/>
              </w:rPr>
            </w:pPr>
            <w:proofErr w:type="gramStart"/>
            <w:r w:rsidRPr="00103926">
              <w:rPr>
                <w:sz w:val="28"/>
                <w:szCs w:val="28"/>
              </w:rPr>
              <w:t>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w:t>
            </w:r>
            <w:proofErr w:type="gramEnd"/>
            <w:r w:rsidRPr="00103926">
              <w:rPr>
                <w:sz w:val="28"/>
                <w:szCs w:val="28"/>
              </w:rPr>
              <w:t xml:space="preserve"> </w:t>
            </w:r>
            <w:proofErr w:type="gramStart"/>
            <w:r w:rsidRPr="00103926">
              <w:rPr>
                <w:sz w:val="28"/>
                <w:szCs w:val="28"/>
              </w:rPr>
              <w:t>этапе</w:t>
            </w:r>
            <w:proofErr w:type="gramEnd"/>
          </w:p>
        </w:tc>
        <w:tc>
          <w:tcPr>
            <w:tcW w:w="736" w:type="dxa"/>
          </w:tcPr>
          <w:p w:rsidR="00103926" w:rsidRPr="00103926" w:rsidRDefault="00BD4C80" w:rsidP="00F92FCB">
            <w:pPr>
              <w:pStyle w:val="a9"/>
              <w:spacing w:before="0" w:after="0"/>
              <w:ind w:left="0"/>
              <w:rPr>
                <w:sz w:val="28"/>
                <w:szCs w:val="28"/>
              </w:rPr>
            </w:pPr>
            <w:r>
              <w:rPr>
                <w:sz w:val="28"/>
                <w:szCs w:val="28"/>
              </w:rPr>
              <w:t>4</w:t>
            </w:r>
            <w:r w:rsidR="00EE6C8A">
              <w:rPr>
                <w:sz w:val="28"/>
                <w:szCs w:val="28"/>
              </w:rPr>
              <w:t>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2.</w:t>
            </w:r>
            <w:r w:rsidR="002F5B6C">
              <w:rPr>
                <w:rFonts w:ascii="Times New Roman" w:hAnsi="Times New Roman" w:cs="Times New Roman"/>
                <w:sz w:val="28"/>
                <w:szCs w:val="28"/>
              </w:rPr>
              <w:t>3</w:t>
            </w:r>
          </w:p>
        </w:tc>
        <w:tc>
          <w:tcPr>
            <w:tcW w:w="7931" w:type="dxa"/>
          </w:tcPr>
          <w:p w:rsidR="00103926" w:rsidRPr="00103926" w:rsidRDefault="00103926" w:rsidP="00F92FCB">
            <w:pPr>
              <w:pStyle w:val="a9"/>
              <w:spacing w:before="0" w:after="0"/>
              <w:ind w:left="0"/>
              <w:rPr>
                <w:sz w:val="28"/>
                <w:szCs w:val="28"/>
              </w:rPr>
            </w:pPr>
            <w:r w:rsidRPr="00103926">
              <w:rPr>
                <w:sz w:val="28"/>
                <w:szCs w:val="28"/>
              </w:rPr>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p>
        </w:tc>
        <w:tc>
          <w:tcPr>
            <w:tcW w:w="736" w:type="dxa"/>
          </w:tcPr>
          <w:p w:rsidR="00103926" w:rsidRPr="00103926" w:rsidRDefault="00EE6C8A" w:rsidP="00F92FCB">
            <w:pPr>
              <w:pStyle w:val="a9"/>
              <w:spacing w:before="0" w:after="0"/>
              <w:ind w:left="0"/>
              <w:rPr>
                <w:sz w:val="28"/>
                <w:szCs w:val="28"/>
              </w:rPr>
            </w:pPr>
            <w:r>
              <w:rPr>
                <w:sz w:val="28"/>
                <w:szCs w:val="28"/>
              </w:rPr>
              <w:t>4</w:t>
            </w:r>
            <w:r w:rsidR="000B3D58">
              <w:rPr>
                <w:sz w:val="28"/>
                <w:szCs w:val="28"/>
              </w:rPr>
              <w:t>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2.</w:t>
            </w:r>
            <w:r w:rsidR="002F5B6C">
              <w:rPr>
                <w:rFonts w:ascii="Times New Roman" w:hAnsi="Times New Roman" w:cs="Times New Roman"/>
                <w:sz w:val="28"/>
                <w:szCs w:val="28"/>
              </w:rPr>
              <w:t>4</w:t>
            </w:r>
          </w:p>
        </w:tc>
        <w:tc>
          <w:tcPr>
            <w:tcW w:w="7931" w:type="dxa"/>
          </w:tcPr>
          <w:p w:rsidR="00103926" w:rsidRPr="00103926" w:rsidRDefault="00103926" w:rsidP="00F92FCB">
            <w:pPr>
              <w:pStyle w:val="a9"/>
              <w:spacing w:before="0" w:after="0"/>
              <w:ind w:left="0"/>
              <w:rPr>
                <w:sz w:val="28"/>
                <w:szCs w:val="28"/>
              </w:rPr>
            </w:pPr>
            <w:r w:rsidRPr="00103926">
              <w:rPr>
                <w:sz w:val="28"/>
                <w:szCs w:val="28"/>
              </w:rPr>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p>
        </w:tc>
        <w:tc>
          <w:tcPr>
            <w:tcW w:w="736" w:type="dxa"/>
          </w:tcPr>
          <w:p w:rsidR="00103926" w:rsidRPr="00103926" w:rsidRDefault="00EE6C8A" w:rsidP="00F92FCB">
            <w:pPr>
              <w:pStyle w:val="a9"/>
              <w:spacing w:before="0" w:after="0"/>
              <w:ind w:left="0"/>
              <w:rPr>
                <w:sz w:val="28"/>
                <w:szCs w:val="28"/>
              </w:rPr>
            </w:pPr>
            <w:r>
              <w:rPr>
                <w:sz w:val="28"/>
                <w:szCs w:val="28"/>
              </w:rPr>
              <w:t>4</w:t>
            </w:r>
            <w:r w:rsidR="000B3D58">
              <w:rPr>
                <w:sz w:val="28"/>
                <w:szCs w:val="28"/>
              </w:rPr>
              <w:t>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2.</w:t>
            </w:r>
            <w:r w:rsidR="002F5B6C">
              <w:rPr>
                <w:rFonts w:ascii="Times New Roman" w:hAnsi="Times New Roman" w:cs="Times New Roman"/>
                <w:sz w:val="28"/>
                <w:szCs w:val="28"/>
              </w:rPr>
              <w:t>5</w:t>
            </w:r>
          </w:p>
        </w:tc>
        <w:tc>
          <w:tcPr>
            <w:tcW w:w="7931" w:type="dxa"/>
          </w:tcPr>
          <w:p w:rsidR="00103926" w:rsidRPr="00103926" w:rsidRDefault="00103926" w:rsidP="00F92FCB">
            <w:pPr>
              <w:pStyle w:val="a9"/>
              <w:spacing w:before="0" w:after="0"/>
              <w:ind w:left="0"/>
              <w:rPr>
                <w:sz w:val="28"/>
                <w:szCs w:val="28"/>
              </w:rPr>
            </w:pPr>
            <w:r w:rsidRPr="00103926">
              <w:rPr>
                <w:sz w:val="28"/>
                <w:szCs w:val="28"/>
              </w:rPr>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p>
        </w:tc>
        <w:tc>
          <w:tcPr>
            <w:tcW w:w="736" w:type="dxa"/>
          </w:tcPr>
          <w:p w:rsidR="00103926" w:rsidRPr="00103926" w:rsidRDefault="00EE6C8A" w:rsidP="00F92FCB">
            <w:pPr>
              <w:pStyle w:val="a9"/>
              <w:spacing w:before="0" w:after="0"/>
              <w:ind w:left="0"/>
              <w:rPr>
                <w:sz w:val="28"/>
                <w:szCs w:val="28"/>
              </w:rPr>
            </w:pPr>
            <w:r>
              <w:rPr>
                <w:sz w:val="28"/>
                <w:szCs w:val="28"/>
              </w:rPr>
              <w:t>44</w:t>
            </w:r>
          </w:p>
        </w:tc>
      </w:tr>
      <w:tr w:rsidR="00103926" w:rsidRPr="00103926" w:rsidTr="00F92FCB">
        <w:tc>
          <w:tcPr>
            <w:tcW w:w="916" w:type="dxa"/>
            <w:vAlign w:val="center"/>
          </w:tcPr>
          <w:p w:rsidR="00103926" w:rsidRPr="00103926" w:rsidRDefault="000B3D58" w:rsidP="00F92FCB">
            <w:pPr>
              <w:jc w:val="center"/>
              <w:rPr>
                <w:rFonts w:ascii="Times New Roman" w:hAnsi="Times New Roman" w:cs="Times New Roman"/>
                <w:b/>
                <w:sz w:val="28"/>
                <w:szCs w:val="28"/>
              </w:rPr>
            </w:pPr>
            <w:r>
              <w:rPr>
                <w:rFonts w:ascii="Times New Roman" w:hAnsi="Times New Roman" w:cs="Times New Roman"/>
                <w:b/>
                <w:sz w:val="28"/>
                <w:szCs w:val="28"/>
              </w:rPr>
              <w:t>3</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Перспективные балансы тепловой мощности источников тепловой</w:t>
            </w:r>
          </w:p>
          <w:p w:rsidR="00103926" w:rsidRPr="00103926" w:rsidRDefault="00103926" w:rsidP="00F92FCB">
            <w:pPr>
              <w:pStyle w:val="a9"/>
              <w:spacing w:before="0" w:after="0"/>
              <w:ind w:left="0"/>
              <w:rPr>
                <w:b/>
                <w:sz w:val="28"/>
                <w:szCs w:val="28"/>
              </w:rPr>
            </w:pPr>
            <w:r w:rsidRPr="00103926">
              <w:rPr>
                <w:b/>
                <w:sz w:val="28"/>
                <w:szCs w:val="28"/>
              </w:rPr>
              <w:t>энергии и тепловой нагрузки</w:t>
            </w:r>
          </w:p>
        </w:tc>
        <w:tc>
          <w:tcPr>
            <w:tcW w:w="736" w:type="dxa"/>
          </w:tcPr>
          <w:p w:rsidR="00103926" w:rsidRPr="00103926" w:rsidRDefault="00421384" w:rsidP="00F92FCB">
            <w:pPr>
              <w:pStyle w:val="a9"/>
              <w:spacing w:before="0" w:after="0"/>
              <w:ind w:left="0"/>
              <w:rPr>
                <w:b/>
                <w:sz w:val="28"/>
                <w:szCs w:val="28"/>
              </w:rPr>
            </w:pPr>
            <w:r>
              <w:rPr>
                <w:b/>
                <w:sz w:val="28"/>
                <w:szCs w:val="28"/>
              </w:rPr>
              <w:t>44</w:t>
            </w:r>
          </w:p>
        </w:tc>
      </w:tr>
      <w:tr w:rsidR="00103926" w:rsidRPr="00103926" w:rsidTr="00F92FCB">
        <w:tc>
          <w:tcPr>
            <w:tcW w:w="916" w:type="dxa"/>
            <w:vAlign w:val="center"/>
          </w:tcPr>
          <w:p w:rsidR="00103926" w:rsidRPr="00103926" w:rsidRDefault="000B3D58" w:rsidP="00F92FCB">
            <w:pPr>
              <w:jc w:val="center"/>
              <w:rPr>
                <w:rFonts w:ascii="Times New Roman" w:hAnsi="Times New Roman" w:cs="Times New Roman"/>
                <w:sz w:val="28"/>
                <w:szCs w:val="28"/>
              </w:rPr>
            </w:pPr>
            <w:r>
              <w:rPr>
                <w:rFonts w:ascii="Times New Roman" w:hAnsi="Times New Roman" w:cs="Times New Roman"/>
                <w:sz w:val="28"/>
                <w:szCs w:val="28"/>
              </w:rPr>
              <w:t>4</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Предложения по строительству, реконструкции и техническому перевооружению источников тепловой энергии</w:t>
            </w:r>
          </w:p>
        </w:tc>
        <w:tc>
          <w:tcPr>
            <w:tcW w:w="736" w:type="dxa"/>
          </w:tcPr>
          <w:p w:rsidR="00103926" w:rsidRPr="00103926" w:rsidRDefault="00421384" w:rsidP="00F92FCB">
            <w:pPr>
              <w:pStyle w:val="a9"/>
              <w:spacing w:before="0" w:after="0"/>
              <w:ind w:left="0"/>
              <w:rPr>
                <w:b/>
                <w:sz w:val="28"/>
                <w:szCs w:val="28"/>
              </w:rPr>
            </w:pPr>
            <w:r>
              <w:rPr>
                <w:b/>
                <w:sz w:val="28"/>
                <w:szCs w:val="28"/>
              </w:rPr>
              <w:t>45</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p>
        </w:tc>
        <w:tc>
          <w:tcPr>
            <w:tcW w:w="736" w:type="dxa"/>
          </w:tcPr>
          <w:p w:rsidR="00103926" w:rsidRPr="00103926" w:rsidRDefault="00421384" w:rsidP="00F92FCB">
            <w:pPr>
              <w:pStyle w:val="a9"/>
              <w:spacing w:before="0" w:after="0"/>
              <w:ind w:left="0"/>
              <w:rPr>
                <w:sz w:val="28"/>
                <w:szCs w:val="28"/>
              </w:rPr>
            </w:pPr>
            <w:r>
              <w:rPr>
                <w:sz w:val="28"/>
                <w:szCs w:val="28"/>
              </w:rPr>
              <w:t>45</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tc>
        <w:tc>
          <w:tcPr>
            <w:tcW w:w="736" w:type="dxa"/>
          </w:tcPr>
          <w:p w:rsidR="00103926" w:rsidRPr="00103926" w:rsidRDefault="00421384" w:rsidP="00F92FCB">
            <w:pPr>
              <w:pStyle w:val="a9"/>
              <w:spacing w:before="0" w:after="0"/>
              <w:ind w:left="0"/>
              <w:rPr>
                <w:sz w:val="28"/>
                <w:szCs w:val="28"/>
              </w:rPr>
            </w:pPr>
            <w:r>
              <w:rPr>
                <w:sz w:val="28"/>
                <w:szCs w:val="28"/>
              </w:rPr>
              <w:t>45</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.3</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p>
        </w:tc>
        <w:tc>
          <w:tcPr>
            <w:tcW w:w="736" w:type="dxa"/>
          </w:tcPr>
          <w:p w:rsidR="00103926" w:rsidRPr="00103926" w:rsidRDefault="00421384" w:rsidP="00F92FCB">
            <w:pPr>
              <w:pStyle w:val="a9"/>
              <w:spacing w:before="0" w:after="0"/>
              <w:ind w:left="0"/>
              <w:rPr>
                <w:sz w:val="28"/>
                <w:szCs w:val="28"/>
              </w:rPr>
            </w:pPr>
            <w:r>
              <w:rPr>
                <w:sz w:val="28"/>
                <w:szCs w:val="28"/>
              </w:rPr>
              <w:t>45</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.4</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предлагаемых для реконструкции котельных с увеличением зоны их действия путем включения в нее зон </w:t>
            </w:r>
            <w:proofErr w:type="gramStart"/>
            <w:r w:rsidRPr="00103926">
              <w:rPr>
                <w:sz w:val="28"/>
                <w:szCs w:val="28"/>
              </w:rPr>
              <w:t>действия</w:t>
            </w:r>
            <w:proofErr w:type="gramEnd"/>
            <w:r w:rsidRPr="00103926">
              <w:rPr>
                <w:sz w:val="28"/>
                <w:szCs w:val="28"/>
              </w:rPr>
              <w:t xml:space="preserve"> существующих источников тепловой энергии</w:t>
            </w:r>
          </w:p>
        </w:tc>
        <w:tc>
          <w:tcPr>
            <w:tcW w:w="736" w:type="dxa"/>
          </w:tcPr>
          <w:p w:rsidR="00103926" w:rsidRPr="00103926" w:rsidRDefault="00421384" w:rsidP="00F92FCB">
            <w:pPr>
              <w:pStyle w:val="a9"/>
              <w:spacing w:before="0" w:after="0"/>
              <w:ind w:left="0"/>
              <w:rPr>
                <w:sz w:val="28"/>
                <w:szCs w:val="28"/>
              </w:rPr>
            </w:pPr>
            <w:r>
              <w:rPr>
                <w:sz w:val="28"/>
                <w:szCs w:val="28"/>
              </w:rPr>
              <w:t>46</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lastRenderedPageBreak/>
              <w:t>4</w:t>
            </w:r>
            <w:r w:rsidR="00103926" w:rsidRPr="00103926">
              <w:rPr>
                <w:rFonts w:ascii="Times New Roman" w:hAnsi="Times New Roman" w:cs="Times New Roman"/>
                <w:sz w:val="28"/>
                <w:szCs w:val="28"/>
              </w:rPr>
              <w:t>.5</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предлагаемых </w:t>
            </w:r>
            <w:proofErr w:type="gramStart"/>
            <w:r w:rsidRPr="00103926">
              <w:rPr>
                <w:sz w:val="28"/>
                <w:szCs w:val="28"/>
              </w:rPr>
              <w:t>для перевода в пиковый режим работы котельных по отношению к источникам тепловой энергии с комбинированной выработкой</w:t>
            </w:r>
            <w:proofErr w:type="gramEnd"/>
            <w:r w:rsidRPr="00103926">
              <w:rPr>
                <w:sz w:val="28"/>
                <w:szCs w:val="28"/>
              </w:rPr>
              <w:t xml:space="preserve"> тепловой и электрической энергии</w:t>
            </w:r>
          </w:p>
        </w:tc>
        <w:tc>
          <w:tcPr>
            <w:tcW w:w="736" w:type="dxa"/>
          </w:tcPr>
          <w:p w:rsidR="00103926" w:rsidRPr="00103926" w:rsidRDefault="00421384" w:rsidP="00F92FCB">
            <w:pPr>
              <w:pStyle w:val="a9"/>
              <w:spacing w:before="0" w:after="0"/>
              <w:ind w:left="0"/>
              <w:rPr>
                <w:sz w:val="28"/>
                <w:szCs w:val="28"/>
              </w:rPr>
            </w:pPr>
            <w:r>
              <w:rPr>
                <w:sz w:val="28"/>
                <w:szCs w:val="28"/>
              </w:rPr>
              <w:t>47</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.6</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p>
        </w:tc>
        <w:tc>
          <w:tcPr>
            <w:tcW w:w="736" w:type="dxa"/>
          </w:tcPr>
          <w:p w:rsidR="00103926" w:rsidRPr="00103926" w:rsidRDefault="00421384" w:rsidP="00F92FCB">
            <w:pPr>
              <w:pStyle w:val="a9"/>
              <w:spacing w:before="0" w:after="0"/>
              <w:ind w:left="0"/>
              <w:rPr>
                <w:sz w:val="28"/>
                <w:szCs w:val="28"/>
              </w:rPr>
            </w:pPr>
            <w:r>
              <w:rPr>
                <w:sz w:val="28"/>
                <w:szCs w:val="28"/>
              </w:rPr>
              <w:t>47</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lang w:val="en-US"/>
              </w:rPr>
              <w:t>.</w:t>
            </w:r>
            <w:r w:rsidR="00103926" w:rsidRPr="00103926">
              <w:rPr>
                <w:rFonts w:ascii="Times New Roman" w:hAnsi="Times New Roman" w:cs="Times New Roman"/>
                <w:sz w:val="28"/>
                <w:szCs w:val="28"/>
              </w:rPr>
              <w:t>7</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tc>
        <w:tc>
          <w:tcPr>
            <w:tcW w:w="736" w:type="dxa"/>
          </w:tcPr>
          <w:p w:rsidR="00103926" w:rsidRPr="00103926" w:rsidRDefault="00421384" w:rsidP="00F92FCB">
            <w:pPr>
              <w:pStyle w:val="a9"/>
              <w:spacing w:before="0" w:after="0"/>
              <w:ind w:left="0"/>
              <w:rPr>
                <w:sz w:val="28"/>
                <w:szCs w:val="28"/>
              </w:rPr>
            </w:pPr>
            <w:r>
              <w:rPr>
                <w:sz w:val="28"/>
                <w:szCs w:val="28"/>
              </w:rPr>
              <w:t>47</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lang w:val="en-US"/>
              </w:rPr>
              <w:t>.</w:t>
            </w:r>
            <w:r w:rsidR="00103926" w:rsidRPr="00103926">
              <w:rPr>
                <w:rFonts w:ascii="Times New Roman" w:hAnsi="Times New Roman" w:cs="Times New Roman"/>
                <w:sz w:val="28"/>
                <w:szCs w:val="28"/>
              </w:rPr>
              <w:t>8</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организации индивидуального теплоснабжения в зонах застройки поселения малоэтажными жилыми зданиями</w:t>
            </w:r>
          </w:p>
        </w:tc>
        <w:tc>
          <w:tcPr>
            <w:tcW w:w="736" w:type="dxa"/>
          </w:tcPr>
          <w:p w:rsidR="00103926" w:rsidRPr="00103926" w:rsidRDefault="00421384" w:rsidP="00F92FCB">
            <w:pPr>
              <w:pStyle w:val="a9"/>
              <w:spacing w:before="0" w:after="0"/>
              <w:ind w:left="0"/>
              <w:rPr>
                <w:sz w:val="28"/>
                <w:szCs w:val="28"/>
              </w:rPr>
            </w:pPr>
            <w:r>
              <w:rPr>
                <w:sz w:val="28"/>
                <w:szCs w:val="28"/>
              </w:rPr>
              <w:t>47</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.9</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организации теплоснабжения в производственных зонах на территории поселения, городского округа</w:t>
            </w:r>
          </w:p>
        </w:tc>
        <w:tc>
          <w:tcPr>
            <w:tcW w:w="736" w:type="dxa"/>
          </w:tcPr>
          <w:p w:rsidR="00103926" w:rsidRPr="00103926" w:rsidRDefault="00421384" w:rsidP="00F92FCB">
            <w:pPr>
              <w:pStyle w:val="a9"/>
              <w:spacing w:before="0" w:after="0"/>
              <w:ind w:left="0"/>
              <w:rPr>
                <w:sz w:val="28"/>
                <w:szCs w:val="28"/>
              </w:rPr>
            </w:pPr>
            <w:r>
              <w:rPr>
                <w:sz w:val="28"/>
                <w:szCs w:val="28"/>
              </w:rPr>
              <w:t>48</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.10</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p>
        </w:tc>
        <w:tc>
          <w:tcPr>
            <w:tcW w:w="736" w:type="dxa"/>
          </w:tcPr>
          <w:p w:rsidR="00103926" w:rsidRPr="00103926" w:rsidRDefault="00421384" w:rsidP="00F92FCB">
            <w:pPr>
              <w:pStyle w:val="a9"/>
              <w:spacing w:before="0" w:after="0"/>
              <w:ind w:left="0"/>
              <w:rPr>
                <w:sz w:val="28"/>
                <w:szCs w:val="28"/>
              </w:rPr>
            </w:pPr>
            <w:r>
              <w:rPr>
                <w:sz w:val="28"/>
                <w:szCs w:val="28"/>
              </w:rPr>
              <w:t>48</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w:t>
            </w:r>
            <w:r w:rsidR="00103926" w:rsidRPr="00103926">
              <w:rPr>
                <w:rFonts w:ascii="Times New Roman" w:hAnsi="Times New Roman" w:cs="Times New Roman"/>
                <w:sz w:val="28"/>
                <w:szCs w:val="28"/>
                <w:lang w:val="en-US"/>
              </w:rPr>
              <w:t>1</w:t>
            </w:r>
            <w:proofErr w:type="spellStart"/>
            <w:r w:rsidR="00103926" w:rsidRPr="00103926">
              <w:rPr>
                <w:rFonts w:ascii="Times New Roman" w:hAnsi="Times New Roman" w:cs="Times New Roman"/>
                <w:sz w:val="28"/>
                <w:szCs w:val="28"/>
              </w:rPr>
              <w:t>1</w:t>
            </w:r>
            <w:proofErr w:type="spellEnd"/>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Расчет радиусов эффективного теплоснабжения.</w:t>
            </w:r>
          </w:p>
        </w:tc>
        <w:tc>
          <w:tcPr>
            <w:tcW w:w="736" w:type="dxa"/>
          </w:tcPr>
          <w:p w:rsidR="00103926" w:rsidRPr="00103926" w:rsidRDefault="00421384" w:rsidP="00F92FCB">
            <w:pPr>
              <w:pStyle w:val="a9"/>
              <w:spacing w:before="0" w:after="0"/>
              <w:ind w:left="0"/>
              <w:rPr>
                <w:sz w:val="28"/>
                <w:szCs w:val="28"/>
              </w:rPr>
            </w:pPr>
            <w:r>
              <w:rPr>
                <w:sz w:val="28"/>
                <w:szCs w:val="28"/>
              </w:rPr>
              <w:t>48</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b/>
                <w:sz w:val="28"/>
                <w:szCs w:val="28"/>
              </w:rPr>
            </w:pPr>
            <w:r>
              <w:rPr>
                <w:rFonts w:ascii="Times New Roman" w:hAnsi="Times New Roman" w:cs="Times New Roman"/>
                <w:b/>
                <w:sz w:val="28"/>
                <w:szCs w:val="28"/>
              </w:rPr>
              <w:t>5</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 xml:space="preserve">  Предложения по строительству и реконструкции тепловых сетей и сооружений на них</w:t>
            </w:r>
          </w:p>
          <w:p w:rsidR="00103926" w:rsidRPr="00103926" w:rsidRDefault="00103926" w:rsidP="00F92FCB">
            <w:pPr>
              <w:pStyle w:val="a9"/>
              <w:spacing w:before="0" w:after="0"/>
              <w:ind w:left="0"/>
              <w:rPr>
                <w:b/>
                <w:sz w:val="28"/>
                <w:szCs w:val="28"/>
              </w:rPr>
            </w:pPr>
          </w:p>
        </w:tc>
        <w:tc>
          <w:tcPr>
            <w:tcW w:w="736" w:type="dxa"/>
          </w:tcPr>
          <w:p w:rsidR="00103926" w:rsidRPr="00103926" w:rsidRDefault="00421384" w:rsidP="00F92FCB">
            <w:pPr>
              <w:pStyle w:val="a9"/>
              <w:spacing w:before="0" w:after="0"/>
              <w:ind w:left="0"/>
              <w:rPr>
                <w:b/>
                <w:sz w:val="28"/>
                <w:szCs w:val="28"/>
              </w:rPr>
            </w:pPr>
            <w:r>
              <w:rPr>
                <w:b/>
                <w:sz w:val="28"/>
                <w:szCs w:val="28"/>
              </w:rPr>
              <w:t>53</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5</w:t>
            </w:r>
            <w:r w:rsidR="00103926" w:rsidRPr="00103926">
              <w:rPr>
                <w:rFonts w:ascii="Times New Roman" w:hAnsi="Times New Roman" w:cs="Times New Roman"/>
                <w:sz w:val="28"/>
                <w:szCs w:val="28"/>
              </w:rPr>
              <w:t>.1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tc>
        <w:tc>
          <w:tcPr>
            <w:tcW w:w="736" w:type="dxa"/>
          </w:tcPr>
          <w:p w:rsidR="00103926" w:rsidRPr="00103926" w:rsidRDefault="00421384" w:rsidP="00F92FCB">
            <w:pPr>
              <w:pStyle w:val="a9"/>
              <w:spacing w:before="0" w:after="0"/>
              <w:ind w:left="0"/>
              <w:rPr>
                <w:sz w:val="28"/>
                <w:szCs w:val="28"/>
              </w:rPr>
            </w:pPr>
            <w:r>
              <w:rPr>
                <w:sz w:val="28"/>
                <w:szCs w:val="28"/>
              </w:rPr>
              <w:t>53</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5</w:t>
            </w:r>
            <w:r w:rsidR="00103926" w:rsidRPr="00103926">
              <w:rPr>
                <w:rFonts w:ascii="Times New Roman" w:hAnsi="Times New Roman" w:cs="Times New Roman"/>
                <w:sz w:val="28"/>
                <w:szCs w:val="28"/>
              </w:rPr>
              <w:t>.2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tc>
        <w:tc>
          <w:tcPr>
            <w:tcW w:w="736" w:type="dxa"/>
          </w:tcPr>
          <w:p w:rsidR="00103926" w:rsidRPr="00103926" w:rsidRDefault="00421384" w:rsidP="00F92FCB">
            <w:pPr>
              <w:pStyle w:val="a9"/>
              <w:spacing w:before="0" w:after="0"/>
              <w:ind w:left="0"/>
              <w:rPr>
                <w:sz w:val="28"/>
                <w:szCs w:val="28"/>
              </w:rPr>
            </w:pPr>
            <w:r>
              <w:rPr>
                <w:sz w:val="28"/>
                <w:szCs w:val="28"/>
              </w:rPr>
              <w:t>54</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5</w:t>
            </w:r>
            <w:r w:rsidR="00103926" w:rsidRPr="00103926">
              <w:rPr>
                <w:rFonts w:ascii="Times New Roman" w:hAnsi="Times New Roman" w:cs="Times New Roman"/>
                <w:sz w:val="28"/>
                <w:szCs w:val="28"/>
              </w:rPr>
              <w:t>.3</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736" w:type="dxa"/>
          </w:tcPr>
          <w:p w:rsidR="00103926" w:rsidRPr="00103926" w:rsidRDefault="00421384" w:rsidP="00F92FCB">
            <w:pPr>
              <w:pStyle w:val="a9"/>
              <w:spacing w:before="0" w:after="0"/>
              <w:ind w:left="0"/>
              <w:rPr>
                <w:sz w:val="28"/>
                <w:szCs w:val="28"/>
              </w:rPr>
            </w:pPr>
            <w:r>
              <w:rPr>
                <w:sz w:val="28"/>
                <w:szCs w:val="28"/>
              </w:rPr>
              <w:t>54</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5</w:t>
            </w:r>
            <w:r w:rsidR="00103926" w:rsidRPr="00103926">
              <w:rPr>
                <w:rFonts w:ascii="Times New Roman" w:hAnsi="Times New Roman" w:cs="Times New Roman"/>
                <w:sz w:val="28"/>
                <w:szCs w:val="28"/>
              </w:rPr>
              <w:t>.4</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Строительство или реконструкция тепловых сетей для повышения эффективности функционирования системы теплоснабжения. Строительство тепловых сетей для </w:t>
            </w:r>
            <w:r w:rsidRPr="00103926">
              <w:rPr>
                <w:sz w:val="28"/>
                <w:szCs w:val="28"/>
              </w:rPr>
              <w:lastRenderedPageBreak/>
              <w:t>обеспечения нормативной надежности теплоснабжения.</w:t>
            </w:r>
          </w:p>
        </w:tc>
        <w:tc>
          <w:tcPr>
            <w:tcW w:w="736" w:type="dxa"/>
          </w:tcPr>
          <w:p w:rsidR="00103926" w:rsidRPr="00103926" w:rsidRDefault="00421384" w:rsidP="00F92FCB">
            <w:pPr>
              <w:pStyle w:val="a9"/>
              <w:spacing w:before="0" w:after="0"/>
              <w:ind w:left="0"/>
              <w:rPr>
                <w:sz w:val="28"/>
                <w:szCs w:val="28"/>
              </w:rPr>
            </w:pPr>
            <w:r>
              <w:rPr>
                <w:sz w:val="28"/>
                <w:szCs w:val="28"/>
              </w:rPr>
              <w:lastRenderedPageBreak/>
              <w:t>54</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lastRenderedPageBreak/>
              <w:t>5</w:t>
            </w:r>
            <w:r w:rsidR="00103926" w:rsidRPr="00103926">
              <w:rPr>
                <w:rFonts w:ascii="Times New Roman" w:hAnsi="Times New Roman" w:cs="Times New Roman"/>
                <w:sz w:val="28"/>
                <w:szCs w:val="28"/>
              </w:rPr>
              <w:t>.5</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Реконструкция тепловых сетей с увеличением диаметра трубопроводов для обеспечения перспективных приростов тепловой нагрузки</w:t>
            </w:r>
          </w:p>
        </w:tc>
        <w:tc>
          <w:tcPr>
            <w:tcW w:w="736" w:type="dxa"/>
          </w:tcPr>
          <w:p w:rsidR="00103926" w:rsidRPr="00103926" w:rsidRDefault="00253D88" w:rsidP="00F92FCB">
            <w:pPr>
              <w:pStyle w:val="a9"/>
              <w:spacing w:before="0" w:after="0"/>
              <w:ind w:left="0"/>
              <w:rPr>
                <w:sz w:val="28"/>
                <w:szCs w:val="28"/>
              </w:rPr>
            </w:pPr>
            <w:r>
              <w:rPr>
                <w:sz w:val="28"/>
                <w:szCs w:val="28"/>
              </w:rPr>
              <w:t>55</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5</w:t>
            </w:r>
            <w:r w:rsidR="00103926" w:rsidRPr="00103926">
              <w:rPr>
                <w:rFonts w:ascii="Times New Roman" w:hAnsi="Times New Roman" w:cs="Times New Roman"/>
                <w:sz w:val="28"/>
                <w:szCs w:val="28"/>
              </w:rPr>
              <w:t>.6</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Реконструкция тепловых сетей, подлежащих замене в связи с исчерпанием эксплуатационного ресурса</w:t>
            </w:r>
          </w:p>
        </w:tc>
        <w:tc>
          <w:tcPr>
            <w:tcW w:w="736" w:type="dxa"/>
          </w:tcPr>
          <w:p w:rsidR="00103926" w:rsidRPr="00103926" w:rsidRDefault="00253D88" w:rsidP="00F92FCB">
            <w:pPr>
              <w:pStyle w:val="a9"/>
              <w:spacing w:before="0" w:after="0"/>
              <w:ind w:left="0"/>
              <w:rPr>
                <w:sz w:val="28"/>
                <w:szCs w:val="28"/>
              </w:rPr>
            </w:pPr>
            <w:r>
              <w:rPr>
                <w:sz w:val="28"/>
                <w:szCs w:val="28"/>
              </w:rPr>
              <w:t>55</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5</w:t>
            </w:r>
            <w:r w:rsidR="00103926" w:rsidRPr="00103926">
              <w:rPr>
                <w:rFonts w:ascii="Times New Roman" w:hAnsi="Times New Roman" w:cs="Times New Roman"/>
                <w:sz w:val="28"/>
                <w:szCs w:val="28"/>
              </w:rPr>
              <w:t>.7</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Строительство и реконструкция насосных станций</w:t>
            </w:r>
          </w:p>
        </w:tc>
        <w:tc>
          <w:tcPr>
            <w:tcW w:w="736" w:type="dxa"/>
          </w:tcPr>
          <w:p w:rsidR="00103926" w:rsidRPr="00103926" w:rsidRDefault="00253D88" w:rsidP="00F92FCB">
            <w:pPr>
              <w:pStyle w:val="a9"/>
              <w:spacing w:before="0" w:after="0"/>
              <w:ind w:left="0"/>
              <w:rPr>
                <w:sz w:val="28"/>
                <w:szCs w:val="28"/>
              </w:rPr>
            </w:pPr>
            <w:r>
              <w:rPr>
                <w:sz w:val="28"/>
                <w:szCs w:val="28"/>
              </w:rPr>
              <w:t>55</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5</w:t>
            </w:r>
            <w:r w:rsidR="00103926" w:rsidRPr="00103926">
              <w:rPr>
                <w:rFonts w:ascii="Times New Roman" w:hAnsi="Times New Roman" w:cs="Times New Roman"/>
                <w:sz w:val="28"/>
                <w:szCs w:val="28"/>
              </w:rPr>
              <w:t>.8</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Выбор системы умягчения холодной воды.</w:t>
            </w:r>
          </w:p>
        </w:tc>
        <w:tc>
          <w:tcPr>
            <w:tcW w:w="736" w:type="dxa"/>
          </w:tcPr>
          <w:p w:rsidR="00103926" w:rsidRPr="00103926" w:rsidRDefault="00253D88" w:rsidP="00F92FCB">
            <w:pPr>
              <w:pStyle w:val="a9"/>
              <w:spacing w:before="0" w:after="0"/>
              <w:ind w:left="0"/>
              <w:rPr>
                <w:sz w:val="28"/>
                <w:szCs w:val="28"/>
              </w:rPr>
            </w:pPr>
            <w:r>
              <w:rPr>
                <w:sz w:val="28"/>
                <w:szCs w:val="28"/>
              </w:rPr>
              <w:t>55</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b/>
                <w:sz w:val="28"/>
                <w:szCs w:val="28"/>
              </w:rPr>
            </w:pPr>
            <w:r>
              <w:rPr>
                <w:rFonts w:ascii="Times New Roman" w:hAnsi="Times New Roman" w:cs="Times New Roman"/>
                <w:b/>
                <w:sz w:val="28"/>
                <w:szCs w:val="28"/>
              </w:rPr>
              <w:t>6</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Оценка надежности теплоснабжения</w:t>
            </w:r>
          </w:p>
        </w:tc>
        <w:tc>
          <w:tcPr>
            <w:tcW w:w="736" w:type="dxa"/>
          </w:tcPr>
          <w:p w:rsidR="00103926" w:rsidRPr="00103926" w:rsidRDefault="00253D88" w:rsidP="00F92FCB">
            <w:pPr>
              <w:pStyle w:val="a9"/>
              <w:spacing w:before="0" w:after="0"/>
              <w:ind w:left="0"/>
              <w:rPr>
                <w:b/>
                <w:sz w:val="28"/>
                <w:szCs w:val="28"/>
              </w:rPr>
            </w:pPr>
            <w:r>
              <w:rPr>
                <w:b/>
                <w:sz w:val="28"/>
                <w:szCs w:val="28"/>
              </w:rPr>
              <w:t>56</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b/>
                <w:sz w:val="28"/>
                <w:szCs w:val="28"/>
              </w:rPr>
            </w:pPr>
            <w:r>
              <w:rPr>
                <w:rFonts w:ascii="Times New Roman" w:hAnsi="Times New Roman" w:cs="Times New Roman"/>
                <w:b/>
                <w:sz w:val="28"/>
                <w:szCs w:val="28"/>
              </w:rPr>
              <w:t>7</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 xml:space="preserve">Обоснование инвестиций в строительство, реконструкцию </w:t>
            </w:r>
            <w:proofErr w:type="spellStart"/>
            <w:r w:rsidRPr="00103926">
              <w:rPr>
                <w:b/>
                <w:sz w:val="28"/>
                <w:szCs w:val="28"/>
              </w:rPr>
              <w:t>итехническое</w:t>
            </w:r>
            <w:proofErr w:type="spellEnd"/>
            <w:r w:rsidRPr="00103926">
              <w:rPr>
                <w:b/>
                <w:sz w:val="28"/>
                <w:szCs w:val="28"/>
              </w:rPr>
              <w:t xml:space="preserve"> перевооружение</w:t>
            </w:r>
          </w:p>
        </w:tc>
        <w:tc>
          <w:tcPr>
            <w:tcW w:w="736" w:type="dxa"/>
          </w:tcPr>
          <w:p w:rsidR="00103926" w:rsidRPr="00103926" w:rsidRDefault="00253D88" w:rsidP="00F92FCB">
            <w:pPr>
              <w:pStyle w:val="a9"/>
              <w:spacing w:before="0" w:after="0"/>
              <w:ind w:left="0"/>
              <w:rPr>
                <w:b/>
                <w:sz w:val="28"/>
                <w:szCs w:val="28"/>
              </w:rPr>
            </w:pPr>
            <w:r>
              <w:rPr>
                <w:b/>
                <w:sz w:val="28"/>
                <w:szCs w:val="28"/>
              </w:rPr>
              <w:t>57</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lang w:val="en-US"/>
              </w:rPr>
            </w:pPr>
            <w:r>
              <w:rPr>
                <w:rFonts w:ascii="Times New Roman" w:hAnsi="Times New Roman" w:cs="Times New Roman"/>
                <w:sz w:val="28"/>
                <w:szCs w:val="28"/>
              </w:rPr>
              <w:t>7</w:t>
            </w:r>
            <w:r w:rsidR="00103926" w:rsidRPr="00103926">
              <w:rPr>
                <w:rFonts w:ascii="Times New Roman" w:hAnsi="Times New Roman" w:cs="Times New Roman"/>
                <w:sz w:val="28"/>
                <w:szCs w:val="28"/>
                <w:lang w:val="en-US"/>
              </w:rPr>
              <w:t>.1</w:t>
            </w:r>
          </w:p>
        </w:tc>
        <w:tc>
          <w:tcPr>
            <w:tcW w:w="7931" w:type="dxa"/>
          </w:tcPr>
          <w:p w:rsidR="00103926" w:rsidRPr="00103926" w:rsidRDefault="00103926" w:rsidP="00F92FCB">
            <w:pPr>
              <w:pStyle w:val="a9"/>
              <w:spacing w:before="0" w:after="0"/>
              <w:ind w:left="0"/>
              <w:rPr>
                <w:sz w:val="28"/>
                <w:szCs w:val="28"/>
              </w:rPr>
            </w:pPr>
            <w:r w:rsidRPr="00103926">
              <w:rPr>
                <w:sz w:val="28"/>
                <w:szCs w:val="28"/>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tc>
        <w:tc>
          <w:tcPr>
            <w:tcW w:w="736" w:type="dxa"/>
          </w:tcPr>
          <w:p w:rsidR="00103926" w:rsidRPr="00103926" w:rsidRDefault="00253D88" w:rsidP="00F92FCB">
            <w:pPr>
              <w:pStyle w:val="a9"/>
              <w:spacing w:before="0" w:after="0"/>
              <w:ind w:left="0"/>
              <w:rPr>
                <w:sz w:val="28"/>
                <w:szCs w:val="28"/>
              </w:rPr>
            </w:pPr>
            <w:r>
              <w:rPr>
                <w:sz w:val="28"/>
                <w:szCs w:val="28"/>
              </w:rPr>
              <w:t>57</w:t>
            </w:r>
          </w:p>
        </w:tc>
      </w:tr>
      <w:tr w:rsidR="00103926" w:rsidRPr="00103926" w:rsidTr="00F92FCB">
        <w:tc>
          <w:tcPr>
            <w:tcW w:w="916" w:type="dxa"/>
            <w:vAlign w:val="center"/>
          </w:tcPr>
          <w:p w:rsidR="00103926" w:rsidRPr="00103926" w:rsidRDefault="00421384" w:rsidP="00F92FCB">
            <w:pPr>
              <w:jc w:val="center"/>
              <w:rPr>
                <w:rFonts w:ascii="Times New Roman" w:hAnsi="Times New Roman" w:cs="Times New Roman"/>
                <w:sz w:val="28"/>
                <w:szCs w:val="28"/>
              </w:rPr>
            </w:pPr>
            <w:r>
              <w:rPr>
                <w:rFonts w:ascii="Times New Roman" w:hAnsi="Times New Roman" w:cs="Times New Roman"/>
                <w:sz w:val="28"/>
                <w:szCs w:val="28"/>
              </w:rPr>
              <w:t>7</w:t>
            </w:r>
            <w:r w:rsidR="00103926" w:rsidRPr="00103926">
              <w:rPr>
                <w:rFonts w:ascii="Times New Roman" w:hAnsi="Times New Roman" w:cs="Times New Roman"/>
                <w:sz w:val="28"/>
                <w:szCs w:val="28"/>
              </w:rPr>
              <w:t>.2</w:t>
            </w:r>
          </w:p>
        </w:tc>
        <w:tc>
          <w:tcPr>
            <w:tcW w:w="7931" w:type="dxa"/>
          </w:tcPr>
          <w:p w:rsidR="00103926" w:rsidRPr="00103926" w:rsidRDefault="00103926" w:rsidP="00F92FCB">
            <w:pPr>
              <w:pStyle w:val="a9"/>
              <w:spacing w:before="0" w:after="0"/>
              <w:ind w:left="0"/>
              <w:rPr>
                <w:sz w:val="28"/>
                <w:szCs w:val="28"/>
              </w:rPr>
            </w:pPr>
            <w:r w:rsidRPr="00103926">
              <w:rPr>
                <w:sz w:val="28"/>
                <w:szCs w:val="28"/>
              </w:rPr>
              <w:t>Предложения по источникам инвестиций, обеспечивающих финансовые потребности</w:t>
            </w:r>
          </w:p>
        </w:tc>
        <w:tc>
          <w:tcPr>
            <w:tcW w:w="736" w:type="dxa"/>
          </w:tcPr>
          <w:p w:rsidR="00103926" w:rsidRPr="00103926" w:rsidRDefault="00253D88" w:rsidP="00F92FCB">
            <w:pPr>
              <w:pStyle w:val="a9"/>
              <w:spacing w:before="0" w:after="0"/>
              <w:ind w:left="0"/>
              <w:rPr>
                <w:sz w:val="28"/>
                <w:szCs w:val="28"/>
              </w:rPr>
            </w:pPr>
            <w:r>
              <w:rPr>
                <w:sz w:val="28"/>
                <w:szCs w:val="28"/>
              </w:rPr>
              <w:t>58</w:t>
            </w:r>
          </w:p>
        </w:tc>
      </w:tr>
      <w:tr w:rsidR="00103926" w:rsidRPr="00103926" w:rsidTr="00F92FCB">
        <w:trPr>
          <w:trHeight w:val="60"/>
        </w:trPr>
        <w:tc>
          <w:tcPr>
            <w:tcW w:w="916" w:type="dxa"/>
            <w:vAlign w:val="center"/>
          </w:tcPr>
          <w:p w:rsidR="00103926" w:rsidRPr="00103926" w:rsidRDefault="00421384" w:rsidP="00F92FCB">
            <w:pPr>
              <w:jc w:val="center"/>
              <w:rPr>
                <w:rFonts w:ascii="Times New Roman" w:hAnsi="Times New Roman" w:cs="Times New Roman"/>
                <w:b/>
                <w:sz w:val="28"/>
                <w:szCs w:val="28"/>
              </w:rPr>
            </w:pPr>
            <w:r>
              <w:rPr>
                <w:rFonts w:ascii="Times New Roman" w:hAnsi="Times New Roman" w:cs="Times New Roman"/>
                <w:b/>
                <w:sz w:val="28"/>
                <w:szCs w:val="28"/>
              </w:rPr>
              <w:t>8</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Обоснование предложения по определению единой теплоснабжающей организации</w:t>
            </w:r>
          </w:p>
        </w:tc>
        <w:tc>
          <w:tcPr>
            <w:tcW w:w="736" w:type="dxa"/>
          </w:tcPr>
          <w:p w:rsidR="00103926" w:rsidRPr="00103926" w:rsidRDefault="00253D88" w:rsidP="00F92FCB">
            <w:pPr>
              <w:pStyle w:val="a9"/>
              <w:spacing w:before="0" w:after="0"/>
              <w:ind w:left="0"/>
              <w:rPr>
                <w:b/>
                <w:sz w:val="28"/>
                <w:szCs w:val="28"/>
              </w:rPr>
            </w:pPr>
            <w:r>
              <w:rPr>
                <w:b/>
                <w:sz w:val="28"/>
                <w:szCs w:val="28"/>
              </w:rPr>
              <w:t>60</w:t>
            </w:r>
          </w:p>
        </w:tc>
      </w:tr>
    </w:tbl>
    <w:p w:rsidR="00333924" w:rsidRDefault="00333924" w:rsidP="001D1B79">
      <w:pPr>
        <w:jc w:val="both"/>
        <w:rPr>
          <w:rFonts w:ascii="Times New Roman" w:hAnsi="Times New Roman" w:cs="Times New Roman"/>
          <w:sz w:val="28"/>
          <w:szCs w:val="28"/>
        </w:rPr>
      </w:pPr>
    </w:p>
    <w:p w:rsidR="00333924" w:rsidRDefault="00333924">
      <w:pPr>
        <w:rPr>
          <w:rFonts w:ascii="Times New Roman" w:hAnsi="Times New Roman" w:cs="Times New Roman"/>
          <w:sz w:val="28"/>
          <w:szCs w:val="28"/>
        </w:rPr>
      </w:pPr>
      <w:r>
        <w:rPr>
          <w:rFonts w:ascii="Times New Roman" w:hAnsi="Times New Roman" w:cs="Times New Roman"/>
          <w:sz w:val="28"/>
          <w:szCs w:val="28"/>
        </w:rPr>
        <w:br w:type="page"/>
      </w:r>
    </w:p>
    <w:p w:rsidR="001D1B79" w:rsidRPr="00103926" w:rsidRDefault="00103926" w:rsidP="00103926">
      <w:pPr>
        <w:tabs>
          <w:tab w:val="left" w:pos="5610"/>
          <w:tab w:val="left" w:pos="5880"/>
        </w:tabs>
        <w:rPr>
          <w:rFonts w:ascii="Times New Roman" w:hAnsi="Times New Roman" w:cs="Times New Roman"/>
          <w:b/>
          <w:sz w:val="28"/>
          <w:szCs w:val="28"/>
        </w:rPr>
      </w:pPr>
      <w:r w:rsidRPr="00103926">
        <w:rPr>
          <w:rFonts w:ascii="Times New Roman" w:hAnsi="Times New Roman" w:cs="Times New Roman"/>
          <w:b/>
          <w:sz w:val="28"/>
          <w:szCs w:val="28"/>
        </w:rPr>
        <w:lastRenderedPageBreak/>
        <w:t xml:space="preserve">                                              </w:t>
      </w:r>
      <w:r w:rsidR="001D1B79" w:rsidRPr="00103926">
        <w:rPr>
          <w:rFonts w:ascii="Times New Roman" w:hAnsi="Times New Roman" w:cs="Times New Roman"/>
          <w:b/>
          <w:sz w:val="28"/>
          <w:szCs w:val="28"/>
        </w:rPr>
        <w:t>Техническое задание</w:t>
      </w:r>
    </w:p>
    <w:p w:rsidR="001D1B79" w:rsidRPr="00103926" w:rsidRDefault="001D1B79" w:rsidP="00E14881">
      <w:pPr>
        <w:jc w:val="center"/>
        <w:rPr>
          <w:rFonts w:ascii="Times New Roman" w:hAnsi="Times New Roman" w:cs="Times New Roman"/>
          <w:b/>
          <w:sz w:val="28"/>
          <w:szCs w:val="28"/>
        </w:rPr>
      </w:pPr>
      <w:r w:rsidRPr="00103926">
        <w:rPr>
          <w:rFonts w:ascii="Times New Roman" w:hAnsi="Times New Roman" w:cs="Times New Roman"/>
          <w:b/>
          <w:sz w:val="28"/>
          <w:szCs w:val="28"/>
        </w:rPr>
        <w:t>на выполнение  работ по разработке</w:t>
      </w:r>
    </w:p>
    <w:p w:rsidR="00020872" w:rsidRPr="00103926" w:rsidRDefault="00516D43" w:rsidP="00E14881">
      <w:pPr>
        <w:jc w:val="center"/>
        <w:rPr>
          <w:rFonts w:ascii="Times New Roman" w:hAnsi="Times New Roman" w:cs="Times New Roman"/>
          <w:b/>
          <w:sz w:val="28"/>
          <w:szCs w:val="28"/>
        </w:rPr>
      </w:pPr>
      <w:r>
        <w:rPr>
          <w:rFonts w:ascii="Times New Roman" w:hAnsi="Times New Roman" w:cs="Times New Roman"/>
          <w:b/>
          <w:sz w:val="28"/>
          <w:szCs w:val="28"/>
        </w:rPr>
        <w:t xml:space="preserve">Схема теплоснабжения с. </w:t>
      </w:r>
      <w:proofErr w:type="spellStart"/>
      <w:r w:rsidR="00DC582C">
        <w:rPr>
          <w:rFonts w:ascii="Times New Roman" w:hAnsi="Times New Roman" w:cs="Times New Roman"/>
          <w:b/>
          <w:sz w:val="28"/>
          <w:szCs w:val="28"/>
        </w:rPr>
        <w:t>Новошилово</w:t>
      </w:r>
      <w:proofErr w:type="spellEnd"/>
      <w:r w:rsidR="00020872" w:rsidRPr="00103926">
        <w:rPr>
          <w:rFonts w:ascii="Times New Roman" w:hAnsi="Times New Roman" w:cs="Times New Roman"/>
          <w:b/>
          <w:sz w:val="28"/>
          <w:szCs w:val="28"/>
        </w:rPr>
        <w:t xml:space="preserve"> Новосибирского района Но</w:t>
      </w:r>
      <w:r w:rsidR="00253D88">
        <w:rPr>
          <w:rFonts w:ascii="Times New Roman" w:hAnsi="Times New Roman" w:cs="Times New Roman"/>
          <w:b/>
          <w:sz w:val="28"/>
          <w:szCs w:val="28"/>
        </w:rPr>
        <w:t>восибирской области на 2014-2032</w:t>
      </w:r>
      <w:r w:rsidR="00020872" w:rsidRPr="00103926">
        <w:rPr>
          <w:rFonts w:ascii="Times New Roman" w:hAnsi="Times New Roman" w:cs="Times New Roman"/>
          <w:b/>
          <w:sz w:val="28"/>
          <w:szCs w:val="28"/>
        </w:rPr>
        <w:t>г.</w:t>
      </w:r>
    </w:p>
    <w:p w:rsidR="001D1B79" w:rsidRPr="00A7334D" w:rsidRDefault="001D1B79" w:rsidP="001D1B79">
      <w:pPr>
        <w:jc w:val="both"/>
        <w:rPr>
          <w:rFonts w:ascii="Times New Roman" w:hAnsi="Times New Roman" w:cs="Times New Roman"/>
          <w:b/>
          <w:sz w:val="28"/>
          <w:szCs w:val="28"/>
        </w:rPr>
      </w:pPr>
    </w:p>
    <w:tbl>
      <w:tblPr>
        <w:tblW w:w="99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4058"/>
        <w:gridCol w:w="5853"/>
      </w:tblGrid>
      <w:tr w:rsidR="001D1B79" w:rsidRPr="00A7334D" w:rsidTr="00F92FCB">
        <w:trPr>
          <w:trHeight w:val="658"/>
          <w:tblHeader/>
          <w:jc w:val="center"/>
        </w:trPr>
        <w:tc>
          <w:tcPr>
            <w:tcW w:w="4058" w:type="dxa"/>
            <w:vAlign w:val="center"/>
          </w:tcPr>
          <w:p w:rsidR="001D1B79" w:rsidRPr="00A7334D" w:rsidRDefault="001D1B79" w:rsidP="00F92FCB">
            <w:pPr>
              <w:jc w:val="both"/>
              <w:rPr>
                <w:rFonts w:ascii="Times New Roman" w:hAnsi="Times New Roman" w:cs="Times New Roman"/>
                <w:b/>
                <w:i/>
                <w:sz w:val="28"/>
                <w:szCs w:val="28"/>
              </w:rPr>
            </w:pPr>
            <w:r w:rsidRPr="00A7334D">
              <w:rPr>
                <w:rFonts w:ascii="Times New Roman" w:hAnsi="Times New Roman" w:cs="Times New Roman"/>
                <w:b/>
                <w:i/>
                <w:sz w:val="28"/>
                <w:szCs w:val="28"/>
              </w:rPr>
              <w:t>Перечень основных данных и требований</w:t>
            </w:r>
          </w:p>
        </w:tc>
        <w:tc>
          <w:tcPr>
            <w:tcW w:w="5853" w:type="dxa"/>
            <w:vAlign w:val="center"/>
          </w:tcPr>
          <w:p w:rsidR="001D1B79" w:rsidRPr="00A7334D" w:rsidRDefault="001D1B79" w:rsidP="00F92FCB">
            <w:pPr>
              <w:jc w:val="both"/>
              <w:rPr>
                <w:rFonts w:ascii="Times New Roman" w:hAnsi="Times New Roman" w:cs="Times New Roman"/>
                <w:b/>
                <w:i/>
                <w:sz w:val="28"/>
                <w:szCs w:val="28"/>
              </w:rPr>
            </w:pPr>
            <w:r w:rsidRPr="00A7334D">
              <w:rPr>
                <w:rFonts w:ascii="Times New Roman" w:hAnsi="Times New Roman" w:cs="Times New Roman"/>
                <w:b/>
                <w:i/>
                <w:sz w:val="28"/>
                <w:szCs w:val="28"/>
              </w:rPr>
              <w:t>Содержание требований</w:t>
            </w:r>
          </w:p>
        </w:tc>
      </w:tr>
      <w:tr w:rsidR="001D1B79" w:rsidRPr="00A7334D" w:rsidTr="00F92FCB">
        <w:trPr>
          <w:jc w:val="center"/>
        </w:trPr>
        <w:tc>
          <w:tcPr>
            <w:tcW w:w="4058" w:type="dxa"/>
          </w:tcPr>
          <w:p w:rsidR="001D1B79" w:rsidRPr="00A7334D" w:rsidRDefault="001D1B79" w:rsidP="00020872">
            <w:pPr>
              <w:jc w:val="both"/>
              <w:rPr>
                <w:rFonts w:ascii="Times New Roman" w:hAnsi="Times New Roman" w:cs="Times New Roman"/>
                <w:sz w:val="28"/>
                <w:szCs w:val="28"/>
              </w:rPr>
            </w:pPr>
            <w:r w:rsidRPr="00A7334D">
              <w:rPr>
                <w:rFonts w:ascii="Times New Roman" w:hAnsi="Times New Roman" w:cs="Times New Roman"/>
                <w:sz w:val="28"/>
                <w:szCs w:val="28"/>
              </w:rPr>
              <w:t>1. Основание для разработки схемы</w:t>
            </w:r>
            <w:r w:rsidR="00020872" w:rsidRPr="00A7334D">
              <w:rPr>
                <w:rFonts w:ascii="Times New Roman" w:hAnsi="Times New Roman" w:cs="Times New Roman"/>
                <w:sz w:val="28"/>
                <w:szCs w:val="28"/>
              </w:rPr>
              <w:t xml:space="preserve"> теплоснабжения. </w:t>
            </w:r>
            <w:r w:rsidRPr="00A7334D">
              <w:rPr>
                <w:rFonts w:ascii="Times New Roman" w:hAnsi="Times New Roman" w:cs="Times New Roman"/>
                <w:sz w:val="28"/>
                <w:szCs w:val="28"/>
              </w:rPr>
              <w:t xml:space="preserve"> </w:t>
            </w:r>
          </w:p>
        </w:tc>
        <w:tc>
          <w:tcPr>
            <w:tcW w:w="5853" w:type="dxa"/>
            <w:vAlign w:val="center"/>
          </w:tcPr>
          <w:p w:rsidR="00020872" w:rsidRPr="00A7334D" w:rsidRDefault="00E333F9" w:rsidP="00F92FCB">
            <w:pPr>
              <w:pStyle w:val="1"/>
              <w:jc w:val="both"/>
              <w:rPr>
                <w:sz w:val="28"/>
                <w:szCs w:val="28"/>
              </w:rPr>
            </w:pPr>
            <w:r w:rsidRPr="00A7334D">
              <w:rPr>
                <w:sz w:val="28"/>
                <w:szCs w:val="28"/>
              </w:rPr>
              <w:t xml:space="preserve">   </w:t>
            </w:r>
            <w:r w:rsidR="00020872" w:rsidRPr="00A7334D">
              <w:rPr>
                <w:sz w:val="28"/>
                <w:szCs w:val="28"/>
              </w:rPr>
              <w:t>Постановление Правительства Российской Федерации от 22 февраля 2012 г. N 154</w:t>
            </w:r>
            <w:r w:rsidRPr="00A7334D">
              <w:rPr>
                <w:sz w:val="28"/>
                <w:szCs w:val="28"/>
              </w:rPr>
              <w:t>.</w:t>
            </w:r>
          </w:p>
          <w:p w:rsidR="001D1B79" w:rsidRPr="00A7334D" w:rsidRDefault="00E333F9" w:rsidP="00F92FCB">
            <w:pPr>
              <w:pStyle w:val="1"/>
              <w:jc w:val="both"/>
              <w:rPr>
                <w:sz w:val="28"/>
                <w:szCs w:val="28"/>
              </w:rPr>
            </w:pPr>
            <w:r w:rsidRPr="00A7334D">
              <w:rPr>
                <w:sz w:val="28"/>
                <w:szCs w:val="28"/>
              </w:rPr>
              <w:t xml:space="preserve">   </w:t>
            </w:r>
            <w:r w:rsidR="001D1B79" w:rsidRPr="00A7334D">
              <w:rPr>
                <w:sz w:val="28"/>
                <w:szCs w:val="28"/>
              </w:rPr>
              <w:t xml:space="preserve">Федеральный закон от 6 октября </w:t>
            </w:r>
            <w:smartTag w:uri="urn:schemas-microsoft-com:office:smarttags" w:element="metricconverter">
              <w:smartTagPr>
                <w:attr w:name="ProductID" w:val="2003 г"/>
              </w:smartTagPr>
              <w:r w:rsidR="001D1B79" w:rsidRPr="00A7334D">
                <w:rPr>
                  <w:sz w:val="28"/>
                  <w:szCs w:val="28"/>
                </w:rPr>
                <w:t>2003 г</w:t>
              </w:r>
            </w:smartTag>
            <w:r w:rsidR="001D1B79" w:rsidRPr="00A7334D">
              <w:rPr>
                <w:sz w:val="28"/>
                <w:szCs w:val="28"/>
              </w:rPr>
              <w:t>. N 131-ФЗ "Об общих принципах организации местного самоуправления в Российской Федерации"</w:t>
            </w:r>
          </w:p>
        </w:tc>
      </w:tr>
      <w:tr w:rsidR="001D1B79" w:rsidRPr="00A7334D" w:rsidTr="00F92FCB">
        <w:trPr>
          <w:jc w:val="center"/>
        </w:trPr>
        <w:tc>
          <w:tcPr>
            <w:tcW w:w="4058" w:type="dxa"/>
          </w:tcPr>
          <w:p w:rsidR="001D1B79" w:rsidRPr="00A7334D" w:rsidRDefault="001D1B79" w:rsidP="00F92FCB">
            <w:pPr>
              <w:jc w:val="both"/>
              <w:rPr>
                <w:rFonts w:ascii="Times New Roman" w:hAnsi="Times New Roman" w:cs="Times New Roman"/>
                <w:sz w:val="28"/>
                <w:szCs w:val="28"/>
              </w:rPr>
            </w:pPr>
            <w:r w:rsidRPr="00A7334D">
              <w:rPr>
                <w:rFonts w:ascii="Times New Roman" w:hAnsi="Times New Roman" w:cs="Times New Roman"/>
                <w:sz w:val="28"/>
                <w:szCs w:val="28"/>
              </w:rPr>
              <w:t>2. Наименование работы</w:t>
            </w:r>
          </w:p>
        </w:tc>
        <w:tc>
          <w:tcPr>
            <w:tcW w:w="5853" w:type="dxa"/>
          </w:tcPr>
          <w:p w:rsidR="001D1B79" w:rsidRPr="00A7334D" w:rsidRDefault="001D1B79" w:rsidP="00CD5316">
            <w:pPr>
              <w:jc w:val="both"/>
              <w:rPr>
                <w:rFonts w:ascii="Times New Roman" w:hAnsi="Times New Roman" w:cs="Times New Roman"/>
                <w:sz w:val="28"/>
                <w:szCs w:val="28"/>
              </w:rPr>
            </w:pPr>
            <w:r w:rsidRPr="00A7334D">
              <w:rPr>
                <w:rFonts w:ascii="Times New Roman" w:hAnsi="Times New Roman" w:cs="Times New Roman"/>
                <w:sz w:val="28"/>
                <w:szCs w:val="28"/>
              </w:rPr>
              <w:t xml:space="preserve">Разработка </w:t>
            </w:r>
            <w:r w:rsidR="00E333F9" w:rsidRPr="00A7334D">
              <w:rPr>
                <w:rFonts w:ascii="Times New Roman" w:hAnsi="Times New Roman" w:cs="Times New Roman"/>
                <w:sz w:val="28"/>
                <w:szCs w:val="28"/>
              </w:rPr>
              <w:t xml:space="preserve">Схемы теплоснабжения с. </w:t>
            </w:r>
            <w:proofErr w:type="spellStart"/>
            <w:r w:rsidR="00CD5316">
              <w:rPr>
                <w:rFonts w:ascii="Times New Roman" w:hAnsi="Times New Roman" w:cs="Times New Roman"/>
                <w:sz w:val="28"/>
                <w:szCs w:val="28"/>
              </w:rPr>
              <w:t>Новошилово</w:t>
            </w:r>
            <w:proofErr w:type="spellEnd"/>
            <w:r w:rsidR="00E333F9" w:rsidRPr="00A7334D">
              <w:rPr>
                <w:rFonts w:ascii="Times New Roman" w:hAnsi="Times New Roman" w:cs="Times New Roman"/>
                <w:sz w:val="28"/>
                <w:szCs w:val="28"/>
              </w:rPr>
              <w:t xml:space="preserve"> Новосибирского района Но</w:t>
            </w:r>
            <w:r w:rsidR="00CD5316">
              <w:rPr>
                <w:rFonts w:ascii="Times New Roman" w:hAnsi="Times New Roman" w:cs="Times New Roman"/>
                <w:sz w:val="28"/>
                <w:szCs w:val="28"/>
              </w:rPr>
              <w:t>восибирской области на 2014-2032</w:t>
            </w:r>
            <w:r w:rsidR="00E333F9" w:rsidRPr="00A7334D">
              <w:rPr>
                <w:rFonts w:ascii="Times New Roman" w:hAnsi="Times New Roman" w:cs="Times New Roman"/>
                <w:sz w:val="28"/>
                <w:szCs w:val="28"/>
              </w:rPr>
              <w:t>г.</w:t>
            </w:r>
          </w:p>
        </w:tc>
      </w:tr>
      <w:tr w:rsidR="001D1B79" w:rsidRPr="00A7334D" w:rsidTr="00F92FCB">
        <w:trPr>
          <w:jc w:val="center"/>
        </w:trPr>
        <w:tc>
          <w:tcPr>
            <w:tcW w:w="4058" w:type="dxa"/>
          </w:tcPr>
          <w:p w:rsidR="001D1B79" w:rsidRPr="00A7334D" w:rsidRDefault="001D1B79" w:rsidP="00F92FCB">
            <w:pPr>
              <w:jc w:val="both"/>
              <w:rPr>
                <w:rFonts w:ascii="Times New Roman" w:hAnsi="Times New Roman" w:cs="Times New Roman"/>
                <w:sz w:val="28"/>
                <w:szCs w:val="28"/>
              </w:rPr>
            </w:pPr>
            <w:r w:rsidRPr="00A7334D">
              <w:rPr>
                <w:rFonts w:ascii="Times New Roman" w:hAnsi="Times New Roman" w:cs="Times New Roman"/>
                <w:sz w:val="28"/>
                <w:szCs w:val="28"/>
              </w:rPr>
              <w:t>3. Заказчик.</w:t>
            </w:r>
          </w:p>
        </w:tc>
        <w:tc>
          <w:tcPr>
            <w:tcW w:w="5853" w:type="dxa"/>
          </w:tcPr>
          <w:p w:rsidR="001D1B79" w:rsidRPr="00A7334D" w:rsidRDefault="00E333F9" w:rsidP="00516D43">
            <w:pPr>
              <w:jc w:val="both"/>
              <w:rPr>
                <w:rFonts w:ascii="Times New Roman" w:hAnsi="Times New Roman" w:cs="Times New Roman"/>
                <w:sz w:val="28"/>
                <w:szCs w:val="28"/>
              </w:rPr>
            </w:pPr>
            <w:r w:rsidRPr="00A7334D">
              <w:rPr>
                <w:rFonts w:ascii="Times New Roman" w:hAnsi="Times New Roman" w:cs="Times New Roman"/>
                <w:sz w:val="28"/>
                <w:szCs w:val="28"/>
              </w:rPr>
              <w:t xml:space="preserve">Администрация сельского поселения </w:t>
            </w:r>
            <w:proofErr w:type="spellStart"/>
            <w:r w:rsidR="00516D43">
              <w:rPr>
                <w:rFonts w:ascii="Times New Roman" w:hAnsi="Times New Roman" w:cs="Times New Roman"/>
                <w:sz w:val="28"/>
                <w:szCs w:val="28"/>
              </w:rPr>
              <w:t>Ярковский</w:t>
            </w:r>
            <w:proofErr w:type="spellEnd"/>
            <w:r w:rsidRPr="00A7334D">
              <w:rPr>
                <w:rFonts w:ascii="Times New Roman" w:hAnsi="Times New Roman" w:cs="Times New Roman"/>
                <w:sz w:val="28"/>
                <w:szCs w:val="28"/>
              </w:rPr>
              <w:t xml:space="preserve"> сельсовет Новосибирского района Новосибирской области.</w:t>
            </w:r>
          </w:p>
        </w:tc>
      </w:tr>
      <w:tr w:rsidR="001D1B79" w:rsidRPr="00A7334D" w:rsidTr="00F92FCB">
        <w:trPr>
          <w:jc w:val="center"/>
        </w:trPr>
        <w:tc>
          <w:tcPr>
            <w:tcW w:w="4058" w:type="dxa"/>
          </w:tcPr>
          <w:p w:rsidR="001D1B79" w:rsidRPr="00A7334D" w:rsidRDefault="001D1B79" w:rsidP="00F92FCB">
            <w:pPr>
              <w:jc w:val="both"/>
              <w:rPr>
                <w:rFonts w:ascii="Times New Roman" w:hAnsi="Times New Roman" w:cs="Times New Roman"/>
                <w:sz w:val="28"/>
                <w:szCs w:val="28"/>
              </w:rPr>
            </w:pPr>
            <w:r w:rsidRPr="00A7334D">
              <w:rPr>
                <w:rFonts w:ascii="Times New Roman" w:hAnsi="Times New Roman" w:cs="Times New Roman"/>
                <w:sz w:val="28"/>
                <w:szCs w:val="28"/>
              </w:rPr>
              <w:t>4. Исполнитель</w:t>
            </w:r>
          </w:p>
        </w:tc>
        <w:tc>
          <w:tcPr>
            <w:tcW w:w="5853" w:type="dxa"/>
          </w:tcPr>
          <w:p w:rsidR="001D1B79" w:rsidRPr="00A7334D" w:rsidRDefault="001D1B79" w:rsidP="00F92FCB">
            <w:pPr>
              <w:jc w:val="both"/>
              <w:rPr>
                <w:rFonts w:ascii="Times New Roman" w:hAnsi="Times New Roman" w:cs="Times New Roman"/>
                <w:color w:val="000000"/>
                <w:sz w:val="28"/>
                <w:szCs w:val="28"/>
              </w:rPr>
            </w:pPr>
            <w:r w:rsidRPr="00A7334D">
              <w:rPr>
                <w:rFonts w:ascii="Times New Roman" w:hAnsi="Times New Roman" w:cs="Times New Roman"/>
                <w:color w:val="000000"/>
                <w:sz w:val="28"/>
                <w:szCs w:val="28"/>
              </w:rPr>
              <w:t>ООО «</w:t>
            </w:r>
            <w:proofErr w:type="spellStart"/>
            <w:r w:rsidR="009A56DB">
              <w:rPr>
                <w:rFonts w:ascii="Times New Roman" w:hAnsi="Times New Roman" w:cs="Times New Roman"/>
                <w:color w:val="000000"/>
                <w:sz w:val="28"/>
                <w:szCs w:val="28"/>
              </w:rPr>
              <w:t>Дорспецпроект</w:t>
            </w:r>
            <w:proofErr w:type="spellEnd"/>
            <w:r w:rsidRPr="00A7334D">
              <w:rPr>
                <w:rFonts w:ascii="Times New Roman" w:hAnsi="Times New Roman" w:cs="Times New Roman"/>
                <w:color w:val="000000"/>
                <w:sz w:val="28"/>
                <w:szCs w:val="28"/>
              </w:rPr>
              <w:t>»</w:t>
            </w:r>
          </w:p>
        </w:tc>
      </w:tr>
      <w:tr w:rsidR="001D1B79" w:rsidRPr="00A7334D" w:rsidTr="00F92FCB">
        <w:trPr>
          <w:trHeight w:val="381"/>
          <w:jc w:val="center"/>
        </w:trPr>
        <w:tc>
          <w:tcPr>
            <w:tcW w:w="4058" w:type="dxa"/>
          </w:tcPr>
          <w:p w:rsidR="001D1B79" w:rsidRPr="00A7334D" w:rsidRDefault="001D1B79" w:rsidP="00F92FCB">
            <w:pPr>
              <w:jc w:val="both"/>
              <w:rPr>
                <w:rFonts w:ascii="Times New Roman" w:hAnsi="Times New Roman" w:cs="Times New Roman"/>
                <w:sz w:val="28"/>
                <w:szCs w:val="28"/>
              </w:rPr>
            </w:pPr>
            <w:r w:rsidRPr="00A7334D">
              <w:rPr>
                <w:rFonts w:ascii="Times New Roman" w:hAnsi="Times New Roman" w:cs="Times New Roman"/>
                <w:sz w:val="28"/>
                <w:szCs w:val="28"/>
              </w:rPr>
              <w:t>5. Источник финансирования</w:t>
            </w:r>
          </w:p>
        </w:tc>
        <w:tc>
          <w:tcPr>
            <w:tcW w:w="5853" w:type="dxa"/>
          </w:tcPr>
          <w:p w:rsidR="001D1B79" w:rsidRPr="00A7334D" w:rsidRDefault="001D1B79" w:rsidP="00F92FCB">
            <w:pPr>
              <w:suppressAutoHyphens/>
              <w:autoSpaceDE w:val="0"/>
              <w:autoSpaceDN w:val="0"/>
              <w:adjustRightInd w:val="0"/>
              <w:jc w:val="both"/>
              <w:rPr>
                <w:rFonts w:ascii="Times New Roman" w:hAnsi="Times New Roman" w:cs="Times New Roman"/>
                <w:sz w:val="28"/>
                <w:szCs w:val="28"/>
              </w:rPr>
            </w:pPr>
            <w:r w:rsidRPr="00A7334D">
              <w:rPr>
                <w:rFonts w:ascii="Times New Roman" w:hAnsi="Times New Roman" w:cs="Times New Roman"/>
                <w:sz w:val="28"/>
                <w:szCs w:val="28"/>
              </w:rPr>
              <w:t>- средства бюджета МО;</w:t>
            </w:r>
          </w:p>
          <w:p w:rsidR="001D1B79" w:rsidRPr="00A7334D" w:rsidRDefault="001D1B79" w:rsidP="00F92FCB">
            <w:pPr>
              <w:suppressAutoHyphens/>
              <w:autoSpaceDE w:val="0"/>
              <w:autoSpaceDN w:val="0"/>
              <w:adjustRightInd w:val="0"/>
              <w:jc w:val="both"/>
              <w:rPr>
                <w:rFonts w:ascii="Times New Roman" w:hAnsi="Times New Roman" w:cs="Times New Roman"/>
                <w:sz w:val="28"/>
                <w:szCs w:val="28"/>
              </w:rPr>
            </w:pPr>
            <w:r w:rsidRPr="00A7334D">
              <w:rPr>
                <w:rFonts w:ascii="Times New Roman" w:hAnsi="Times New Roman" w:cs="Times New Roman"/>
                <w:sz w:val="28"/>
                <w:szCs w:val="28"/>
              </w:rPr>
              <w:t>- внебюджетные источники;</w:t>
            </w:r>
          </w:p>
          <w:p w:rsidR="001D1B79" w:rsidRPr="00A7334D" w:rsidRDefault="001D1B79" w:rsidP="00F92FCB">
            <w:pPr>
              <w:suppressAutoHyphens/>
              <w:autoSpaceDE w:val="0"/>
              <w:autoSpaceDN w:val="0"/>
              <w:adjustRightInd w:val="0"/>
              <w:jc w:val="both"/>
              <w:rPr>
                <w:rFonts w:ascii="Times New Roman" w:hAnsi="Times New Roman" w:cs="Times New Roman"/>
                <w:sz w:val="28"/>
                <w:szCs w:val="28"/>
                <w:lang w:val="en-US"/>
              </w:rPr>
            </w:pPr>
            <w:r w:rsidRPr="00A7334D">
              <w:rPr>
                <w:rFonts w:ascii="Times New Roman" w:hAnsi="Times New Roman" w:cs="Times New Roman"/>
                <w:sz w:val="28"/>
                <w:szCs w:val="28"/>
                <w:lang w:val="en-US"/>
              </w:rPr>
              <w:t xml:space="preserve">- </w:t>
            </w:r>
            <w:proofErr w:type="gramStart"/>
            <w:r w:rsidRPr="00A7334D">
              <w:rPr>
                <w:rFonts w:ascii="Times New Roman" w:hAnsi="Times New Roman" w:cs="Times New Roman"/>
                <w:sz w:val="28"/>
                <w:szCs w:val="28"/>
              </w:rPr>
              <w:t>средства</w:t>
            </w:r>
            <w:proofErr w:type="gramEnd"/>
            <w:r w:rsidRPr="00A7334D">
              <w:rPr>
                <w:rFonts w:ascii="Times New Roman" w:hAnsi="Times New Roman" w:cs="Times New Roman"/>
                <w:sz w:val="28"/>
                <w:szCs w:val="28"/>
              </w:rPr>
              <w:t xml:space="preserve"> предприятия.</w:t>
            </w:r>
          </w:p>
        </w:tc>
      </w:tr>
      <w:tr w:rsidR="001D1B79" w:rsidRPr="00A7334D" w:rsidTr="00F92FCB">
        <w:trPr>
          <w:jc w:val="center"/>
        </w:trPr>
        <w:tc>
          <w:tcPr>
            <w:tcW w:w="4058" w:type="dxa"/>
          </w:tcPr>
          <w:p w:rsidR="001D1B79" w:rsidRPr="00A7334D" w:rsidRDefault="001D1B79" w:rsidP="00F92FCB">
            <w:pPr>
              <w:jc w:val="both"/>
              <w:rPr>
                <w:rFonts w:ascii="Times New Roman" w:hAnsi="Times New Roman" w:cs="Times New Roman"/>
                <w:sz w:val="28"/>
                <w:szCs w:val="28"/>
              </w:rPr>
            </w:pPr>
            <w:r w:rsidRPr="00A7334D">
              <w:rPr>
                <w:rFonts w:ascii="Times New Roman" w:hAnsi="Times New Roman" w:cs="Times New Roman"/>
                <w:sz w:val="28"/>
                <w:szCs w:val="28"/>
              </w:rPr>
              <w:t>6. Цели и задачи работы</w:t>
            </w: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tc>
        <w:tc>
          <w:tcPr>
            <w:tcW w:w="5853" w:type="dxa"/>
          </w:tcPr>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 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lastRenderedPageBreak/>
              <w:t>- соблюдение баланса экономических интересов теплоснабжающих организаций и потребителей;</w:t>
            </w:r>
          </w:p>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 минимизации затрат на теплоснабжение в расчете на каждого потребителя в долгосрочной перспективе;</w:t>
            </w:r>
          </w:p>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 минимизации вредного воздействия на окружающую среду;</w:t>
            </w:r>
          </w:p>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 обеспечение не дискриминационных и стабильных условий осуществления предпринимательской деятельности в сфере теплоснабжения;</w:t>
            </w:r>
          </w:p>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 согласованности схемы теплоснабжения с иными программами развития сетей инженерно-технического обеспечения, а также с программой газификации;</w:t>
            </w:r>
          </w:p>
          <w:p w:rsidR="006A2F24"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 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1D1B79" w:rsidRPr="00A7334D" w:rsidRDefault="006A2F24" w:rsidP="00E333F9">
            <w:pPr>
              <w:jc w:val="both"/>
              <w:rPr>
                <w:rFonts w:ascii="Times New Roman" w:hAnsi="Times New Roman" w:cs="Times New Roman"/>
                <w:sz w:val="28"/>
                <w:szCs w:val="28"/>
              </w:rPr>
            </w:pPr>
            <w:r w:rsidRPr="00A7334D">
              <w:rPr>
                <w:rFonts w:ascii="Times New Roman" w:hAnsi="Times New Roman" w:cs="Times New Roman"/>
                <w:sz w:val="28"/>
                <w:szCs w:val="28"/>
              </w:rPr>
              <w:t>- с</w:t>
            </w:r>
            <w:r w:rsidR="001D1B79" w:rsidRPr="00A7334D">
              <w:rPr>
                <w:rFonts w:ascii="Times New Roman" w:hAnsi="Times New Roman" w:cs="Times New Roman"/>
                <w:sz w:val="28"/>
                <w:szCs w:val="28"/>
              </w:rPr>
              <w:t>огласование схем</w:t>
            </w:r>
            <w:r w:rsidR="00E333F9" w:rsidRPr="00A7334D">
              <w:rPr>
                <w:rFonts w:ascii="Times New Roman" w:hAnsi="Times New Roman" w:cs="Times New Roman"/>
                <w:sz w:val="28"/>
                <w:szCs w:val="28"/>
              </w:rPr>
              <w:t>ы теплоснабжения</w:t>
            </w:r>
            <w:r w:rsidR="001D1B79" w:rsidRPr="00A7334D">
              <w:rPr>
                <w:rFonts w:ascii="Times New Roman" w:hAnsi="Times New Roman" w:cs="Times New Roman"/>
                <w:sz w:val="28"/>
                <w:szCs w:val="28"/>
              </w:rPr>
              <w:t xml:space="preserve"> с иными программами развития сетей инженерно-технического обеспечения. </w:t>
            </w:r>
          </w:p>
        </w:tc>
      </w:tr>
      <w:tr w:rsidR="001D1B79" w:rsidRPr="00A7334D" w:rsidTr="00F92FCB">
        <w:trPr>
          <w:jc w:val="center"/>
        </w:trPr>
        <w:tc>
          <w:tcPr>
            <w:tcW w:w="4058" w:type="dxa"/>
          </w:tcPr>
          <w:p w:rsidR="001D1B79" w:rsidRPr="00A7334D" w:rsidRDefault="001D1B79" w:rsidP="006A2F24">
            <w:pPr>
              <w:jc w:val="both"/>
              <w:rPr>
                <w:rFonts w:ascii="Times New Roman" w:hAnsi="Times New Roman" w:cs="Times New Roman"/>
                <w:sz w:val="28"/>
                <w:szCs w:val="28"/>
              </w:rPr>
            </w:pPr>
            <w:r w:rsidRPr="00A7334D">
              <w:rPr>
                <w:rFonts w:ascii="Times New Roman" w:hAnsi="Times New Roman" w:cs="Times New Roman"/>
                <w:sz w:val="28"/>
                <w:szCs w:val="28"/>
              </w:rPr>
              <w:lastRenderedPageBreak/>
              <w:t>7. Требования к порядку разработки, составу и содержанию  схем</w:t>
            </w:r>
            <w:r w:rsidR="006A2F24" w:rsidRPr="00A7334D">
              <w:rPr>
                <w:rFonts w:ascii="Times New Roman" w:hAnsi="Times New Roman" w:cs="Times New Roman"/>
                <w:sz w:val="28"/>
                <w:szCs w:val="28"/>
              </w:rPr>
              <w:t>ы</w:t>
            </w:r>
            <w:r w:rsidRPr="00A7334D">
              <w:rPr>
                <w:rFonts w:ascii="Times New Roman" w:hAnsi="Times New Roman" w:cs="Times New Roman"/>
                <w:sz w:val="28"/>
                <w:szCs w:val="28"/>
              </w:rPr>
              <w:t xml:space="preserve"> </w:t>
            </w:r>
            <w:r w:rsidR="006A2F24" w:rsidRPr="00A7334D">
              <w:rPr>
                <w:rFonts w:ascii="Times New Roman" w:hAnsi="Times New Roman" w:cs="Times New Roman"/>
                <w:sz w:val="28"/>
                <w:szCs w:val="28"/>
              </w:rPr>
              <w:t>теплоснабжения.</w:t>
            </w: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tc>
        <w:tc>
          <w:tcPr>
            <w:tcW w:w="5853" w:type="dxa"/>
          </w:tcPr>
          <w:p w:rsidR="006A2F24" w:rsidRPr="00A7334D" w:rsidRDefault="006A2F24" w:rsidP="006A2F24">
            <w:pPr>
              <w:jc w:val="both"/>
              <w:rPr>
                <w:rFonts w:ascii="Times New Roman" w:hAnsi="Times New Roman" w:cs="Times New Roman"/>
                <w:sz w:val="28"/>
                <w:szCs w:val="28"/>
              </w:rPr>
            </w:pPr>
            <w:r w:rsidRPr="00A7334D">
              <w:rPr>
                <w:rFonts w:ascii="Times New Roman" w:hAnsi="Times New Roman" w:cs="Times New Roman"/>
                <w:sz w:val="28"/>
                <w:szCs w:val="28"/>
              </w:rPr>
              <w:lastRenderedPageBreak/>
              <w:t xml:space="preserve">Разработку «Схемы теплоснабжения с. </w:t>
            </w:r>
            <w:proofErr w:type="spellStart"/>
            <w:r w:rsidR="00CD5316">
              <w:rPr>
                <w:rFonts w:ascii="Times New Roman" w:hAnsi="Times New Roman" w:cs="Times New Roman"/>
                <w:sz w:val="28"/>
                <w:szCs w:val="28"/>
              </w:rPr>
              <w:t>Новошилово</w:t>
            </w:r>
            <w:proofErr w:type="spellEnd"/>
            <w:r w:rsidRPr="00A7334D">
              <w:rPr>
                <w:rFonts w:ascii="Times New Roman" w:hAnsi="Times New Roman" w:cs="Times New Roman"/>
                <w:sz w:val="28"/>
                <w:szCs w:val="28"/>
              </w:rPr>
              <w:t xml:space="preserve"> Новосибирского района Новосибирской области на</w:t>
            </w:r>
            <w:r w:rsidR="00192916">
              <w:rPr>
                <w:rFonts w:ascii="Times New Roman" w:hAnsi="Times New Roman" w:cs="Times New Roman"/>
                <w:sz w:val="28"/>
                <w:szCs w:val="28"/>
              </w:rPr>
              <w:t xml:space="preserve"> 2014-2032</w:t>
            </w:r>
            <w:r w:rsidRPr="00A7334D">
              <w:rPr>
                <w:rFonts w:ascii="Times New Roman" w:hAnsi="Times New Roman" w:cs="Times New Roman"/>
                <w:sz w:val="28"/>
                <w:szCs w:val="28"/>
              </w:rPr>
              <w:t>г.» необходимо осуществлять:</w:t>
            </w:r>
          </w:p>
          <w:p w:rsidR="006A2F24" w:rsidRPr="00A7334D" w:rsidRDefault="006A2F24" w:rsidP="006A2F24">
            <w:pPr>
              <w:jc w:val="both"/>
              <w:rPr>
                <w:rFonts w:ascii="Times New Roman" w:hAnsi="Times New Roman" w:cs="Times New Roman"/>
                <w:sz w:val="28"/>
                <w:szCs w:val="28"/>
              </w:rPr>
            </w:pPr>
            <w:r w:rsidRPr="00A7334D">
              <w:rPr>
                <w:rFonts w:ascii="Times New Roman" w:hAnsi="Times New Roman" w:cs="Times New Roman"/>
                <w:sz w:val="28"/>
                <w:szCs w:val="28"/>
              </w:rPr>
              <w:t xml:space="preserve">- в соответствии с требованиями Закона «О теплоснабжении», Постановления и </w:t>
            </w:r>
            <w:r w:rsidRPr="00A7334D">
              <w:rPr>
                <w:rFonts w:ascii="Times New Roman" w:hAnsi="Times New Roman" w:cs="Times New Roman"/>
                <w:sz w:val="28"/>
                <w:szCs w:val="28"/>
              </w:rPr>
              <w:lastRenderedPageBreak/>
              <w:t xml:space="preserve">настоящего ТЗ; </w:t>
            </w:r>
          </w:p>
          <w:p w:rsidR="006A2F24" w:rsidRPr="00A7334D" w:rsidRDefault="006A2F24" w:rsidP="006A2F24">
            <w:pPr>
              <w:jc w:val="both"/>
              <w:rPr>
                <w:rFonts w:ascii="Times New Roman" w:hAnsi="Times New Roman" w:cs="Times New Roman"/>
                <w:sz w:val="28"/>
                <w:szCs w:val="28"/>
              </w:rPr>
            </w:pPr>
            <w:r w:rsidRPr="00A7334D">
              <w:rPr>
                <w:rFonts w:ascii="Times New Roman" w:hAnsi="Times New Roman" w:cs="Times New Roman"/>
                <w:sz w:val="28"/>
                <w:szCs w:val="28"/>
              </w:rPr>
              <w:t xml:space="preserve">- с учетом утвержденных в соответствии с действующим законодательством документов территориального планирования муниципального образования, программ комплексного развития систем коммунальной инфраструктуры, а также программы газификации территории с. </w:t>
            </w:r>
            <w:proofErr w:type="spellStart"/>
            <w:r w:rsidR="00DC582C">
              <w:rPr>
                <w:rFonts w:ascii="Times New Roman" w:hAnsi="Times New Roman" w:cs="Times New Roman"/>
                <w:sz w:val="28"/>
                <w:szCs w:val="28"/>
              </w:rPr>
              <w:t>Новошилово</w:t>
            </w:r>
            <w:proofErr w:type="spellEnd"/>
            <w:r w:rsidRPr="00A7334D">
              <w:rPr>
                <w:rFonts w:ascii="Times New Roman" w:hAnsi="Times New Roman" w:cs="Times New Roman"/>
                <w:sz w:val="28"/>
                <w:szCs w:val="28"/>
              </w:rPr>
              <w:t xml:space="preserve"> Новосибирского района Новосибирской области  (при их наличии);</w:t>
            </w:r>
          </w:p>
          <w:p w:rsidR="006A2F24" w:rsidRPr="00A7334D" w:rsidRDefault="006A2F24" w:rsidP="006A2F24">
            <w:pPr>
              <w:jc w:val="both"/>
              <w:rPr>
                <w:rFonts w:ascii="Times New Roman" w:hAnsi="Times New Roman" w:cs="Times New Roman"/>
                <w:sz w:val="28"/>
                <w:szCs w:val="28"/>
              </w:rPr>
            </w:pPr>
            <w:r w:rsidRPr="00A7334D">
              <w:rPr>
                <w:rFonts w:ascii="Times New Roman" w:hAnsi="Times New Roman" w:cs="Times New Roman"/>
                <w:sz w:val="28"/>
                <w:szCs w:val="28"/>
              </w:rPr>
              <w:t xml:space="preserve">- с использованием </w:t>
            </w:r>
            <w:proofErr w:type="spellStart"/>
            <w:r w:rsidRPr="00A7334D">
              <w:rPr>
                <w:rFonts w:ascii="Times New Roman" w:hAnsi="Times New Roman" w:cs="Times New Roman"/>
                <w:sz w:val="28"/>
                <w:szCs w:val="28"/>
              </w:rPr>
              <w:t>геоинформационных</w:t>
            </w:r>
            <w:proofErr w:type="spellEnd"/>
            <w:r w:rsidRPr="00A7334D">
              <w:rPr>
                <w:rFonts w:ascii="Times New Roman" w:hAnsi="Times New Roman" w:cs="Times New Roman"/>
                <w:sz w:val="28"/>
                <w:szCs w:val="28"/>
              </w:rPr>
              <w:t xml:space="preserve"> систем, применяемых теплоснабжающими организациями муниципального образования.</w:t>
            </w:r>
          </w:p>
          <w:p w:rsidR="001D1B79" w:rsidRPr="00A7334D" w:rsidRDefault="001D1B79" w:rsidP="006A2F24">
            <w:pPr>
              <w:jc w:val="both"/>
              <w:rPr>
                <w:rFonts w:ascii="Times New Roman" w:hAnsi="Times New Roman" w:cs="Times New Roman"/>
                <w:sz w:val="28"/>
                <w:szCs w:val="28"/>
              </w:rPr>
            </w:pPr>
          </w:p>
        </w:tc>
      </w:tr>
      <w:tr w:rsidR="006A2F24" w:rsidRPr="00A7334D" w:rsidTr="00F92FCB">
        <w:trPr>
          <w:jc w:val="center"/>
        </w:trPr>
        <w:tc>
          <w:tcPr>
            <w:tcW w:w="4058" w:type="dxa"/>
          </w:tcPr>
          <w:p w:rsidR="006A2F24" w:rsidRPr="00A7334D" w:rsidRDefault="006A2F24" w:rsidP="00F92FCB">
            <w:pPr>
              <w:jc w:val="both"/>
              <w:rPr>
                <w:rFonts w:ascii="Times New Roman" w:hAnsi="Times New Roman" w:cs="Times New Roman"/>
                <w:sz w:val="28"/>
                <w:szCs w:val="28"/>
              </w:rPr>
            </w:pPr>
            <w:r w:rsidRPr="00A7334D">
              <w:rPr>
                <w:rFonts w:ascii="Times New Roman" w:hAnsi="Times New Roman" w:cs="Times New Roman"/>
                <w:sz w:val="28"/>
                <w:szCs w:val="28"/>
              </w:rPr>
              <w:lastRenderedPageBreak/>
              <w:t>8. Ограничения по экологическим и санитарно-гигиеническим требованиям</w:t>
            </w:r>
            <w:r w:rsidR="00E14881" w:rsidRPr="00A7334D">
              <w:rPr>
                <w:rFonts w:ascii="Times New Roman" w:hAnsi="Times New Roman" w:cs="Times New Roman"/>
                <w:sz w:val="28"/>
                <w:szCs w:val="28"/>
              </w:rPr>
              <w:t>.</w:t>
            </w:r>
          </w:p>
        </w:tc>
        <w:tc>
          <w:tcPr>
            <w:tcW w:w="5853" w:type="dxa"/>
          </w:tcPr>
          <w:p w:rsidR="00E14881" w:rsidRPr="00A7334D" w:rsidRDefault="006A2F24" w:rsidP="00F92FCB">
            <w:pPr>
              <w:autoSpaceDE w:val="0"/>
              <w:autoSpaceDN w:val="0"/>
              <w:adjustRightInd w:val="0"/>
              <w:rPr>
                <w:rFonts w:ascii="Times New Roman" w:eastAsia="Calibri" w:hAnsi="Times New Roman" w:cs="Times New Roman"/>
                <w:color w:val="000000"/>
                <w:sz w:val="28"/>
                <w:szCs w:val="28"/>
              </w:rPr>
            </w:pPr>
            <w:r w:rsidRPr="00A7334D">
              <w:rPr>
                <w:rFonts w:ascii="Times New Roman" w:eastAsia="Calibri" w:hAnsi="Times New Roman" w:cs="Times New Roman"/>
                <w:color w:val="000000"/>
                <w:sz w:val="28"/>
                <w:szCs w:val="28"/>
              </w:rPr>
              <w:t>Предусмотреть в соответствии с требованиями действующих нормативных документов:</w:t>
            </w:r>
          </w:p>
          <w:p w:rsidR="00E14881" w:rsidRPr="00A7334D" w:rsidRDefault="00E14881" w:rsidP="00F92FCB">
            <w:pPr>
              <w:autoSpaceDE w:val="0"/>
              <w:autoSpaceDN w:val="0"/>
              <w:adjustRightInd w:val="0"/>
              <w:rPr>
                <w:rFonts w:ascii="Times New Roman" w:eastAsia="Calibri" w:hAnsi="Times New Roman" w:cs="Times New Roman"/>
                <w:color w:val="000000"/>
                <w:sz w:val="28"/>
                <w:szCs w:val="28"/>
              </w:rPr>
            </w:pPr>
            <w:r w:rsidRPr="00A7334D">
              <w:rPr>
                <w:rFonts w:ascii="Times New Roman" w:eastAsia="Calibri" w:hAnsi="Times New Roman" w:cs="Times New Roman"/>
                <w:color w:val="000000"/>
                <w:sz w:val="28"/>
                <w:szCs w:val="28"/>
              </w:rPr>
              <w:t>-</w:t>
            </w:r>
            <w:r w:rsidR="006A2F24" w:rsidRPr="00A7334D">
              <w:rPr>
                <w:rFonts w:ascii="Times New Roman" w:eastAsia="Calibri" w:hAnsi="Times New Roman" w:cs="Times New Roman"/>
                <w:color w:val="000000"/>
                <w:sz w:val="28"/>
                <w:szCs w:val="28"/>
              </w:rPr>
              <w:t xml:space="preserve">источники загрязнений воздушного пространства и земель, образующиеся в результате эксплуатации систем теплоснабжения, а именно: </w:t>
            </w:r>
            <w:proofErr w:type="spellStart"/>
            <w:r w:rsidR="006A2F24" w:rsidRPr="00A7334D">
              <w:rPr>
                <w:rFonts w:ascii="Times New Roman" w:eastAsia="Calibri" w:hAnsi="Times New Roman" w:cs="Times New Roman"/>
                <w:color w:val="000000"/>
                <w:sz w:val="28"/>
                <w:szCs w:val="28"/>
              </w:rPr>
              <w:t>золоотвалы</w:t>
            </w:r>
            <w:proofErr w:type="spellEnd"/>
            <w:r w:rsidR="006A2F24" w:rsidRPr="00A7334D">
              <w:rPr>
                <w:rFonts w:ascii="Times New Roman" w:eastAsia="Calibri" w:hAnsi="Times New Roman" w:cs="Times New Roman"/>
                <w:color w:val="000000"/>
                <w:sz w:val="28"/>
                <w:szCs w:val="28"/>
              </w:rPr>
              <w:t>, выбросы в атмосферу, производственные сточные воды тепловых систем</w:t>
            </w:r>
          </w:p>
          <w:p w:rsidR="006A2F24" w:rsidRPr="00A7334D" w:rsidRDefault="006A2F24" w:rsidP="00E14881">
            <w:pPr>
              <w:autoSpaceDE w:val="0"/>
              <w:autoSpaceDN w:val="0"/>
              <w:adjustRightInd w:val="0"/>
              <w:rPr>
                <w:rFonts w:ascii="Times New Roman" w:eastAsia="Calibri" w:hAnsi="Times New Roman" w:cs="Times New Roman"/>
                <w:color w:val="000000"/>
                <w:sz w:val="28"/>
                <w:szCs w:val="28"/>
              </w:rPr>
            </w:pPr>
            <w:r w:rsidRPr="00A7334D">
              <w:rPr>
                <w:rFonts w:ascii="Times New Roman" w:eastAsia="Calibri" w:hAnsi="Times New Roman" w:cs="Times New Roman"/>
                <w:color w:val="000000"/>
                <w:sz w:val="28"/>
                <w:szCs w:val="28"/>
              </w:rPr>
              <w:t xml:space="preserve"> </w:t>
            </w:r>
            <w:r w:rsidR="00E14881" w:rsidRPr="00A7334D">
              <w:rPr>
                <w:rFonts w:ascii="Times New Roman" w:eastAsia="Calibri" w:hAnsi="Times New Roman" w:cs="Times New Roman"/>
                <w:color w:val="000000"/>
                <w:sz w:val="28"/>
                <w:szCs w:val="28"/>
              </w:rPr>
              <w:t>-</w:t>
            </w:r>
            <w:r w:rsidRPr="00A7334D">
              <w:rPr>
                <w:rFonts w:ascii="Times New Roman" w:eastAsia="Calibri" w:hAnsi="Times New Roman" w:cs="Times New Roman"/>
                <w:color w:val="000000"/>
                <w:sz w:val="28"/>
                <w:szCs w:val="28"/>
              </w:rPr>
              <w:t xml:space="preserve">приводятся соответствующие защитные мероприятия, предусмотренные проектами систем теплоснабжения </w:t>
            </w:r>
          </w:p>
        </w:tc>
      </w:tr>
      <w:tr w:rsidR="006A2F24" w:rsidRPr="00A7334D" w:rsidTr="00F92FCB">
        <w:trPr>
          <w:trHeight w:val="527"/>
          <w:jc w:val="center"/>
        </w:trPr>
        <w:tc>
          <w:tcPr>
            <w:tcW w:w="4058" w:type="dxa"/>
          </w:tcPr>
          <w:p w:rsidR="006A2F24" w:rsidRPr="00A7334D" w:rsidRDefault="006A2F24" w:rsidP="00F92FCB">
            <w:pPr>
              <w:jc w:val="both"/>
              <w:rPr>
                <w:rFonts w:ascii="Times New Roman" w:hAnsi="Times New Roman" w:cs="Times New Roman"/>
                <w:sz w:val="28"/>
                <w:szCs w:val="28"/>
              </w:rPr>
            </w:pPr>
            <w:r w:rsidRPr="00A7334D">
              <w:rPr>
                <w:rFonts w:ascii="Times New Roman" w:hAnsi="Times New Roman" w:cs="Times New Roman"/>
                <w:sz w:val="28"/>
                <w:szCs w:val="28"/>
              </w:rPr>
              <w:t>9. Срок выполнения работы</w:t>
            </w:r>
            <w:r w:rsidR="00E14881" w:rsidRPr="00A7334D">
              <w:rPr>
                <w:rFonts w:ascii="Times New Roman" w:hAnsi="Times New Roman" w:cs="Times New Roman"/>
                <w:sz w:val="28"/>
                <w:szCs w:val="28"/>
              </w:rPr>
              <w:t>.</w:t>
            </w:r>
          </w:p>
        </w:tc>
        <w:tc>
          <w:tcPr>
            <w:tcW w:w="5853" w:type="dxa"/>
          </w:tcPr>
          <w:p w:rsidR="006A2F24" w:rsidRPr="00A7334D" w:rsidRDefault="006A2F24" w:rsidP="00F92FCB">
            <w:pPr>
              <w:pStyle w:val="1"/>
              <w:jc w:val="both"/>
              <w:rPr>
                <w:sz w:val="28"/>
                <w:szCs w:val="28"/>
              </w:rPr>
            </w:pPr>
            <w:proofErr w:type="gramStart"/>
            <w:r w:rsidRPr="00A7334D">
              <w:rPr>
                <w:sz w:val="28"/>
                <w:szCs w:val="28"/>
              </w:rPr>
              <w:t>С даты заключения</w:t>
            </w:r>
            <w:proofErr w:type="gramEnd"/>
            <w:r w:rsidRPr="00A7334D">
              <w:rPr>
                <w:sz w:val="28"/>
                <w:szCs w:val="28"/>
              </w:rPr>
              <w:t xml:space="preserve"> контракта в течение – 120 календарных дней, в т.ч.:</w:t>
            </w:r>
          </w:p>
          <w:p w:rsidR="006A2F24" w:rsidRPr="00A7334D" w:rsidRDefault="006A2F24" w:rsidP="00F92FCB">
            <w:pPr>
              <w:pStyle w:val="1"/>
              <w:jc w:val="both"/>
              <w:rPr>
                <w:sz w:val="28"/>
                <w:szCs w:val="28"/>
              </w:rPr>
            </w:pPr>
            <w:r w:rsidRPr="00A7334D">
              <w:rPr>
                <w:sz w:val="28"/>
                <w:szCs w:val="28"/>
              </w:rPr>
              <w:t>1 этап – сбор и анализ исходных данных – 30 календарных дней;</w:t>
            </w:r>
          </w:p>
          <w:p w:rsidR="006A2F24" w:rsidRPr="00A7334D" w:rsidRDefault="006A2F24" w:rsidP="00F92FCB">
            <w:pPr>
              <w:pStyle w:val="1"/>
              <w:jc w:val="both"/>
              <w:rPr>
                <w:sz w:val="28"/>
                <w:szCs w:val="28"/>
              </w:rPr>
            </w:pPr>
            <w:r w:rsidRPr="00A7334D">
              <w:rPr>
                <w:sz w:val="28"/>
                <w:szCs w:val="28"/>
              </w:rPr>
              <w:t>2 этап – разработка Утверждаемой части и обосновывающих материалов – 90 календарных дней.</w:t>
            </w:r>
          </w:p>
        </w:tc>
      </w:tr>
      <w:tr w:rsidR="006A2F24" w:rsidRPr="00A7334D" w:rsidTr="00F92FCB">
        <w:trPr>
          <w:trHeight w:val="1138"/>
          <w:jc w:val="center"/>
        </w:trPr>
        <w:tc>
          <w:tcPr>
            <w:tcW w:w="4058" w:type="dxa"/>
          </w:tcPr>
          <w:p w:rsidR="006A2F24" w:rsidRPr="00A7334D" w:rsidRDefault="006A2F24" w:rsidP="00E14881">
            <w:pPr>
              <w:rPr>
                <w:rFonts w:ascii="Times New Roman" w:hAnsi="Times New Roman" w:cs="Times New Roman"/>
                <w:sz w:val="28"/>
                <w:szCs w:val="28"/>
              </w:rPr>
            </w:pPr>
            <w:r w:rsidRPr="00A7334D">
              <w:rPr>
                <w:rFonts w:ascii="Times New Roman" w:hAnsi="Times New Roman" w:cs="Times New Roman"/>
                <w:sz w:val="28"/>
                <w:szCs w:val="28"/>
              </w:rPr>
              <w:lastRenderedPageBreak/>
              <w:t>10. Объём выдаваемой документации</w:t>
            </w:r>
            <w:r w:rsidR="00E14881" w:rsidRPr="00A7334D">
              <w:rPr>
                <w:rFonts w:ascii="Times New Roman" w:hAnsi="Times New Roman" w:cs="Times New Roman"/>
                <w:sz w:val="28"/>
                <w:szCs w:val="28"/>
              </w:rPr>
              <w:t>.</w:t>
            </w:r>
          </w:p>
        </w:tc>
        <w:tc>
          <w:tcPr>
            <w:tcW w:w="5853" w:type="dxa"/>
          </w:tcPr>
          <w:p w:rsidR="006A2F24" w:rsidRPr="00A7334D" w:rsidRDefault="006A2F24" w:rsidP="00F92FCB">
            <w:pPr>
              <w:jc w:val="both"/>
              <w:rPr>
                <w:rFonts w:ascii="Times New Roman" w:hAnsi="Times New Roman" w:cs="Times New Roman"/>
                <w:sz w:val="28"/>
                <w:szCs w:val="28"/>
              </w:rPr>
            </w:pPr>
            <w:r w:rsidRPr="00A7334D">
              <w:rPr>
                <w:rFonts w:ascii="Times New Roman" w:hAnsi="Times New Roman" w:cs="Times New Roman"/>
                <w:sz w:val="28"/>
                <w:szCs w:val="28"/>
              </w:rPr>
              <w:t>Графические и текстовые материалы передать Заказчику в цифровом виде на электронном носителе в одном экземпляре и на бумажном носителе в сброшюрованном виде в 2-х экземплярах</w:t>
            </w:r>
          </w:p>
        </w:tc>
      </w:tr>
    </w:tbl>
    <w:p w:rsidR="00333924" w:rsidRDefault="00333924" w:rsidP="001D1B79">
      <w:pPr>
        <w:jc w:val="both"/>
        <w:rPr>
          <w:rFonts w:ascii="Times New Roman" w:hAnsi="Times New Roman" w:cs="Times New Roman"/>
          <w:sz w:val="28"/>
          <w:szCs w:val="28"/>
        </w:rPr>
      </w:pPr>
    </w:p>
    <w:p w:rsidR="00333924" w:rsidRDefault="00333924">
      <w:pPr>
        <w:rPr>
          <w:rFonts w:ascii="Times New Roman" w:hAnsi="Times New Roman" w:cs="Times New Roman"/>
          <w:sz w:val="28"/>
          <w:szCs w:val="28"/>
        </w:rPr>
      </w:pPr>
      <w:r>
        <w:rPr>
          <w:rFonts w:ascii="Times New Roman" w:hAnsi="Times New Roman" w:cs="Times New Roman"/>
          <w:sz w:val="28"/>
          <w:szCs w:val="28"/>
        </w:rPr>
        <w:br w:type="page"/>
      </w:r>
    </w:p>
    <w:p w:rsidR="004503A3" w:rsidRPr="00A7334D" w:rsidRDefault="004503A3" w:rsidP="004503A3">
      <w:pPr>
        <w:jc w:val="both"/>
        <w:rPr>
          <w:rFonts w:ascii="Times New Roman" w:hAnsi="Times New Roman" w:cs="Times New Roman"/>
          <w:b/>
          <w:bCs/>
          <w:sz w:val="28"/>
          <w:szCs w:val="28"/>
        </w:rPr>
      </w:pPr>
      <w:r w:rsidRPr="00A7334D">
        <w:rPr>
          <w:rFonts w:ascii="Times New Roman" w:hAnsi="Times New Roman" w:cs="Times New Roman"/>
          <w:b/>
          <w:bCs/>
          <w:sz w:val="28"/>
          <w:szCs w:val="28"/>
        </w:rPr>
        <w:lastRenderedPageBreak/>
        <w:t xml:space="preserve">                                              Введение. </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Разработка схемы теплоснабжения</w:t>
      </w:r>
      <w:r w:rsidRPr="00A7334D">
        <w:rPr>
          <w:sz w:val="28"/>
          <w:szCs w:val="28"/>
        </w:rPr>
        <w:t xml:space="preserve"> </w:t>
      </w:r>
      <w:r w:rsidRPr="00A7334D">
        <w:rPr>
          <w:rFonts w:ascii="Times New Roman" w:hAnsi="Times New Roman" w:cs="Times New Roman"/>
          <w:sz w:val="28"/>
          <w:szCs w:val="28"/>
        </w:rPr>
        <w:t xml:space="preserve">с. </w:t>
      </w:r>
      <w:proofErr w:type="spellStart"/>
      <w:r w:rsidR="00DC582C">
        <w:rPr>
          <w:rFonts w:ascii="Times New Roman" w:hAnsi="Times New Roman" w:cs="Times New Roman"/>
          <w:sz w:val="28"/>
          <w:szCs w:val="28"/>
        </w:rPr>
        <w:t>Новошилово</w:t>
      </w:r>
      <w:proofErr w:type="spellEnd"/>
      <w:r w:rsidRPr="00A7334D">
        <w:rPr>
          <w:rFonts w:ascii="Times New Roman" w:hAnsi="Times New Roman" w:cs="Times New Roman"/>
          <w:sz w:val="28"/>
          <w:szCs w:val="28"/>
        </w:rPr>
        <w:t xml:space="preserve"> Новосибирского района Новосибирской области на 2014-2028г выполнена в соответствии с требованиями Федерального закона от 27.07.2010 года № 190-ФЗ «О теплоснабжении» (далее – Закон «О теплоснабжении»), Постановления Правительства Российской Федерации от 22.02.2012 года №154 «О требованиях к схемам теплоснабжения, порядку их разработки и утверждения» (далее - Постановление).</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«Схем</w:t>
      </w:r>
      <w:r w:rsidR="00CD5316">
        <w:rPr>
          <w:rFonts w:ascii="Times New Roman" w:hAnsi="Times New Roman" w:cs="Times New Roman"/>
          <w:sz w:val="28"/>
          <w:szCs w:val="28"/>
        </w:rPr>
        <w:t xml:space="preserve">а теплоснабжения на </w:t>
      </w:r>
      <w:proofErr w:type="spellStart"/>
      <w:proofErr w:type="gramStart"/>
      <w:r w:rsidR="00CD5316">
        <w:rPr>
          <w:rFonts w:ascii="Times New Roman" w:hAnsi="Times New Roman" w:cs="Times New Roman"/>
          <w:sz w:val="28"/>
          <w:szCs w:val="28"/>
        </w:rPr>
        <w:t>на</w:t>
      </w:r>
      <w:proofErr w:type="spellEnd"/>
      <w:proofErr w:type="gramEnd"/>
      <w:r w:rsidR="00CD5316">
        <w:rPr>
          <w:rFonts w:ascii="Times New Roman" w:hAnsi="Times New Roman" w:cs="Times New Roman"/>
          <w:sz w:val="28"/>
          <w:szCs w:val="28"/>
        </w:rPr>
        <w:t xml:space="preserve"> 2014-2032</w:t>
      </w:r>
      <w:r w:rsidRPr="00A7334D">
        <w:rPr>
          <w:rFonts w:ascii="Times New Roman" w:hAnsi="Times New Roman" w:cs="Times New Roman"/>
          <w:sz w:val="28"/>
          <w:szCs w:val="28"/>
        </w:rPr>
        <w:t xml:space="preserve">г.» была разработана с учетом утвержденных в соответствии с действующим законодательством документов территориального планирования муниципального образования, программ развития сетей инженерно-технического обеспечения, с использованием </w:t>
      </w:r>
      <w:proofErr w:type="spellStart"/>
      <w:r w:rsidRPr="00A7334D">
        <w:rPr>
          <w:rFonts w:ascii="Times New Roman" w:hAnsi="Times New Roman" w:cs="Times New Roman"/>
          <w:sz w:val="28"/>
          <w:szCs w:val="28"/>
        </w:rPr>
        <w:t>геоинформационных</w:t>
      </w:r>
      <w:proofErr w:type="spellEnd"/>
      <w:r w:rsidRPr="00A7334D">
        <w:rPr>
          <w:rFonts w:ascii="Times New Roman" w:hAnsi="Times New Roman" w:cs="Times New Roman"/>
          <w:sz w:val="28"/>
          <w:szCs w:val="28"/>
        </w:rPr>
        <w:t xml:space="preserve"> систем, применяемых теплоснабжающими организациями муниципального образования.</w:t>
      </w:r>
    </w:p>
    <w:p w:rsidR="004503A3" w:rsidRPr="00A7334D" w:rsidRDefault="004503A3" w:rsidP="00313934">
      <w:pPr>
        <w:ind w:firstLine="708"/>
        <w:jc w:val="both"/>
        <w:rPr>
          <w:rFonts w:ascii="Times New Roman" w:hAnsi="Times New Roman" w:cs="Times New Roman"/>
          <w:sz w:val="28"/>
          <w:szCs w:val="28"/>
        </w:rPr>
      </w:pPr>
      <w:r w:rsidRPr="00A7334D">
        <w:rPr>
          <w:rFonts w:ascii="Times New Roman" w:hAnsi="Times New Roman" w:cs="Times New Roman"/>
          <w:sz w:val="28"/>
          <w:szCs w:val="28"/>
        </w:rPr>
        <w:t xml:space="preserve">Целью данной работы является разработка схемы теплоснабжения  с. </w:t>
      </w:r>
      <w:proofErr w:type="spellStart"/>
      <w:r w:rsidR="00CD5316">
        <w:rPr>
          <w:rFonts w:ascii="Times New Roman" w:hAnsi="Times New Roman" w:cs="Times New Roman"/>
          <w:sz w:val="28"/>
          <w:szCs w:val="28"/>
        </w:rPr>
        <w:t>Новошилово</w:t>
      </w:r>
      <w:proofErr w:type="spellEnd"/>
      <w:r w:rsidRPr="00A7334D">
        <w:rPr>
          <w:rFonts w:ascii="Times New Roman" w:hAnsi="Times New Roman" w:cs="Times New Roman"/>
          <w:sz w:val="28"/>
          <w:szCs w:val="28"/>
        </w:rPr>
        <w:t xml:space="preserve"> как </w:t>
      </w:r>
      <w:proofErr w:type="gramStart"/>
      <w:r w:rsidRPr="00A7334D">
        <w:rPr>
          <w:rFonts w:ascii="Times New Roman" w:hAnsi="Times New Roman" w:cs="Times New Roman"/>
          <w:sz w:val="28"/>
          <w:szCs w:val="28"/>
        </w:rPr>
        <w:t>базового документа, определяющего стратегию и единую техническую политику перспективного развития систем теплоснабжения и рассмотрены</w:t>
      </w:r>
      <w:proofErr w:type="gramEnd"/>
      <w:r w:rsidRPr="00A7334D">
        <w:rPr>
          <w:rFonts w:ascii="Times New Roman" w:hAnsi="Times New Roman" w:cs="Times New Roman"/>
          <w:sz w:val="28"/>
          <w:szCs w:val="28"/>
        </w:rPr>
        <w:t xml:space="preserve"> следующие аспекты:</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Обеспечение безопасности и надежности теплоснабжения потребителей тепловой энергии области в соответствии с требованиями технических регламентов;</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Обеспечение приоритетного использования комбинированной выработки тепловой и электрической энергии для организаций теплоснабжения с учетом экономической обоснованности;</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Соблюдение баланса экономических интересов теплоснабжающих организаций и потребителей;</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xml:space="preserve">- Минимизация затрат </w:t>
      </w:r>
      <w:proofErr w:type="gramStart"/>
      <w:r w:rsidRPr="00A7334D">
        <w:rPr>
          <w:rFonts w:ascii="Times New Roman" w:hAnsi="Times New Roman" w:cs="Times New Roman"/>
          <w:sz w:val="28"/>
          <w:szCs w:val="28"/>
        </w:rPr>
        <w:t>на теплоснабжение в расчете на единицу тепловой энергии для потребителей в долгосрочной перспективе</w:t>
      </w:r>
      <w:proofErr w:type="gramEnd"/>
      <w:r w:rsidRPr="00A7334D">
        <w:rPr>
          <w:rFonts w:ascii="Times New Roman" w:hAnsi="Times New Roman" w:cs="Times New Roman"/>
          <w:sz w:val="28"/>
          <w:szCs w:val="28"/>
        </w:rPr>
        <w:t>;</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xml:space="preserve">- Обеспечение </w:t>
      </w:r>
      <w:proofErr w:type="spellStart"/>
      <w:r w:rsidRPr="00A7334D">
        <w:rPr>
          <w:rFonts w:ascii="Times New Roman" w:hAnsi="Times New Roman" w:cs="Times New Roman"/>
          <w:sz w:val="28"/>
          <w:szCs w:val="28"/>
        </w:rPr>
        <w:t>недискриминационных</w:t>
      </w:r>
      <w:proofErr w:type="spellEnd"/>
      <w:r w:rsidRPr="00A7334D">
        <w:rPr>
          <w:rFonts w:ascii="Times New Roman" w:hAnsi="Times New Roman" w:cs="Times New Roman"/>
          <w:sz w:val="28"/>
          <w:szCs w:val="28"/>
        </w:rPr>
        <w:t xml:space="preserve"> и стабильных условий осуществления предпринимательской деятельности в сфере теплоснабжения;</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lastRenderedPageBreak/>
        <w:t>- Согласование схем теплоснабжения с иными программами развития сетей инженерно-технического обеспечения, а также с программами газификации.</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xml:space="preserve">- Обеспечение всех работ с учетом требований и замечаний комплексной программы развития систем коммунальной инфраструктуры с. </w:t>
      </w:r>
      <w:proofErr w:type="spellStart"/>
      <w:r w:rsidR="00DC582C">
        <w:rPr>
          <w:rFonts w:ascii="Times New Roman" w:hAnsi="Times New Roman" w:cs="Times New Roman"/>
          <w:sz w:val="28"/>
          <w:szCs w:val="28"/>
        </w:rPr>
        <w:t>Новошилово</w:t>
      </w:r>
      <w:proofErr w:type="spellEnd"/>
      <w:r w:rsidRPr="00A7334D">
        <w:rPr>
          <w:rFonts w:ascii="Times New Roman" w:hAnsi="Times New Roman" w:cs="Times New Roman"/>
          <w:sz w:val="28"/>
          <w:szCs w:val="28"/>
        </w:rPr>
        <w:t>, а именно:</w:t>
      </w:r>
    </w:p>
    <w:p w:rsidR="004503A3" w:rsidRPr="00A7334D" w:rsidRDefault="004503A3" w:rsidP="004503A3">
      <w:pPr>
        <w:jc w:val="both"/>
        <w:rPr>
          <w:rFonts w:ascii="Times New Roman" w:hAnsi="Times New Roman" w:cs="Times New Roman"/>
          <w:sz w:val="28"/>
          <w:szCs w:val="28"/>
        </w:rPr>
      </w:pPr>
      <w:r w:rsidRPr="00A7334D">
        <w:rPr>
          <w:rFonts w:ascii="Times New Roman" w:hAnsi="Times New Roman" w:cs="Times New Roman"/>
          <w:sz w:val="28"/>
          <w:szCs w:val="28"/>
        </w:rPr>
        <w:t xml:space="preserve">- модернизация объектов коммунальной инфраструктуры с. </w:t>
      </w:r>
      <w:proofErr w:type="spellStart"/>
      <w:r w:rsidR="00DC582C">
        <w:rPr>
          <w:rFonts w:ascii="Times New Roman" w:hAnsi="Times New Roman" w:cs="Times New Roman"/>
          <w:sz w:val="28"/>
          <w:szCs w:val="28"/>
        </w:rPr>
        <w:t>Новошилово</w:t>
      </w:r>
      <w:proofErr w:type="spellEnd"/>
      <w:r w:rsidRPr="00A7334D">
        <w:rPr>
          <w:rFonts w:ascii="Times New Roman" w:hAnsi="Times New Roman" w:cs="Times New Roman"/>
          <w:sz w:val="28"/>
          <w:szCs w:val="28"/>
        </w:rPr>
        <w:t xml:space="preserve"> - обеспечение наиболее экономичным образом качественного надежного предоставления коммунальных услуг потребителям;</w:t>
      </w:r>
    </w:p>
    <w:p w:rsidR="004503A3" w:rsidRPr="00A7334D" w:rsidRDefault="004503A3" w:rsidP="004503A3">
      <w:pPr>
        <w:jc w:val="both"/>
        <w:rPr>
          <w:rFonts w:ascii="Times New Roman" w:hAnsi="Times New Roman" w:cs="Times New Roman"/>
          <w:sz w:val="28"/>
          <w:szCs w:val="28"/>
        </w:rPr>
      </w:pPr>
      <w:r w:rsidRPr="00A7334D">
        <w:rPr>
          <w:rFonts w:ascii="Times New Roman" w:hAnsi="Times New Roman" w:cs="Times New Roman"/>
          <w:sz w:val="28"/>
          <w:szCs w:val="28"/>
        </w:rPr>
        <w:t>- разработка конкретных мероприятий по повышению эффективности и оптимальному развитию систем коммунальной инфраструктуры, повышение их инвестиционной привлекательности.</w:t>
      </w:r>
    </w:p>
    <w:p w:rsidR="004503A3" w:rsidRPr="00A7334D" w:rsidRDefault="004503A3" w:rsidP="004503A3">
      <w:pPr>
        <w:jc w:val="both"/>
        <w:rPr>
          <w:rFonts w:ascii="Times New Roman" w:hAnsi="Times New Roman" w:cs="Times New Roman"/>
          <w:sz w:val="28"/>
          <w:szCs w:val="28"/>
        </w:rPr>
      </w:pPr>
    </w:p>
    <w:p w:rsidR="00333924" w:rsidRDefault="00333924">
      <w:pPr>
        <w:rPr>
          <w:rFonts w:ascii="Times New Roman" w:hAnsi="Times New Roman" w:cs="Times New Roman"/>
          <w:b/>
          <w:sz w:val="28"/>
          <w:szCs w:val="28"/>
        </w:rPr>
      </w:pPr>
      <w:r>
        <w:rPr>
          <w:rFonts w:ascii="Times New Roman" w:hAnsi="Times New Roman" w:cs="Times New Roman"/>
          <w:b/>
          <w:sz w:val="28"/>
          <w:szCs w:val="28"/>
        </w:rPr>
        <w:br w:type="page"/>
      </w:r>
    </w:p>
    <w:p w:rsidR="004503A3" w:rsidRPr="00253D88" w:rsidRDefault="004503A3" w:rsidP="00E51429">
      <w:pPr>
        <w:jc w:val="center"/>
        <w:rPr>
          <w:rFonts w:ascii="Times New Roman" w:hAnsi="Times New Roman" w:cs="Times New Roman"/>
          <w:b/>
          <w:sz w:val="28"/>
          <w:szCs w:val="28"/>
        </w:rPr>
      </w:pPr>
      <w:r w:rsidRPr="00253D88">
        <w:rPr>
          <w:rFonts w:ascii="Times New Roman" w:hAnsi="Times New Roman" w:cs="Times New Roman"/>
          <w:b/>
          <w:sz w:val="28"/>
          <w:szCs w:val="28"/>
        </w:rPr>
        <w:lastRenderedPageBreak/>
        <w:t>1. Существующее положение в сфере производства, передачи и потребления тепловой энергии для целей теплоснабжения.</w:t>
      </w:r>
    </w:p>
    <w:p w:rsidR="004503A3" w:rsidRPr="00516D43" w:rsidRDefault="004503A3" w:rsidP="00E51429">
      <w:pPr>
        <w:jc w:val="center"/>
        <w:rPr>
          <w:rFonts w:ascii="Times New Roman" w:hAnsi="Times New Roman" w:cs="Times New Roman"/>
          <w:b/>
          <w:color w:val="FF0000"/>
          <w:sz w:val="28"/>
          <w:szCs w:val="28"/>
        </w:rPr>
      </w:pPr>
    </w:p>
    <w:p w:rsidR="004503A3" w:rsidRPr="00253D88" w:rsidRDefault="004503A3" w:rsidP="00E51429">
      <w:pPr>
        <w:jc w:val="center"/>
        <w:rPr>
          <w:rFonts w:ascii="Times New Roman" w:hAnsi="Times New Roman" w:cs="Times New Roman"/>
          <w:b/>
          <w:sz w:val="28"/>
          <w:szCs w:val="28"/>
        </w:rPr>
      </w:pPr>
      <w:r w:rsidRPr="00253D88">
        <w:rPr>
          <w:rFonts w:ascii="Times New Roman" w:hAnsi="Times New Roman" w:cs="Times New Roman"/>
          <w:b/>
          <w:sz w:val="28"/>
          <w:szCs w:val="28"/>
        </w:rPr>
        <w:t>1.1.Данные базового уровня потребления тепла на цели теплоснабжения.</w:t>
      </w:r>
    </w:p>
    <w:p w:rsidR="00E76AF7" w:rsidRPr="00253D88" w:rsidRDefault="0073208A" w:rsidP="00E76AF7">
      <w:pPr>
        <w:ind w:firstLine="708"/>
        <w:jc w:val="both"/>
        <w:rPr>
          <w:rFonts w:ascii="Times New Roman" w:hAnsi="Times New Roman" w:cs="Times New Roman"/>
          <w:sz w:val="28"/>
          <w:szCs w:val="28"/>
        </w:rPr>
      </w:pPr>
      <w:r w:rsidRPr="00253D88">
        <w:rPr>
          <w:rFonts w:ascii="Times New Roman" w:hAnsi="Times New Roman" w:cs="Times New Roman"/>
          <w:sz w:val="28"/>
          <w:szCs w:val="28"/>
        </w:rPr>
        <w:t xml:space="preserve">Село </w:t>
      </w:r>
      <w:proofErr w:type="spellStart"/>
      <w:r w:rsidR="00CD5316" w:rsidRPr="00253D88">
        <w:rPr>
          <w:rFonts w:ascii="Times New Roman" w:hAnsi="Times New Roman" w:cs="Times New Roman"/>
          <w:sz w:val="28"/>
          <w:szCs w:val="28"/>
        </w:rPr>
        <w:t>Новошилово</w:t>
      </w:r>
      <w:proofErr w:type="spellEnd"/>
      <w:r w:rsidR="00E76AF7" w:rsidRPr="00253D88">
        <w:rPr>
          <w:rFonts w:ascii="Times New Roman" w:hAnsi="Times New Roman" w:cs="Times New Roman"/>
          <w:sz w:val="28"/>
          <w:szCs w:val="28"/>
        </w:rPr>
        <w:t xml:space="preserve"> образовалось в 1526 году. Оно называлось село у озера Белого (</w:t>
      </w:r>
      <w:proofErr w:type="spellStart"/>
      <w:r w:rsidR="00E76AF7" w:rsidRPr="00253D88">
        <w:rPr>
          <w:rFonts w:ascii="Times New Roman" w:hAnsi="Times New Roman" w:cs="Times New Roman"/>
          <w:sz w:val="28"/>
          <w:szCs w:val="28"/>
        </w:rPr>
        <w:t>Старошилово</w:t>
      </w:r>
      <w:proofErr w:type="spellEnd"/>
      <w:r w:rsidR="00E76AF7" w:rsidRPr="00253D88">
        <w:rPr>
          <w:rFonts w:ascii="Times New Roman" w:hAnsi="Times New Roman" w:cs="Times New Roman"/>
          <w:sz w:val="28"/>
          <w:szCs w:val="28"/>
        </w:rPr>
        <w:t xml:space="preserve">).  В настоящее время входит в состав муниципального образования  </w:t>
      </w:r>
      <w:proofErr w:type="spellStart"/>
      <w:r w:rsidR="00E76AF7" w:rsidRPr="00253D88">
        <w:rPr>
          <w:rFonts w:ascii="Times New Roman" w:hAnsi="Times New Roman" w:cs="Times New Roman"/>
          <w:sz w:val="28"/>
          <w:szCs w:val="28"/>
        </w:rPr>
        <w:t>Ярковский</w:t>
      </w:r>
      <w:proofErr w:type="spellEnd"/>
      <w:r w:rsidR="00E76AF7" w:rsidRPr="00253D88">
        <w:rPr>
          <w:rFonts w:ascii="Times New Roman" w:hAnsi="Times New Roman" w:cs="Times New Roman"/>
          <w:sz w:val="28"/>
          <w:szCs w:val="28"/>
        </w:rPr>
        <w:t xml:space="preserve"> сельсовет. Территория  </w:t>
      </w:r>
      <w:proofErr w:type="spellStart"/>
      <w:r w:rsidR="00E76AF7" w:rsidRPr="00253D88">
        <w:rPr>
          <w:rFonts w:ascii="Times New Roman" w:hAnsi="Times New Roman" w:cs="Times New Roman"/>
          <w:sz w:val="28"/>
          <w:szCs w:val="28"/>
        </w:rPr>
        <w:t>Ярковского</w:t>
      </w:r>
      <w:proofErr w:type="spellEnd"/>
      <w:r w:rsidR="00E76AF7" w:rsidRPr="00253D88">
        <w:rPr>
          <w:rFonts w:ascii="Times New Roman" w:hAnsi="Times New Roman" w:cs="Times New Roman"/>
          <w:sz w:val="28"/>
          <w:szCs w:val="28"/>
        </w:rPr>
        <w:t xml:space="preserve">  сельсовета общей площадью 32596 га расположена  в юго-восточной части  Новосибирской области на расстоянии 35 км от областного центра г. Новосибирска, в 35 км от районного центра и в 30 км от ближайшей железнодорожной станции г. Новосибирска. Протяженность поселения с севера на юг составляет 23 км и с запада на восток 35 км. </w:t>
      </w:r>
    </w:p>
    <w:p w:rsidR="00E76AF7" w:rsidRPr="00253D88" w:rsidRDefault="00E76AF7" w:rsidP="00E76AF7">
      <w:pPr>
        <w:ind w:firstLine="708"/>
        <w:jc w:val="both"/>
        <w:rPr>
          <w:rFonts w:ascii="Times New Roman" w:hAnsi="Times New Roman" w:cs="Times New Roman"/>
          <w:sz w:val="28"/>
          <w:szCs w:val="28"/>
        </w:rPr>
      </w:pPr>
      <w:r w:rsidRPr="00253D88">
        <w:rPr>
          <w:rFonts w:ascii="Times New Roman" w:hAnsi="Times New Roman" w:cs="Times New Roman"/>
          <w:sz w:val="28"/>
          <w:szCs w:val="28"/>
        </w:rPr>
        <w:t xml:space="preserve">Территория с. </w:t>
      </w:r>
      <w:proofErr w:type="spellStart"/>
      <w:r w:rsidR="00CD5316" w:rsidRPr="00253D88">
        <w:rPr>
          <w:rFonts w:ascii="Times New Roman" w:hAnsi="Times New Roman" w:cs="Times New Roman"/>
          <w:sz w:val="28"/>
          <w:szCs w:val="28"/>
        </w:rPr>
        <w:t>Новошилово</w:t>
      </w:r>
      <w:proofErr w:type="spellEnd"/>
      <w:r w:rsidRPr="00253D88">
        <w:rPr>
          <w:rFonts w:ascii="Times New Roman" w:hAnsi="Times New Roman" w:cs="Times New Roman"/>
          <w:sz w:val="28"/>
          <w:szCs w:val="28"/>
        </w:rPr>
        <w:t xml:space="preserve"> составляет 1,15 кв. км, население 798 человек.</w:t>
      </w:r>
    </w:p>
    <w:p w:rsidR="00106067" w:rsidRPr="00253D88" w:rsidRDefault="002B7D2C" w:rsidP="004E2DB7">
      <w:pPr>
        <w:ind w:firstLine="708"/>
        <w:jc w:val="both"/>
        <w:rPr>
          <w:rFonts w:ascii="Times New Roman" w:hAnsi="Times New Roman" w:cs="Times New Roman"/>
          <w:sz w:val="28"/>
          <w:szCs w:val="28"/>
        </w:rPr>
      </w:pPr>
      <w:r w:rsidRPr="00253D88">
        <w:rPr>
          <w:rFonts w:ascii="Times New Roman" w:hAnsi="Times New Roman" w:cs="Times New Roman"/>
          <w:noProof/>
          <w:sz w:val="28"/>
          <w:szCs w:val="28"/>
        </w:rPr>
        <w:drawing>
          <wp:anchor distT="0" distB="0" distL="114300" distR="114300" simplePos="0" relativeHeight="251659264" behindDoc="1" locked="0" layoutInCell="1" allowOverlap="1">
            <wp:simplePos x="0" y="0"/>
            <wp:positionH relativeFrom="column">
              <wp:posOffset>-561340</wp:posOffset>
            </wp:positionH>
            <wp:positionV relativeFrom="paragraph">
              <wp:posOffset>430530</wp:posOffset>
            </wp:positionV>
            <wp:extent cx="6724650" cy="5292090"/>
            <wp:effectExtent l="0" t="0" r="0" b="3810"/>
            <wp:wrapTight wrapText="bothSides">
              <wp:wrapPolygon edited="0">
                <wp:start x="0" y="0"/>
                <wp:lineTo x="0" y="21538"/>
                <wp:lineTo x="21539" y="21538"/>
                <wp:lineTo x="21539"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724650" cy="5292090"/>
                    </a:xfrm>
                    <a:prstGeom prst="rect">
                      <a:avLst/>
                    </a:prstGeom>
                    <a:noFill/>
                  </pic:spPr>
                </pic:pic>
              </a:graphicData>
            </a:graphic>
          </wp:anchor>
        </w:drawing>
      </w:r>
      <w:r w:rsidR="00333924" w:rsidRPr="00253D88">
        <w:rPr>
          <w:rFonts w:ascii="Times New Roman" w:hAnsi="Times New Roman" w:cs="Times New Roman"/>
          <w:sz w:val="28"/>
          <w:szCs w:val="28"/>
        </w:rPr>
        <w:t>Рисунок</w:t>
      </w:r>
      <w:proofErr w:type="gramStart"/>
      <w:r w:rsidR="00333924" w:rsidRPr="00253D88">
        <w:rPr>
          <w:rFonts w:ascii="Times New Roman" w:hAnsi="Times New Roman" w:cs="Times New Roman"/>
          <w:sz w:val="28"/>
          <w:szCs w:val="28"/>
        </w:rPr>
        <w:t>1</w:t>
      </w:r>
      <w:proofErr w:type="gramEnd"/>
      <w:r w:rsidR="00333924" w:rsidRPr="00253D88">
        <w:rPr>
          <w:rFonts w:ascii="Times New Roman" w:hAnsi="Times New Roman" w:cs="Times New Roman"/>
          <w:sz w:val="28"/>
          <w:szCs w:val="28"/>
        </w:rPr>
        <w:t xml:space="preserve">. </w:t>
      </w:r>
      <w:r w:rsidR="00106067" w:rsidRPr="00253D88">
        <w:rPr>
          <w:rFonts w:ascii="Times New Roman" w:hAnsi="Times New Roman" w:cs="Times New Roman"/>
          <w:sz w:val="28"/>
          <w:szCs w:val="28"/>
        </w:rPr>
        <w:t xml:space="preserve"> Территория  </w:t>
      </w:r>
      <w:proofErr w:type="spellStart"/>
      <w:r w:rsidRPr="00253D88">
        <w:rPr>
          <w:rFonts w:ascii="Times New Roman" w:hAnsi="Times New Roman" w:cs="Times New Roman"/>
          <w:sz w:val="28"/>
          <w:szCs w:val="28"/>
        </w:rPr>
        <w:t>Ярко</w:t>
      </w:r>
      <w:r w:rsidR="00106067" w:rsidRPr="00253D88">
        <w:rPr>
          <w:rFonts w:ascii="Times New Roman" w:hAnsi="Times New Roman" w:cs="Times New Roman"/>
          <w:sz w:val="28"/>
          <w:szCs w:val="28"/>
        </w:rPr>
        <w:t>вского</w:t>
      </w:r>
      <w:proofErr w:type="spellEnd"/>
      <w:r w:rsidR="00106067" w:rsidRPr="00253D88">
        <w:rPr>
          <w:rFonts w:ascii="Times New Roman" w:hAnsi="Times New Roman" w:cs="Times New Roman"/>
          <w:sz w:val="28"/>
          <w:szCs w:val="28"/>
        </w:rPr>
        <w:t xml:space="preserve">  сельсовета.</w:t>
      </w:r>
    </w:p>
    <w:p w:rsidR="008601AF" w:rsidRPr="008601AF" w:rsidRDefault="008601AF" w:rsidP="008601AF">
      <w:pPr>
        <w:pStyle w:val="af0"/>
        <w:spacing w:line="276" w:lineRule="auto"/>
        <w:ind w:firstLine="709"/>
        <w:jc w:val="both"/>
        <w:rPr>
          <w:b/>
          <w:i/>
          <w:sz w:val="28"/>
          <w:szCs w:val="28"/>
          <w:u w:val="single"/>
          <w:lang w:val="ru-RU"/>
        </w:rPr>
      </w:pPr>
      <w:r w:rsidRPr="00516D43">
        <w:rPr>
          <w:rFonts w:eastAsia="Arial Unicode MS"/>
          <w:spacing w:val="0"/>
          <w:kern w:val="0"/>
          <w:position w:val="0"/>
          <w:sz w:val="28"/>
          <w:szCs w:val="28"/>
          <w:lang w:val="ru-RU"/>
        </w:rPr>
        <w:lastRenderedPageBreak/>
        <w:t>Территория населенного пункта находится в зоне резко континентального климатического пояса, для которого характерны резкие изменения месячных температур. По агроклиматическому районированию</w:t>
      </w:r>
      <w:r w:rsidRPr="008601AF">
        <w:rPr>
          <w:rFonts w:eastAsia="Arial Unicode MS"/>
          <w:spacing w:val="0"/>
          <w:kern w:val="0"/>
          <w:position w:val="0"/>
          <w:sz w:val="28"/>
          <w:szCs w:val="28"/>
          <w:lang w:val="ru-RU"/>
        </w:rPr>
        <w:t xml:space="preserve"> относится к умеренно теплому, недостаточно увлажненному агроклиматическому подрайону.</w:t>
      </w:r>
    </w:p>
    <w:p w:rsidR="008601AF" w:rsidRPr="008601AF" w:rsidRDefault="008601AF" w:rsidP="008601AF">
      <w:pPr>
        <w:pStyle w:val="af0"/>
        <w:spacing w:line="276" w:lineRule="auto"/>
        <w:ind w:firstLine="709"/>
        <w:jc w:val="both"/>
        <w:rPr>
          <w:rFonts w:eastAsia="Arial Unicode MS"/>
          <w:spacing w:val="0"/>
          <w:kern w:val="0"/>
          <w:position w:val="0"/>
          <w:sz w:val="28"/>
          <w:szCs w:val="28"/>
          <w:lang w:val="ru-RU"/>
        </w:rPr>
      </w:pPr>
      <w:r w:rsidRPr="008601AF">
        <w:rPr>
          <w:rFonts w:eastAsia="Arial Unicode MS"/>
          <w:spacing w:val="0"/>
          <w:kern w:val="0"/>
          <w:position w:val="0"/>
          <w:sz w:val="28"/>
          <w:szCs w:val="28"/>
          <w:lang w:val="ru-RU"/>
        </w:rPr>
        <w:t>Зима суровая и продолжительная, с устойчивым снежным покровом, сильными ветрами и метелями. Во все зимние месяцы возможны оттепели, но они кратковременные и наблюдаются не ежегодно.</w:t>
      </w:r>
    </w:p>
    <w:p w:rsidR="008601AF" w:rsidRPr="008601AF" w:rsidRDefault="008601AF" w:rsidP="008601AF">
      <w:pPr>
        <w:pStyle w:val="af0"/>
        <w:spacing w:line="276" w:lineRule="auto"/>
        <w:ind w:firstLine="709"/>
        <w:jc w:val="both"/>
        <w:rPr>
          <w:rFonts w:eastAsia="Arial Unicode MS"/>
          <w:spacing w:val="0"/>
          <w:kern w:val="0"/>
          <w:position w:val="0"/>
          <w:sz w:val="28"/>
          <w:szCs w:val="28"/>
          <w:lang w:val="ru-RU"/>
        </w:rPr>
      </w:pPr>
      <w:r w:rsidRPr="008601AF">
        <w:rPr>
          <w:rFonts w:eastAsia="Arial Unicode MS"/>
          <w:spacing w:val="0"/>
          <w:kern w:val="0"/>
          <w:position w:val="0"/>
          <w:sz w:val="28"/>
          <w:szCs w:val="28"/>
          <w:lang w:val="ru-RU"/>
        </w:rPr>
        <w:t>Вследствие обилия солнечного света и тепла лето жаркое, но сравнительно короткое. Оно характеризуется незначительными изменениями.</w:t>
      </w:r>
      <w:r w:rsidR="00DC0056">
        <w:rPr>
          <w:rFonts w:eastAsia="Arial Unicode MS"/>
          <w:spacing w:val="0"/>
          <w:kern w:val="0"/>
          <w:position w:val="0"/>
          <w:sz w:val="28"/>
          <w:szCs w:val="28"/>
          <w:lang w:val="ru-RU"/>
        </w:rPr>
        <w:t xml:space="preserve"> </w:t>
      </w:r>
      <w:r w:rsidRPr="008601AF">
        <w:rPr>
          <w:rFonts w:eastAsia="Arial Unicode MS"/>
          <w:spacing w:val="0"/>
          <w:kern w:val="0"/>
          <w:position w:val="0"/>
          <w:sz w:val="28"/>
          <w:szCs w:val="28"/>
          <w:lang w:val="ru-RU"/>
        </w:rPr>
        <w:t>Количество солнечных дней здесь примерно на 20 процентов больше, чем на соответствующей широте Европы.</w:t>
      </w:r>
    </w:p>
    <w:p w:rsidR="008601AF" w:rsidRPr="008601AF" w:rsidRDefault="008601AF" w:rsidP="008601AF">
      <w:pPr>
        <w:pStyle w:val="af0"/>
        <w:spacing w:line="276" w:lineRule="auto"/>
        <w:ind w:firstLine="709"/>
        <w:jc w:val="both"/>
        <w:rPr>
          <w:rFonts w:eastAsia="Arial Unicode MS"/>
          <w:spacing w:val="0"/>
          <w:kern w:val="0"/>
          <w:position w:val="0"/>
          <w:sz w:val="28"/>
          <w:szCs w:val="28"/>
          <w:lang w:val="ru-RU"/>
        </w:rPr>
      </w:pPr>
      <w:r w:rsidRPr="008601AF">
        <w:rPr>
          <w:rFonts w:eastAsia="Arial Unicode MS"/>
          <w:spacing w:val="0"/>
          <w:kern w:val="0"/>
          <w:position w:val="0"/>
          <w:sz w:val="28"/>
          <w:szCs w:val="28"/>
          <w:lang w:val="ru-RU"/>
        </w:rPr>
        <w:t>Хорошо выражены все четыре времени года. Переходные сезоны (весна и осень) короткие и отличаются неустойчивой погодой, весен</w:t>
      </w:r>
      <w:r w:rsidRPr="008601AF">
        <w:rPr>
          <w:rFonts w:eastAsia="Arial Unicode MS"/>
          <w:spacing w:val="0"/>
          <w:kern w:val="0"/>
          <w:position w:val="0"/>
          <w:sz w:val="28"/>
          <w:szCs w:val="28"/>
          <w:lang w:val="ru-RU"/>
        </w:rPr>
        <w:softHyphen/>
        <w:t>ними возвратами холодов, поздними весенними и ранними осенними заморозками. Заморозки начинаются во второй декаде сентября и заканчиваются в последней декаде мая.</w:t>
      </w:r>
    </w:p>
    <w:p w:rsidR="008601AF" w:rsidRPr="008601AF" w:rsidRDefault="008601AF" w:rsidP="008601AF">
      <w:pPr>
        <w:pStyle w:val="af0"/>
        <w:spacing w:line="276" w:lineRule="auto"/>
        <w:ind w:firstLine="709"/>
        <w:contextualSpacing/>
        <w:jc w:val="both"/>
        <w:rPr>
          <w:rFonts w:eastAsia="Arial Unicode MS"/>
          <w:spacing w:val="0"/>
          <w:kern w:val="0"/>
          <w:position w:val="0"/>
          <w:sz w:val="28"/>
          <w:szCs w:val="28"/>
          <w:lang w:val="ru-RU"/>
        </w:rPr>
      </w:pPr>
      <w:r w:rsidRPr="008601AF">
        <w:rPr>
          <w:rFonts w:eastAsia="Arial Unicode MS"/>
          <w:spacing w:val="0"/>
          <w:kern w:val="0"/>
          <w:position w:val="0"/>
          <w:sz w:val="28"/>
          <w:szCs w:val="28"/>
          <w:lang w:val="ru-RU"/>
        </w:rPr>
        <w:t>Среднегодовая температура воздуха от +0,1 градуса. Средняя температура января –19 градусов, а июля  +18-19 градусов. Заморозки начинаются  во второй декаде сентября и заканчиваются в последней декаде мая. Продолжительность холодного периода - 178 дней.</w:t>
      </w:r>
    </w:p>
    <w:p w:rsidR="008601AF" w:rsidRPr="008601AF" w:rsidRDefault="008601AF" w:rsidP="008601AF">
      <w:pPr>
        <w:pStyle w:val="af0"/>
        <w:spacing w:line="276" w:lineRule="auto"/>
        <w:ind w:firstLine="709"/>
        <w:contextualSpacing/>
        <w:jc w:val="both"/>
        <w:rPr>
          <w:rFonts w:eastAsia="Arial Unicode MS"/>
          <w:spacing w:val="0"/>
          <w:kern w:val="0"/>
          <w:position w:val="0"/>
          <w:sz w:val="28"/>
          <w:szCs w:val="28"/>
          <w:lang w:val="ru-RU"/>
        </w:rPr>
      </w:pPr>
      <w:r w:rsidRPr="008601AF">
        <w:rPr>
          <w:rFonts w:eastAsia="Arial Unicode MS"/>
          <w:spacing w:val="0"/>
          <w:kern w:val="0"/>
          <w:position w:val="0"/>
          <w:sz w:val="28"/>
          <w:szCs w:val="28"/>
          <w:lang w:val="ru-RU"/>
        </w:rPr>
        <w:t>За год по области выпадает в среднем 300-400 миллиметров атмосферных осадков, из них 20%  выпадает в ма</w:t>
      </w:r>
      <w:proofErr w:type="gramStart"/>
      <w:r w:rsidRPr="008601AF">
        <w:rPr>
          <w:rFonts w:eastAsia="Arial Unicode MS"/>
          <w:spacing w:val="0"/>
          <w:kern w:val="0"/>
          <w:position w:val="0"/>
          <w:sz w:val="28"/>
          <w:szCs w:val="28"/>
          <w:lang w:val="ru-RU"/>
        </w:rPr>
        <w:t>е-</w:t>
      </w:r>
      <w:proofErr w:type="gramEnd"/>
      <w:r w:rsidRPr="008601AF">
        <w:rPr>
          <w:rFonts w:eastAsia="Arial Unicode MS"/>
          <w:spacing w:val="0"/>
          <w:kern w:val="0"/>
          <w:position w:val="0"/>
          <w:sz w:val="28"/>
          <w:szCs w:val="28"/>
          <w:lang w:val="ru-RU"/>
        </w:rPr>
        <w:t xml:space="preserve"> июне. Июнь  - самый  светлый месяц года – световой день длится 17 часов. Июль – единственный месяц в году, когда не бывает заморозков.</w:t>
      </w:r>
    </w:p>
    <w:p w:rsidR="008601AF" w:rsidRPr="008601AF" w:rsidRDefault="008601AF" w:rsidP="008601AF">
      <w:pPr>
        <w:pStyle w:val="af0"/>
        <w:spacing w:line="276" w:lineRule="auto"/>
        <w:ind w:firstLine="709"/>
        <w:contextualSpacing/>
        <w:jc w:val="both"/>
        <w:rPr>
          <w:rFonts w:eastAsia="Arial Unicode MS"/>
          <w:spacing w:val="0"/>
          <w:kern w:val="0"/>
          <w:position w:val="0"/>
          <w:sz w:val="28"/>
          <w:szCs w:val="28"/>
          <w:lang w:val="ru-RU"/>
        </w:rPr>
      </w:pPr>
      <w:r w:rsidRPr="008601AF">
        <w:rPr>
          <w:rFonts w:eastAsia="Arial Unicode MS"/>
          <w:spacing w:val="0"/>
          <w:kern w:val="0"/>
          <w:position w:val="0"/>
          <w:sz w:val="28"/>
          <w:szCs w:val="28"/>
          <w:lang w:val="ru-RU"/>
        </w:rPr>
        <w:t>В целом, климатические условия Новосибирской области, вследствие большого количества солнечных дней и сравнительно небольшой влажности воздуха, довольно благоприятны для здоровья человека. Несмотря на продолжительную и холодную зиму, обилие света и тепла летом позволяет выращивать основные сельскохозяйственные культуры.</w:t>
      </w:r>
    </w:p>
    <w:p w:rsidR="008601AF" w:rsidRPr="008601AF" w:rsidRDefault="008601AF" w:rsidP="008601AF">
      <w:pPr>
        <w:pStyle w:val="af0"/>
        <w:spacing w:line="276" w:lineRule="auto"/>
        <w:ind w:firstLine="709"/>
        <w:jc w:val="both"/>
        <w:rPr>
          <w:rFonts w:eastAsia="Arial Unicode MS"/>
          <w:spacing w:val="0"/>
          <w:kern w:val="0"/>
          <w:position w:val="0"/>
          <w:sz w:val="28"/>
          <w:szCs w:val="28"/>
          <w:lang w:val="ru-RU"/>
        </w:rPr>
      </w:pPr>
      <w:r w:rsidRPr="008601AF">
        <w:rPr>
          <w:sz w:val="28"/>
          <w:szCs w:val="28"/>
          <w:lang w:val="ru-RU"/>
        </w:rPr>
        <w:t>Геологическое строение района представлено палеозойским фундаментом, который перекрывают рыхлые палеогеновые, неогеновые и четвертичные отложения.</w:t>
      </w:r>
    </w:p>
    <w:p w:rsidR="00333924" w:rsidRDefault="008601AF" w:rsidP="00C7192F">
      <w:pPr>
        <w:ind w:firstLine="709"/>
        <w:jc w:val="both"/>
        <w:rPr>
          <w:rFonts w:ascii="Times New Roman" w:hAnsi="Times New Roman" w:cs="Times New Roman"/>
          <w:sz w:val="28"/>
          <w:szCs w:val="28"/>
        </w:rPr>
      </w:pPr>
      <w:r w:rsidRPr="008601AF">
        <w:rPr>
          <w:rFonts w:ascii="Times New Roman" w:hAnsi="Times New Roman" w:cs="Times New Roman"/>
          <w:sz w:val="28"/>
          <w:szCs w:val="28"/>
        </w:rPr>
        <w:t>Район расположен в пределах Приобской равнины. На Западносибирской</w:t>
      </w:r>
      <w:r w:rsidR="00275172">
        <w:rPr>
          <w:rFonts w:ascii="Times New Roman" w:hAnsi="Times New Roman" w:cs="Times New Roman"/>
          <w:sz w:val="28"/>
          <w:szCs w:val="28"/>
        </w:rPr>
        <w:t xml:space="preserve"> плите. Поверхность территории </w:t>
      </w:r>
      <w:r w:rsidRPr="008601AF">
        <w:rPr>
          <w:rFonts w:ascii="Times New Roman" w:hAnsi="Times New Roman" w:cs="Times New Roman"/>
          <w:sz w:val="28"/>
          <w:szCs w:val="28"/>
        </w:rPr>
        <w:t>холмисто-увалистая равнина с ответвлённой овражно-балочной сетью. С</w:t>
      </w:r>
      <w:r w:rsidR="00275172">
        <w:rPr>
          <w:rFonts w:ascii="Times New Roman" w:hAnsi="Times New Roman" w:cs="Times New Roman"/>
          <w:sz w:val="28"/>
          <w:szCs w:val="28"/>
        </w:rPr>
        <w:t xml:space="preserve">ущественный показатель рельефа </w:t>
      </w:r>
      <w:r w:rsidRPr="008601AF">
        <w:rPr>
          <w:rFonts w:ascii="Times New Roman" w:hAnsi="Times New Roman" w:cs="Times New Roman"/>
          <w:sz w:val="28"/>
          <w:szCs w:val="28"/>
        </w:rPr>
        <w:t xml:space="preserve">глубоко врезанные речные долины - рек Обь и Иня, имеющие направление с северо-востока на юго-запад. Поверхность дренируется густой </w:t>
      </w:r>
      <w:r w:rsidRPr="008601AF">
        <w:rPr>
          <w:rFonts w:ascii="Times New Roman" w:hAnsi="Times New Roman" w:cs="Times New Roman"/>
          <w:sz w:val="28"/>
          <w:szCs w:val="28"/>
        </w:rPr>
        <w:lastRenderedPageBreak/>
        <w:t>речной сетью рек и озёр, стекающих в долины больших рек.</w:t>
      </w:r>
      <w:r>
        <w:rPr>
          <w:rFonts w:ascii="Times New Roman" w:hAnsi="Times New Roman" w:cs="Times New Roman"/>
          <w:sz w:val="28"/>
          <w:szCs w:val="28"/>
        </w:rPr>
        <w:t xml:space="preserve">  </w:t>
      </w:r>
      <w:r w:rsidRPr="008601AF">
        <w:rPr>
          <w:rFonts w:ascii="Times New Roman" w:hAnsi="Times New Roman" w:cs="Times New Roman"/>
          <w:sz w:val="28"/>
          <w:szCs w:val="28"/>
        </w:rPr>
        <w:t>Абсолютные высоты 150-200 м</w:t>
      </w:r>
      <w:r w:rsidR="00E51429">
        <w:rPr>
          <w:rFonts w:ascii="Times New Roman" w:hAnsi="Times New Roman" w:cs="Times New Roman"/>
          <w:sz w:val="28"/>
          <w:szCs w:val="28"/>
        </w:rPr>
        <w:t>.</w:t>
      </w:r>
    </w:p>
    <w:p w:rsidR="00E51429" w:rsidRDefault="00E51429" w:rsidP="00E51429">
      <w:pPr>
        <w:numPr>
          <w:ilvl w:val="2"/>
          <w:numId w:val="4"/>
        </w:numPr>
        <w:jc w:val="both"/>
        <w:rPr>
          <w:rFonts w:ascii="Times New Roman" w:hAnsi="Times New Roman" w:cs="Times New Roman"/>
          <w:b/>
          <w:sz w:val="28"/>
          <w:szCs w:val="28"/>
        </w:rPr>
      </w:pPr>
      <w:r w:rsidRPr="00E51429">
        <w:rPr>
          <w:rFonts w:ascii="Times New Roman" w:hAnsi="Times New Roman" w:cs="Times New Roman"/>
          <w:b/>
          <w:sz w:val="28"/>
          <w:szCs w:val="28"/>
        </w:rPr>
        <w:t>Зоны действия производственных котельных.</w:t>
      </w:r>
    </w:p>
    <w:p w:rsidR="005D4461" w:rsidRDefault="005D4461" w:rsidP="005D4461">
      <w:pPr>
        <w:pStyle w:val="HTML"/>
        <w:spacing w:line="276" w:lineRule="auto"/>
        <w:jc w:val="both"/>
        <w:rPr>
          <w:sz w:val="28"/>
          <w:szCs w:val="28"/>
        </w:rPr>
      </w:pPr>
      <w:r>
        <w:rPr>
          <w:rFonts w:eastAsiaTheme="minorHAnsi"/>
          <w:b/>
          <w:sz w:val="28"/>
          <w:szCs w:val="28"/>
          <w:lang w:eastAsia="en-US"/>
        </w:rPr>
        <w:tab/>
      </w:r>
      <w:r w:rsidRPr="004C2D82">
        <w:rPr>
          <w:sz w:val="28"/>
          <w:szCs w:val="28"/>
        </w:rPr>
        <w:t>Оказанием жилищно-коммуналь</w:t>
      </w:r>
      <w:r>
        <w:rPr>
          <w:sz w:val="28"/>
          <w:szCs w:val="28"/>
        </w:rPr>
        <w:t>ных услуг занимается специализи</w:t>
      </w:r>
      <w:r w:rsidRPr="004C2D82">
        <w:rPr>
          <w:sz w:val="28"/>
          <w:szCs w:val="28"/>
        </w:rPr>
        <w:t>рованное предприятие МУП ЖКХ «</w:t>
      </w:r>
      <w:proofErr w:type="spellStart"/>
      <w:r w:rsidR="00516D43">
        <w:rPr>
          <w:sz w:val="28"/>
          <w:szCs w:val="28"/>
        </w:rPr>
        <w:t>Ярковское</w:t>
      </w:r>
      <w:proofErr w:type="spellEnd"/>
      <w:r>
        <w:rPr>
          <w:sz w:val="28"/>
          <w:szCs w:val="28"/>
        </w:rPr>
        <w:t>», которое предоставля</w:t>
      </w:r>
      <w:r w:rsidRPr="004C2D82">
        <w:rPr>
          <w:sz w:val="28"/>
          <w:szCs w:val="28"/>
        </w:rPr>
        <w:t xml:space="preserve">ет жилищно-коммунальные услуги населению и осуществляет </w:t>
      </w:r>
      <w:r>
        <w:rPr>
          <w:sz w:val="28"/>
          <w:szCs w:val="28"/>
        </w:rPr>
        <w:t>сбор плате</w:t>
      </w:r>
      <w:r w:rsidRPr="004C2D82">
        <w:rPr>
          <w:sz w:val="28"/>
          <w:szCs w:val="28"/>
        </w:rPr>
        <w:t>жей за оказанные услуги, оперативный</w:t>
      </w:r>
      <w:r>
        <w:rPr>
          <w:sz w:val="28"/>
          <w:szCs w:val="28"/>
        </w:rPr>
        <w:t xml:space="preserve"> ежемесячный расчет платежей на</w:t>
      </w:r>
      <w:r w:rsidRPr="004C2D82">
        <w:rPr>
          <w:sz w:val="28"/>
          <w:szCs w:val="28"/>
        </w:rPr>
        <w:t>селения в зависимости  от потребления услуг, наличия льгот и субсидий. В поселении осуществляются мероприятия по проведению реформы в сфере жилищно-коммунального хозяйства, направленные на переход от бюджетного дотирования к оплате в полном объеме жилищно-коммунальных услуг потребителями, в том числе населением, с одновременным принятием мер по социальной защите населения</w:t>
      </w:r>
      <w:r>
        <w:rPr>
          <w:sz w:val="28"/>
          <w:szCs w:val="28"/>
        </w:rPr>
        <w:t>.</w:t>
      </w:r>
    </w:p>
    <w:p w:rsidR="009F4A3D" w:rsidRPr="00C7192F" w:rsidRDefault="005D4461" w:rsidP="00C7192F">
      <w:pPr>
        <w:ind w:firstLine="902"/>
        <w:jc w:val="both"/>
        <w:rPr>
          <w:rFonts w:ascii="Times New Roman" w:hAnsi="Times New Roman" w:cs="Times New Roman"/>
          <w:sz w:val="28"/>
          <w:szCs w:val="28"/>
        </w:rPr>
      </w:pPr>
      <w:r w:rsidRPr="009A56DB">
        <w:rPr>
          <w:rFonts w:ascii="Times New Roman" w:hAnsi="Times New Roman" w:cs="Times New Roman"/>
          <w:sz w:val="28"/>
          <w:szCs w:val="28"/>
        </w:rPr>
        <w:t xml:space="preserve">В настоящее время в распоряжении села </w:t>
      </w:r>
      <w:proofErr w:type="spellStart"/>
      <w:r w:rsidR="00DC582C" w:rsidRPr="009A56DB">
        <w:rPr>
          <w:rFonts w:ascii="Times New Roman" w:hAnsi="Times New Roman" w:cs="Times New Roman"/>
          <w:sz w:val="28"/>
          <w:szCs w:val="28"/>
        </w:rPr>
        <w:t>Новошилово</w:t>
      </w:r>
      <w:proofErr w:type="spellEnd"/>
      <w:r w:rsidRPr="009A56DB">
        <w:rPr>
          <w:rFonts w:ascii="Times New Roman" w:hAnsi="Times New Roman" w:cs="Times New Roman"/>
          <w:sz w:val="28"/>
          <w:szCs w:val="28"/>
        </w:rPr>
        <w:t xml:space="preserve"> имеется котельн</w:t>
      </w:r>
      <w:r w:rsidR="00DC582C" w:rsidRPr="009A56DB">
        <w:rPr>
          <w:rFonts w:ascii="Times New Roman" w:hAnsi="Times New Roman" w:cs="Times New Roman"/>
          <w:sz w:val="28"/>
          <w:szCs w:val="28"/>
        </w:rPr>
        <w:t>ая</w:t>
      </w:r>
      <w:r w:rsidRPr="009A56DB">
        <w:rPr>
          <w:rFonts w:ascii="Times New Roman" w:hAnsi="Times New Roman" w:cs="Times New Roman"/>
          <w:sz w:val="28"/>
          <w:szCs w:val="28"/>
        </w:rPr>
        <w:t xml:space="preserve">, расположенная на </w:t>
      </w:r>
      <w:r w:rsidR="00516D43" w:rsidRPr="009A56DB">
        <w:rPr>
          <w:rFonts w:ascii="Times New Roman" w:hAnsi="Times New Roman" w:cs="Times New Roman"/>
          <w:sz w:val="28"/>
          <w:szCs w:val="28"/>
        </w:rPr>
        <w:t>ул.</w:t>
      </w:r>
      <w:r w:rsidR="00F139ED" w:rsidRPr="009A56DB">
        <w:rPr>
          <w:rFonts w:ascii="Times New Roman" w:hAnsi="Times New Roman" w:cs="Times New Roman"/>
          <w:sz w:val="28"/>
          <w:szCs w:val="28"/>
        </w:rPr>
        <w:t xml:space="preserve"> </w:t>
      </w:r>
      <w:r w:rsidR="00DC582C" w:rsidRPr="009A56DB">
        <w:rPr>
          <w:rFonts w:ascii="Times New Roman" w:hAnsi="Times New Roman" w:cs="Times New Roman"/>
          <w:sz w:val="28"/>
          <w:szCs w:val="28"/>
        </w:rPr>
        <w:t>Приозерная 5-А</w:t>
      </w:r>
      <w:r w:rsidR="00516D43" w:rsidRPr="009A56DB">
        <w:rPr>
          <w:rFonts w:ascii="Times New Roman" w:hAnsi="Times New Roman" w:cs="Times New Roman"/>
          <w:sz w:val="28"/>
          <w:szCs w:val="28"/>
        </w:rPr>
        <w:t>,</w:t>
      </w:r>
      <w:r w:rsidRPr="009A56DB">
        <w:rPr>
          <w:rFonts w:ascii="Times New Roman" w:hAnsi="Times New Roman" w:cs="Times New Roman"/>
          <w:sz w:val="28"/>
          <w:szCs w:val="28"/>
        </w:rPr>
        <w:t xml:space="preserve"> Эта котельная  с круглосуточным режимом работы, она вырабатывает тепловую энерг</w:t>
      </w:r>
      <w:r w:rsidR="00516D43" w:rsidRPr="009A56DB">
        <w:rPr>
          <w:rFonts w:ascii="Times New Roman" w:hAnsi="Times New Roman" w:cs="Times New Roman"/>
          <w:sz w:val="28"/>
          <w:szCs w:val="28"/>
        </w:rPr>
        <w:t>ию для отопления жилых домов (</w:t>
      </w:r>
      <w:r w:rsidR="00DC582C" w:rsidRPr="009A56DB">
        <w:rPr>
          <w:rFonts w:ascii="Times New Roman" w:hAnsi="Times New Roman" w:cs="Times New Roman"/>
          <w:sz w:val="28"/>
          <w:szCs w:val="28"/>
        </w:rPr>
        <w:t>33</w:t>
      </w:r>
      <w:r w:rsidR="00CD2136" w:rsidRPr="009A56DB">
        <w:rPr>
          <w:rFonts w:ascii="Times New Roman" w:hAnsi="Times New Roman" w:cs="Times New Roman"/>
          <w:sz w:val="28"/>
          <w:szCs w:val="28"/>
        </w:rPr>
        <w:t xml:space="preserve"> дом</w:t>
      </w:r>
      <w:r w:rsidR="00DC582C" w:rsidRPr="009A56DB">
        <w:rPr>
          <w:rFonts w:ascii="Times New Roman" w:hAnsi="Times New Roman" w:cs="Times New Roman"/>
          <w:sz w:val="28"/>
          <w:szCs w:val="28"/>
        </w:rPr>
        <w:t>а</w:t>
      </w:r>
      <w:r w:rsidRPr="009A56DB">
        <w:rPr>
          <w:rFonts w:ascii="Times New Roman" w:hAnsi="Times New Roman" w:cs="Times New Roman"/>
          <w:sz w:val="28"/>
          <w:szCs w:val="28"/>
        </w:rPr>
        <w:t xml:space="preserve">, в которых проживает </w:t>
      </w:r>
      <w:r w:rsidR="00DC582C" w:rsidRPr="009A56DB">
        <w:rPr>
          <w:rFonts w:ascii="Times New Roman" w:hAnsi="Times New Roman" w:cs="Times New Roman"/>
          <w:sz w:val="28"/>
          <w:szCs w:val="28"/>
        </w:rPr>
        <w:t>306</w:t>
      </w:r>
      <w:r w:rsidRPr="009A56DB">
        <w:rPr>
          <w:rFonts w:ascii="Times New Roman" w:hAnsi="Times New Roman" w:cs="Times New Roman"/>
          <w:sz w:val="28"/>
          <w:szCs w:val="28"/>
        </w:rPr>
        <w:t xml:space="preserve"> чел</w:t>
      </w:r>
      <w:r w:rsidR="00DC582C" w:rsidRPr="009A56DB">
        <w:rPr>
          <w:rFonts w:ascii="Times New Roman" w:hAnsi="Times New Roman" w:cs="Times New Roman"/>
          <w:sz w:val="28"/>
          <w:szCs w:val="28"/>
        </w:rPr>
        <w:t>.)</w:t>
      </w:r>
      <w:r w:rsidR="009E5523" w:rsidRPr="009A56DB">
        <w:rPr>
          <w:rFonts w:ascii="Times New Roman" w:hAnsi="Times New Roman" w:cs="Times New Roman"/>
          <w:sz w:val="28"/>
          <w:szCs w:val="28"/>
        </w:rPr>
        <w:t>, а также</w:t>
      </w:r>
      <w:r w:rsidRPr="009A56DB">
        <w:rPr>
          <w:rFonts w:ascii="Times New Roman" w:hAnsi="Times New Roman" w:cs="Times New Roman"/>
          <w:sz w:val="28"/>
          <w:szCs w:val="28"/>
        </w:rPr>
        <w:t xml:space="preserve"> объект</w:t>
      </w:r>
      <w:r w:rsidR="009E5523" w:rsidRPr="009A56DB">
        <w:rPr>
          <w:rFonts w:ascii="Times New Roman" w:hAnsi="Times New Roman" w:cs="Times New Roman"/>
          <w:sz w:val="28"/>
          <w:szCs w:val="28"/>
        </w:rPr>
        <w:t>ы</w:t>
      </w:r>
      <w:r w:rsidRPr="009A56DB">
        <w:rPr>
          <w:rFonts w:ascii="Times New Roman" w:hAnsi="Times New Roman" w:cs="Times New Roman"/>
          <w:sz w:val="28"/>
          <w:szCs w:val="28"/>
        </w:rPr>
        <w:t xml:space="preserve"> социальной и производственной сферы. </w:t>
      </w:r>
    </w:p>
    <w:p w:rsidR="00C7192F" w:rsidRDefault="00C7192F" w:rsidP="005C135B">
      <w:pPr>
        <w:jc w:val="both"/>
        <w:rPr>
          <w:rFonts w:ascii="Times New Roman" w:hAnsi="Times New Roman" w:cs="Times New Roman"/>
          <w:i/>
          <w:color w:val="FF0000"/>
          <w:sz w:val="28"/>
          <w:szCs w:val="28"/>
        </w:rPr>
      </w:pPr>
    </w:p>
    <w:p w:rsidR="00C7192F" w:rsidRDefault="00C7192F" w:rsidP="005C135B">
      <w:pPr>
        <w:jc w:val="both"/>
        <w:rPr>
          <w:rFonts w:ascii="Times New Roman" w:hAnsi="Times New Roman" w:cs="Times New Roman"/>
          <w:i/>
          <w:color w:val="FF0000"/>
          <w:sz w:val="28"/>
          <w:szCs w:val="28"/>
        </w:rPr>
      </w:pPr>
    </w:p>
    <w:p w:rsidR="00C7192F" w:rsidRDefault="00C7192F" w:rsidP="005C135B">
      <w:pPr>
        <w:jc w:val="both"/>
        <w:rPr>
          <w:rFonts w:ascii="Times New Roman" w:hAnsi="Times New Roman" w:cs="Times New Roman"/>
          <w:i/>
          <w:color w:val="FF0000"/>
          <w:sz w:val="28"/>
          <w:szCs w:val="28"/>
        </w:rPr>
      </w:pPr>
    </w:p>
    <w:p w:rsidR="00C7192F" w:rsidRDefault="00C7192F" w:rsidP="005C135B">
      <w:pPr>
        <w:jc w:val="both"/>
        <w:rPr>
          <w:rFonts w:ascii="Times New Roman" w:hAnsi="Times New Roman" w:cs="Times New Roman"/>
          <w:i/>
          <w:color w:val="FF0000"/>
          <w:sz w:val="28"/>
          <w:szCs w:val="28"/>
        </w:rPr>
      </w:pPr>
    </w:p>
    <w:p w:rsidR="00C7192F" w:rsidRDefault="00C7192F" w:rsidP="005C135B">
      <w:pPr>
        <w:jc w:val="both"/>
        <w:rPr>
          <w:rFonts w:ascii="Times New Roman" w:hAnsi="Times New Roman" w:cs="Times New Roman"/>
          <w:i/>
          <w:color w:val="FF0000"/>
          <w:sz w:val="28"/>
          <w:szCs w:val="28"/>
        </w:rPr>
      </w:pPr>
    </w:p>
    <w:p w:rsidR="00C7192F" w:rsidRDefault="00C7192F" w:rsidP="005C135B">
      <w:pPr>
        <w:jc w:val="both"/>
        <w:rPr>
          <w:rFonts w:ascii="Times New Roman" w:hAnsi="Times New Roman" w:cs="Times New Roman"/>
          <w:i/>
          <w:color w:val="FF0000"/>
          <w:sz w:val="28"/>
          <w:szCs w:val="28"/>
        </w:rPr>
      </w:pPr>
    </w:p>
    <w:p w:rsidR="00C7192F" w:rsidRDefault="00C7192F" w:rsidP="005C135B">
      <w:pPr>
        <w:jc w:val="both"/>
        <w:rPr>
          <w:rFonts w:ascii="Times New Roman" w:hAnsi="Times New Roman" w:cs="Times New Roman"/>
          <w:i/>
          <w:color w:val="FF0000"/>
          <w:sz w:val="28"/>
          <w:szCs w:val="28"/>
        </w:rPr>
      </w:pPr>
    </w:p>
    <w:p w:rsidR="00C7192F" w:rsidRDefault="00C7192F" w:rsidP="005C135B">
      <w:pPr>
        <w:jc w:val="both"/>
        <w:rPr>
          <w:rFonts w:ascii="Times New Roman" w:hAnsi="Times New Roman" w:cs="Times New Roman"/>
          <w:i/>
          <w:color w:val="FF0000"/>
          <w:sz w:val="28"/>
          <w:szCs w:val="28"/>
        </w:rPr>
      </w:pPr>
    </w:p>
    <w:p w:rsidR="00C7192F" w:rsidRDefault="00C7192F" w:rsidP="005C135B">
      <w:pPr>
        <w:jc w:val="both"/>
        <w:rPr>
          <w:rFonts w:ascii="Times New Roman" w:hAnsi="Times New Roman" w:cs="Times New Roman"/>
          <w:i/>
          <w:color w:val="FF0000"/>
          <w:sz w:val="28"/>
          <w:szCs w:val="28"/>
        </w:rPr>
      </w:pPr>
    </w:p>
    <w:p w:rsidR="00C7192F" w:rsidRDefault="00C7192F" w:rsidP="005C135B">
      <w:pPr>
        <w:jc w:val="both"/>
        <w:rPr>
          <w:rFonts w:ascii="Times New Roman" w:hAnsi="Times New Roman" w:cs="Times New Roman"/>
          <w:i/>
          <w:color w:val="FF0000"/>
          <w:sz w:val="28"/>
          <w:szCs w:val="28"/>
        </w:rPr>
      </w:pPr>
    </w:p>
    <w:p w:rsidR="00C7192F" w:rsidRDefault="00C7192F" w:rsidP="005C135B">
      <w:pPr>
        <w:jc w:val="both"/>
        <w:rPr>
          <w:rFonts w:ascii="Times New Roman" w:hAnsi="Times New Roman" w:cs="Times New Roman"/>
          <w:i/>
          <w:color w:val="FF0000"/>
          <w:sz w:val="28"/>
          <w:szCs w:val="28"/>
        </w:rPr>
      </w:pPr>
    </w:p>
    <w:p w:rsidR="00C7192F" w:rsidRDefault="00C7192F" w:rsidP="005C135B">
      <w:pPr>
        <w:jc w:val="both"/>
        <w:rPr>
          <w:rFonts w:ascii="Times New Roman" w:hAnsi="Times New Roman" w:cs="Times New Roman"/>
          <w:i/>
          <w:color w:val="FF0000"/>
          <w:sz w:val="28"/>
          <w:szCs w:val="28"/>
        </w:rPr>
      </w:pPr>
    </w:p>
    <w:p w:rsidR="00C7192F" w:rsidRDefault="00C7192F" w:rsidP="005C135B">
      <w:pPr>
        <w:jc w:val="both"/>
        <w:rPr>
          <w:rFonts w:ascii="Times New Roman" w:hAnsi="Times New Roman" w:cs="Times New Roman"/>
          <w:i/>
          <w:color w:val="FF0000"/>
          <w:sz w:val="28"/>
          <w:szCs w:val="28"/>
        </w:rPr>
      </w:pPr>
    </w:p>
    <w:p w:rsidR="002E3B46" w:rsidRDefault="005C135B" w:rsidP="005C135B">
      <w:pPr>
        <w:jc w:val="both"/>
        <w:rPr>
          <w:rFonts w:ascii="Times New Roman" w:hAnsi="Times New Roman" w:cs="Times New Roman"/>
          <w:i/>
          <w:sz w:val="28"/>
          <w:szCs w:val="28"/>
        </w:rPr>
      </w:pPr>
      <w:r w:rsidRPr="00F139ED">
        <w:rPr>
          <w:rFonts w:ascii="Times New Roman" w:hAnsi="Times New Roman" w:cs="Times New Roman"/>
          <w:i/>
          <w:color w:val="FF0000"/>
          <w:sz w:val="28"/>
          <w:szCs w:val="28"/>
        </w:rPr>
        <w:lastRenderedPageBreak/>
        <w:t>Рис.2. Зоны действия центрального и индивидуального теплоснабжения</w:t>
      </w:r>
      <w:r w:rsidRPr="005C135B">
        <w:rPr>
          <w:rFonts w:ascii="Times New Roman" w:hAnsi="Times New Roman" w:cs="Times New Roman"/>
          <w:i/>
          <w:sz w:val="28"/>
          <w:szCs w:val="28"/>
        </w:rPr>
        <w:t>.</w:t>
      </w:r>
    </w:p>
    <w:p w:rsidR="00022819" w:rsidRPr="005C135B" w:rsidRDefault="00022819" w:rsidP="005C135B">
      <w:pPr>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935345" cy="5536565"/>
            <wp:effectExtent l="19050" t="0" r="825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35345" cy="5536565"/>
                    </a:xfrm>
                    <a:prstGeom prst="rect">
                      <a:avLst/>
                    </a:prstGeom>
                    <a:noFill/>
                    <a:ln>
                      <a:noFill/>
                    </a:ln>
                  </pic:spPr>
                </pic:pic>
              </a:graphicData>
            </a:graphic>
          </wp:inline>
        </w:drawing>
      </w:r>
    </w:p>
    <w:p w:rsidR="003A41E7" w:rsidRDefault="003A41E7" w:rsidP="003A41E7">
      <w:pPr>
        <w:ind w:firstLine="142"/>
        <w:jc w:val="both"/>
        <w:rPr>
          <w:rFonts w:ascii="Times New Roman" w:hAnsi="Times New Roman" w:cs="Times New Roman"/>
          <w:sz w:val="28"/>
          <w:szCs w:val="28"/>
        </w:rPr>
      </w:pPr>
      <w:bookmarkStart w:id="0" w:name="_GoBack"/>
      <w:bookmarkEnd w:id="0"/>
    </w:p>
    <w:p w:rsidR="00E51429" w:rsidRDefault="00E51429" w:rsidP="005D4461">
      <w:pPr>
        <w:ind w:firstLine="708"/>
        <w:jc w:val="both"/>
        <w:rPr>
          <w:rFonts w:ascii="Times New Roman" w:hAnsi="Times New Roman" w:cs="Times New Roman"/>
          <w:sz w:val="28"/>
          <w:szCs w:val="28"/>
        </w:rPr>
      </w:pPr>
      <w:r w:rsidRPr="00E51429">
        <w:rPr>
          <w:rFonts w:ascii="Times New Roman" w:hAnsi="Times New Roman" w:cs="Times New Roman"/>
          <w:sz w:val="28"/>
          <w:szCs w:val="28"/>
        </w:rPr>
        <w:t xml:space="preserve">Существующая жилая застройка представлена </w:t>
      </w:r>
      <w:r w:rsidR="009E5523">
        <w:rPr>
          <w:rFonts w:ascii="Times New Roman" w:hAnsi="Times New Roman" w:cs="Times New Roman"/>
          <w:sz w:val="28"/>
          <w:szCs w:val="28"/>
        </w:rPr>
        <w:t xml:space="preserve">многоквартирными </w:t>
      </w:r>
      <w:r w:rsidR="00DC582C">
        <w:rPr>
          <w:rFonts w:ascii="Times New Roman" w:hAnsi="Times New Roman" w:cs="Times New Roman"/>
          <w:sz w:val="28"/>
          <w:szCs w:val="28"/>
        </w:rPr>
        <w:t>и индивидуальными жилыми домами</w:t>
      </w:r>
      <w:r w:rsidR="009E5523">
        <w:rPr>
          <w:rFonts w:ascii="Times New Roman" w:hAnsi="Times New Roman" w:cs="Times New Roman"/>
          <w:sz w:val="28"/>
          <w:szCs w:val="28"/>
        </w:rPr>
        <w:t>.</w:t>
      </w:r>
    </w:p>
    <w:p w:rsidR="009E5523" w:rsidRPr="00181547" w:rsidRDefault="009E5523" w:rsidP="009E5523">
      <w:pPr>
        <w:ind w:firstLine="708"/>
        <w:jc w:val="both"/>
        <w:rPr>
          <w:rFonts w:ascii="Times New Roman" w:hAnsi="Times New Roman" w:cs="Times New Roman"/>
          <w:sz w:val="28"/>
          <w:szCs w:val="28"/>
        </w:rPr>
      </w:pPr>
      <w:r w:rsidRPr="00181547">
        <w:rPr>
          <w:rFonts w:ascii="Times New Roman" w:hAnsi="Times New Roman" w:cs="Times New Roman"/>
          <w:sz w:val="28"/>
          <w:szCs w:val="28"/>
        </w:rPr>
        <w:t>Общая информация о системе теплоснабжения:</w:t>
      </w:r>
    </w:p>
    <w:p w:rsidR="009E5523" w:rsidRPr="00181547" w:rsidRDefault="009E5523" w:rsidP="009E5523">
      <w:pPr>
        <w:ind w:firstLine="708"/>
        <w:jc w:val="both"/>
        <w:rPr>
          <w:rFonts w:ascii="Times New Roman" w:hAnsi="Times New Roman" w:cs="Times New Roman"/>
          <w:sz w:val="28"/>
          <w:szCs w:val="28"/>
        </w:rPr>
      </w:pPr>
      <w:r w:rsidRPr="00181547">
        <w:rPr>
          <w:rFonts w:ascii="Times New Roman" w:hAnsi="Times New Roman" w:cs="Times New Roman"/>
          <w:sz w:val="28"/>
          <w:szCs w:val="28"/>
        </w:rPr>
        <w:t>- режим работы по температурному графику 95/70</w:t>
      </w:r>
      <w:r w:rsidRPr="00181547">
        <w:rPr>
          <w:rFonts w:ascii="Times New Roman" w:hAnsi="Times New Roman" w:cs="Times New Roman"/>
          <w:sz w:val="28"/>
          <w:szCs w:val="28"/>
        </w:rPr>
        <w:object w:dxaOrig="34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pt;height:15.7pt" o:ole="">
            <v:imagedata r:id="rId11" o:title=""/>
          </v:shape>
          <o:OLEObject Type="Embed" ProgID="Equation.3" ShapeID="_x0000_i1025" DrawAspect="Content" ObjectID="_1472289950" r:id="rId12"/>
        </w:object>
      </w:r>
      <w:r w:rsidRPr="00181547">
        <w:rPr>
          <w:rFonts w:ascii="Times New Roman" w:hAnsi="Times New Roman" w:cs="Times New Roman"/>
          <w:sz w:val="28"/>
          <w:szCs w:val="28"/>
        </w:rPr>
        <w:t>;</w:t>
      </w:r>
    </w:p>
    <w:p w:rsidR="009E5523" w:rsidRPr="00181547" w:rsidRDefault="009E5523" w:rsidP="009E5523">
      <w:pPr>
        <w:ind w:firstLine="708"/>
        <w:jc w:val="both"/>
        <w:rPr>
          <w:rFonts w:ascii="Times New Roman" w:hAnsi="Times New Roman" w:cs="Times New Roman"/>
          <w:sz w:val="28"/>
          <w:szCs w:val="28"/>
        </w:rPr>
      </w:pPr>
      <w:r w:rsidRPr="00181547">
        <w:rPr>
          <w:rFonts w:ascii="Times New Roman" w:hAnsi="Times New Roman" w:cs="Times New Roman"/>
          <w:sz w:val="28"/>
          <w:szCs w:val="28"/>
        </w:rPr>
        <w:t xml:space="preserve">- установленная мощность – </w:t>
      </w:r>
      <w:r w:rsidR="00DC582C">
        <w:rPr>
          <w:rFonts w:ascii="Times New Roman" w:hAnsi="Times New Roman" w:cs="Times New Roman"/>
          <w:sz w:val="28"/>
          <w:szCs w:val="28"/>
        </w:rPr>
        <w:t>2,5</w:t>
      </w:r>
      <w:r w:rsidRPr="00181547">
        <w:rPr>
          <w:rFonts w:ascii="Times New Roman" w:hAnsi="Times New Roman" w:cs="Times New Roman"/>
          <w:sz w:val="28"/>
          <w:szCs w:val="28"/>
        </w:rPr>
        <w:t xml:space="preserve"> Гкал/ч;</w:t>
      </w:r>
    </w:p>
    <w:p w:rsidR="009E5523" w:rsidRDefault="009E5523" w:rsidP="009E5523">
      <w:pPr>
        <w:ind w:firstLine="708"/>
        <w:jc w:val="both"/>
        <w:rPr>
          <w:rFonts w:ascii="Times New Roman" w:hAnsi="Times New Roman" w:cs="Times New Roman"/>
          <w:sz w:val="28"/>
          <w:szCs w:val="28"/>
        </w:rPr>
      </w:pPr>
      <w:r w:rsidRPr="00181547">
        <w:rPr>
          <w:rFonts w:ascii="Times New Roman" w:hAnsi="Times New Roman" w:cs="Times New Roman"/>
          <w:sz w:val="28"/>
          <w:szCs w:val="28"/>
        </w:rPr>
        <w:t xml:space="preserve">- </w:t>
      </w:r>
      <w:r>
        <w:rPr>
          <w:rFonts w:ascii="Times New Roman" w:hAnsi="Times New Roman" w:cs="Times New Roman"/>
          <w:sz w:val="28"/>
          <w:szCs w:val="28"/>
        </w:rPr>
        <w:t>жильё</w:t>
      </w:r>
      <w:r w:rsidRPr="00181547">
        <w:rPr>
          <w:rFonts w:ascii="Times New Roman" w:hAnsi="Times New Roman" w:cs="Times New Roman"/>
          <w:sz w:val="28"/>
          <w:szCs w:val="28"/>
        </w:rPr>
        <w:t xml:space="preserve"> количество абонентов составляет</w:t>
      </w:r>
      <w:r w:rsidRPr="00181547">
        <w:rPr>
          <w:rFonts w:ascii="Times New Roman" w:hAnsi="Times New Roman" w:cs="Times New Roman"/>
          <w:color w:val="FF0000"/>
          <w:sz w:val="28"/>
          <w:szCs w:val="28"/>
        </w:rPr>
        <w:t xml:space="preserve"> </w:t>
      </w:r>
      <w:r w:rsidR="00DC582C">
        <w:rPr>
          <w:rFonts w:ascii="Times New Roman" w:hAnsi="Times New Roman" w:cs="Times New Roman"/>
          <w:sz w:val="28"/>
          <w:szCs w:val="28"/>
        </w:rPr>
        <w:t>33</w:t>
      </w:r>
      <w:r w:rsidRPr="00181547">
        <w:rPr>
          <w:rFonts w:ascii="Times New Roman" w:hAnsi="Times New Roman" w:cs="Times New Roman"/>
          <w:sz w:val="28"/>
          <w:szCs w:val="28"/>
        </w:rPr>
        <w:t xml:space="preserve"> объектов;</w:t>
      </w:r>
    </w:p>
    <w:p w:rsidR="009E5523" w:rsidRPr="00181547" w:rsidRDefault="009E5523" w:rsidP="009E5523">
      <w:pPr>
        <w:ind w:firstLine="708"/>
        <w:jc w:val="both"/>
        <w:rPr>
          <w:rFonts w:ascii="Times New Roman" w:hAnsi="Times New Roman" w:cs="Times New Roman"/>
          <w:sz w:val="28"/>
          <w:szCs w:val="28"/>
        </w:rPr>
      </w:pPr>
      <w:r>
        <w:rPr>
          <w:rFonts w:ascii="Times New Roman" w:hAnsi="Times New Roman" w:cs="Times New Roman"/>
          <w:sz w:val="28"/>
          <w:szCs w:val="28"/>
        </w:rPr>
        <w:t xml:space="preserve">-соцкультбыт </w:t>
      </w:r>
      <w:r w:rsidRPr="00181547">
        <w:rPr>
          <w:rFonts w:ascii="Times New Roman" w:hAnsi="Times New Roman" w:cs="Times New Roman"/>
          <w:sz w:val="28"/>
          <w:szCs w:val="28"/>
        </w:rPr>
        <w:t>количество</w:t>
      </w:r>
      <w:r>
        <w:rPr>
          <w:rFonts w:ascii="Times New Roman" w:hAnsi="Times New Roman" w:cs="Times New Roman"/>
          <w:sz w:val="28"/>
          <w:szCs w:val="28"/>
        </w:rPr>
        <w:t xml:space="preserve"> вводов </w:t>
      </w:r>
      <w:r w:rsidR="00DC582C">
        <w:rPr>
          <w:rFonts w:ascii="Times New Roman" w:hAnsi="Times New Roman" w:cs="Times New Roman"/>
          <w:sz w:val="28"/>
          <w:szCs w:val="28"/>
        </w:rPr>
        <w:t>9;</w:t>
      </w:r>
    </w:p>
    <w:p w:rsidR="009E5523" w:rsidRPr="00181547" w:rsidRDefault="009E5523" w:rsidP="009E5523">
      <w:pPr>
        <w:ind w:firstLine="708"/>
        <w:jc w:val="both"/>
        <w:rPr>
          <w:rFonts w:ascii="Times New Roman" w:hAnsi="Times New Roman" w:cs="Times New Roman"/>
          <w:sz w:val="28"/>
          <w:szCs w:val="28"/>
        </w:rPr>
      </w:pPr>
      <w:r w:rsidRPr="00181547">
        <w:rPr>
          <w:rFonts w:ascii="Times New Roman" w:hAnsi="Times New Roman" w:cs="Times New Roman"/>
          <w:sz w:val="28"/>
          <w:szCs w:val="28"/>
        </w:rPr>
        <w:t xml:space="preserve">- износ основных сетей </w:t>
      </w:r>
      <w:r w:rsidR="005C2CDA">
        <w:rPr>
          <w:rFonts w:ascii="Times New Roman" w:hAnsi="Times New Roman" w:cs="Times New Roman"/>
          <w:sz w:val="28"/>
          <w:szCs w:val="28"/>
        </w:rPr>
        <w:t xml:space="preserve"> </w:t>
      </w:r>
      <w:r w:rsidRPr="00181547">
        <w:rPr>
          <w:rFonts w:ascii="Times New Roman" w:hAnsi="Times New Roman" w:cs="Times New Roman"/>
          <w:sz w:val="28"/>
          <w:szCs w:val="28"/>
        </w:rPr>
        <w:t xml:space="preserve">теплоснабжения – </w:t>
      </w:r>
      <w:r>
        <w:rPr>
          <w:rFonts w:ascii="Times New Roman" w:hAnsi="Times New Roman" w:cs="Times New Roman"/>
          <w:sz w:val="28"/>
          <w:szCs w:val="28"/>
        </w:rPr>
        <w:t>100</w:t>
      </w:r>
      <w:r w:rsidRPr="00181547">
        <w:rPr>
          <w:rFonts w:ascii="Times New Roman" w:hAnsi="Times New Roman" w:cs="Times New Roman"/>
          <w:sz w:val="28"/>
          <w:szCs w:val="28"/>
        </w:rPr>
        <w:t>%.</w:t>
      </w:r>
    </w:p>
    <w:p w:rsidR="009F4A3D" w:rsidRDefault="009F4A3D" w:rsidP="00FA069D">
      <w:pPr>
        <w:ind w:firstLine="708"/>
        <w:jc w:val="both"/>
        <w:rPr>
          <w:rFonts w:ascii="Times New Roman" w:hAnsi="Times New Roman" w:cs="Times New Roman"/>
          <w:b/>
          <w:sz w:val="28"/>
          <w:szCs w:val="28"/>
        </w:rPr>
      </w:pPr>
    </w:p>
    <w:p w:rsidR="00FA069D" w:rsidRPr="00FA069D" w:rsidRDefault="00FA069D" w:rsidP="00FA069D">
      <w:pPr>
        <w:ind w:firstLine="708"/>
        <w:jc w:val="both"/>
        <w:rPr>
          <w:rFonts w:ascii="Times New Roman" w:hAnsi="Times New Roman" w:cs="Times New Roman"/>
          <w:b/>
          <w:sz w:val="28"/>
          <w:szCs w:val="28"/>
        </w:rPr>
      </w:pPr>
      <w:r w:rsidRPr="00FA069D">
        <w:rPr>
          <w:rFonts w:ascii="Times New Roman" w:hAnsi="Times New Roman" w:cs="Times New Roman"/>
          <w:b/>
          <w:sz w:val="28"/>
          <w:szCs w:val="28"/>
        </w:rPr>
        <w:t xml:space="preserve">1.1.2. Зоны действия индивидуального теплоснабжения. </w:t>
      </w:r>
    </w:p>
    <w:p w:rsidR="00E4031B" w:rsidRDefault="00FA069D" w:rsidP="00FA069D">
      <w:pPr>
        <w:ind w:firstLine="708"/>
        <w:jc w:val="both"/>
        <w:rPr>
          <w:rFonts w:ascii="Times New Roman" w:hAnsi="Times New Roman" w:cs="Times New Roman"/>
          <w:sz w:val="28"/>
          <w:szCs w:val="28"/>
        </w:rPr>
      </w:pPr>
      <w:r>
        <w:rPr>
          <w:rFonts w:ascii="Times New Roman" w:hAnsi="Times New Roman" w:cs="Times New Roman"/>
          <w:sz w:val="28"/>
          <w:szCs w:val="28"/>
        </w:rPr>
        <w:t>Отопление жилых домов</w:t>
      </w:r>
      <w:r w:rsidR="00181547">
        <w:rPr>
          <w:rFonts w:ascii="Times New Roman" w:hAnsi="Times New Roman" w:cs="Times New Roman"/>
          <w:sz w:val="28"/>
          <w:szCs w:val="28"/>
        </w:rPr>
        <w:t>,</w:t>
      </w:r>
      <w:r>
        <w:rPr>
          <w:rFonts w:ascii="Times New Roman" w:hAnsi="Times New Roman" w:cs="Times New Roman"/>
          <w:sz w:val="28"/>
          <w:szCs w:val="28"/>
        </w:rPr>
        <w:t xml:space="preserve"> </w:t>
      </w:r>
      <w:r w:rsidRPr="00FA069D">
        <w:rPr>
          <w:rFonts w:ascii="Times New Roman" w:hAnsi="Times New Roman" w:cs="Times New Roman"/>
          <w:sz w:val="28"/>
          <w:szCs w:val="28"/>
        </w:rPr>
        <w:t xml:space="preserve">не подключенных к источникам централизованного теплоснабжения, осуществляется от индивидуальных печей, работающих на твердом топливе (дрова, уголь). </w:t>
      </w:r>
      <w:r>
        <w:rPr>
          <w:rFonts w:ascii="Times New Roman" w:hAnsi="Times New Roman" w:cs="Times New Roman"/>
          <w:sz w:val="28"/>
          <w:szCs w:val="28"/>
        </w:rPr>
        <w:t xml:space="preserve"> </w:t>
      </w:r>
    </w:p>
    <w:p w:rsidR="00225B85" w:rsidRDefault="00225B85" w:rsidP="00FA069D">
      <w:pPr>
        <w:ind w:firstLine="708"/>
        <w:jc w:val="both"/>
        <w:rPr>
          <w:rFonts w:ascii="Times New Roman" w:hAnsi="Times New Roman" w:cs="Times New Roman"/>
          <w:sz w:val="28"/>
          <w:szCs w:val="28"/>
        </w:rPr>
      </w:pPr>
    </w:p>
    <w:p w:rsidR="00F62FF1" w:rsidRPr="00F62FF1" w:rsidRDefault="00F62FF1" w:rsidP="00225B85">
      <w:pPr>
        <w:ind w:firstLine="708"/>
        <w:jc w:val="center"/>
        <w:rPr>
          <w:rFonts w:ascii="Times New Roman" w:hAnsi="Times New Roman" w:cs="Times New Roman"/>
          <w:b/>
          <w:noProof/>
          <w:sz w:val="28"/>
          <w:szCs w:val="28"/>
        </w:rPr>
      </w:pPr>
      <w:r w:rsidRPr="00F62FF1">
        <w:rPr>
          <w:rFonts w:ascii="Times New Roman" w:hAnsi="Times New Roman" w:cs="Times New Roman"/>
          <w:b/>
          <w:noProof/>
          <w:sz w:val="28"/>
          <w:szCs w:val="28"/>
        </w:rPr>
        <w:t>1.2. Источники тепловой энергии.</w:t>
      </w:r>
    </w:p>
    <w:p w:rsidR="00F62FF1" w:rsidRPr="005C2CDA" w:rsidRDefault="00F62FF1" w:rsidP="005C2CDA">
      <w:pPr>
        <w:ind w:firstLine="708"/>
        <w:jc w:val="both"/>
        <w:rPr>
          <w:rFonts w:ascii="Times New Roman" w:hAnsi="Times New Roman" w:cs="Times New Roman"/>
          <w:noProof/>
          <w:sz w:val="28"/>
          <w:szCs w:val="28"/>
        </w:rPr>
      </w:pPr>
      <w:r w:rsidRPr="00F62FF1">
        <w:rPr>
          <w:rFonts w:ascii="Times New Roman" w:hAnsi="Times New Roman" w:cs="Times New Roman"/>
          <w:bCs/>
          <w:noProof/>
          <w:sz w:val="28"/>
          <w:szCs w:val="28"/>
        </w:rPr>
        <w:t xml:space="preserve">В настоящее время теплоснабжение в </w:t>
      </w:r>
      <w:r w:rsidRPr="00F62FF1">
        <w:rPr>
          <w:rFonts w:ascii="Times New Roman" w:hAnsi="Times New Roman" w:cs="Times New Roman"/>
          <w:noProof/>
          <w:sz w:val="28"/>
          <w:szCs w:val="28"/>
        </w:rPr>
        <w:t>с</w:t>
      </w:r>
      <w:r>
        <w:rPr>
          <w:rFonts w:ascii="Times New Roman" w:hAnsi="Times New Roman" w:cs="Times New Roman"/>
          <w:noProof/>
          <w:sz w:val="28"/>
          <w:szCs w:val="28"/>
        </w:rPr>
        <w:t xml:space="preserve">. </w:t>
      </w:r>
      <w:r w:rsidR="00DC582C">
        <w:rPr>
          <w:rFonts w:ascii="Times New Roman" w:hAnsi="Times New Roman" w:cs="Times New Roman"/>
          <w:noProof/>
          <w:sz w:val="28"/>
          <w:szCs w:val="28"/>
        </w:rPr>
        <w:t>Новошилово</w:t>
      </w:r>
      <w:r w:rsidRPr="00F62FF1">
        <w:rPr>
          <w:rFonts w:ascii="Times New Roman" w:hAnsi="Times New Roman" w:cs="Times New Roman"/>
          <w:noProof/>
          <w:sz w:val="28"/>
          <w:szCs w:val="28"/>
        </w:rPr>
        <w:t xml:space="preserve"> обеспечивается</w:t>
      </w:r>
      <w:r w:rsidR="00225B85">
        <w:rPr>
          <w:rFonts w:ascii="Times New Roman" w:hAnsi="Times New Roman" w:cs="Times New Roman"/>
          <w:bCs/>
          <w:noProof/>
          <w:sz w:val="28"/>
          <w:szCs w:val="28"/>
        </w:rPr>
        <w:t xml:space="preserve"> от угольной котельной. </w:t>
      </w:r>
      <w:r w:rsidRPr="00F62FF1">
        <w:rPr>
          <w:rFonts w:ascii="Times New Roman" w:hAnsi="Times New Roman" w:cs="Times New Roman"/>
          <w:noProof/>
          <w:sz w:val="28"/>
          <w:szCs w:val="28"/>
        </w:rPr>
        <w:t xml:space="preserve"> Котельная в</w:t>
      </w:r>
      <w:r w:rsidR="00225B85">
        <w:rPr>
          <w:rFonts w:ascii="Times New Roman" w:hAnsi="Times New Roman" w:cs="Times New Roman"/>
          <w:noProof/>
          <w:sz w:val="28"/>
          <w:szCs w:val="28"/>
        </w:rPr>
        <w:t xml:space="preserve">ведена в эксплуатацию в </w:t>
      </w:r>
      <w:r w:rsidR="00255998">
        <w:rPr>
          <w:rFonts w:ascii="Times New Roman" w:hAnsi="Times New Roman" w:cs="Times New Roman"/>
          <w:noProof/>
          <w:sz w:val="28"/>
          <w:szCs w:val="28"/>
        </w:rPr>
        <w:t>19</w:t>
      </w:r>
      <w:r w:rsidR="009A56DB">
        <w:rPr>
          <w:rFonts w:ascii="Times New Roman" w:hAnsi="Times New Roman" w:cs="Times New Roman"/>
          <w:noProof/>
          <w:sz w:val="28"/>
          <w:szCs w:val="28"/>
        </w:rPr>
        <w:t>6</w:t>
      </w:r>
      <w:r w:rsidR="00DC582C">
        <w:rPr>
          <w:rFonts w:ascii="Times New Roman" w:hAnsi="Times New Roman" w:cs="Times New Roman"/>
          <w:noProof/>
          <w:sz w:val="28"/>
          <w:szCs w:val="28"/>
        </w:rPr>
        <w:t>2</w:t>
      </w:r>
      <w:r w:rsidRPr="00F62FF1">
        <w:rPr>
          <w:rFonts w:ascii="Times New Roman" w:hAnsi="Times New Roman" w:cs="Times New Roman"/>
          <w:noProof/>
          <w:sz w:val="28"/>
          <w:szCs w:val="28"/>
        </w:rPr>
        <w:t xml:space="preserve"> году</w:t>
      </w:r>
      <w:r w:rsidR="00DC582C">
        <w:rPr>
          <w:rFonts w:ascii="Times New Roman" w:hAnsi="Times New Roman" w:cs="Times New Roman"/>
          <w:noProof/>
          <w:sz w:val="28"/>
          <w:szCs w:val="28"/>
        </w:rPr>
        <w:t xml:space="preserve">. </w:t>
      </w:r>
      <w:r w:rsidRPr="00F62FF1">
        <w:rPr>
          <w:rFonts w:ascii="Times New Roman" w:hAnsi="Times New Roman" w:cs="Times New Roman"/>
          <w:noProof/>
          <w:sz w:val="28"/>
          <w:szCs w:val="28"/>
        </w:rPr>
        <w:t xml:space="preserve">В качестве топлива в котельной используется уголь. </w:t>
      </w:r>
    </w:p>
    <w:p w:rsidR="005C2CDA" w:rsidRPr="002201D4" w:rsidRDefault="005C2CDA" w:rsidP="005C2CDA">
      <w:pPr>
        <w:jc w:val="both"/>
        <w:rPr>
          <w:rFonts w:ascii="Times New Roman" w:hAnsi="Times New Roman" w:cs="Times New Roman"/>
          <w:b/>
          <w:noProof/>
          <w:sz w:val="28"/>
          <w:szCs w:val="28"/>
        </w:rPr>
      </w:pPr>
    </w:p>
    <w:p w:rsidR="005C2CDA" w:rsidRPr="00253D88" w:rsidRDefault="005C2CDA" w:rsidP="005C2CDA">
      <w:pPr>
        <w:jc w:val="center"/>
        <w:rPr>
          <w:rFonts w:ascii="Times New Roman" w:hAnsi="Times New Roman" w:cs="Times New Roman"/>
          <w:b/>
          <w:noProof/>
          <w:sz w:val="28"/>
          <w:szCs w:val="28"/>
        </w:rPr>
      </w:pPr>
      <w:r w:rsidRPr="00253D88">
        <w:rPr>
          <w:rFonts w:ascii="Times New Roman" w:hAnsi="Times New Roman" w:cs="Times New Roman"/>
          <w:b/>
          <w:noProof/>
          <w:sz w:val="28"/>
          <w:szCs w:val="28"/>
        </w:rPr>
        <w:t>1.2.1. Структура основного оборудования.</w:t>
      </w:r>
    </w:p>
    <w:p w:rsidR="005C2CDA" w:rsidRPr="00253D88" w:rsidRDefault="005C2CDA" w:rsidP="005C2CDA">
      <w:pPr>
        <w:ind w:firstLine="708"/>
        <w:rPr>
          <w:rFonts w:ascii="Times New Roman" w:hAnsi="Times New Roman" w:cs="Times New Roman"/>
          <w:noProof/>
          <w:sz w:val="28"/>
          <w:szCs w:val="28"/>
        </w:rPr>
      </w:pPr>
      <w:r w:rsidRPr="00253D88">
        <w:rPr>
          <w:rFonts w:ascii="Times New Roman" w:hAnsi="Times New Roman" w:cs="Times New Roman"/>
          <w:noProof/>
          <w:sz w:val="28"/>
          <w:szCs w:val="28"/>
        </w:rPr>
        <w:t>Село  Новошилово снабжается тепловой энергией от котельной, в которой  установлено два угольных котла марки квр  мощностью 1,2/1,25 Гкал/ч. Характеристики котлов установленных на котельной представлены в таблицах ниже:</w:t>
      </w:r>
    </w:p>
    <w:p w:rsidR="005C2CDA" w:rsidRPr="00253D88" w:rsidRDefault="005C2CDA" w:rsidP="005C2CDA">
      <w:pPr>
        <w:ind w:firstLine="708"/>
        <w:rPr>
          <w:rFonts w:ascii="Times New Roman" w:hAnsi="Times New Roman" w:cs="Times New Roman"/>
          <w:noProof/>
          <w:sz w:val="28"/>
          <w:szCs w:val="28"/>
        </w:rPr>
      </w:pPr>
      <w:r w:rsidRPr="00253D88">
        <w:rPr>
          <w:rFonts w:ascii="Times New Roman" w:hAnsi="Times New Roman" w:cs="Times New Roman"/>
          <w:noProof/>
          <w:sz w:val="28"/>
          <w:szCs w:val="28"/>
        </w:rPr>
        <w:t>Таблица 1.</w:t>
      </w:r>
      <w:r w:rsidRPr="00253D88">
        <w:rPr>
          <w:rFonts w:ascii="Times New Roman" w:hAnsi="Times New Roman" w:cs="Times New Roman"/>
          <w:bCs/>
          <w:noProof/>
          <w:sz w:val="28"/>
          <w:szCs w:val="28"/>
        </w:rPr>
        <w:t>Характеристика котельного оборудования станции.</w:t>
      </w:r>
    </w:p>
    <w:tbl>
      <w:tblPr>
        <w:tblW w:w="9275" w:type="dxa"/>
        <w:jc w:val="center"/>
        <w:tblInd w:w="-3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1"/>
        <w:gridCol w:w="2045"/>
        <w:gridCol w:w="1418"/>
        <w:gridCol w:w="1417"/>
        <w:gridCol w:w="2552"/>
        <w:gridCol w:w="992"/>
      </w:tblGrid>
      <w:tr w:rsidR="005C2CDA" w:rsidRPr="00253D88" w:rsidTr="005C2CDA">
        <w:trPr>
          <w:trHeight w:val="1275"/>
          <w:jc w:val="center"/>
        </w:trPr>
        <w:tc>
          <w:tcPr>
            <w:tcW w:w="851" w:type="dxa"/>
            <w:vAlign w:val="center"/>
          </w:tcPr>
          <w:p w:rsidR="005C2CDA" w:rsidRPr="00253D88" w:rsidRDefault="005C2CDA" w:rsidP="005C2CDA">
            <w:pPr>
              <w:rPr>
                <w:rFonts w:ascii="Times New Roman" w:hAnsi="Times New Roman" w:cs="Times New Roman"/>
                <w:noProof/>
                <w:sz w:val="28"/>
                <w:szCs w:val="28"/>
              </w:rPr>
            </w:pPr>
          </w:p>
        </w:tc>
        <w:tc>
          <w:tcPr>
            <w:tcW w:w="2045" w:type="dxa"/>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Марка котла</w:t>
            </w:r>
          </w:p>
        </w:tc>
        <w:tc>
          <w:tcPr>
            <w:tcW w:w="1418" w:type="dxa"/>
          </w:tcPr>
          <w:p w:rsidR="005C2CDA" w:rsidRPr="00253D88" w:rsidRDefault="005C2CDA" w:rsidP="005C2CDA">
            <w:pPr>
              <w:rPr>
                <w:rFonts w:ascii="Times New Roman" w:hAnsi="Times New Roman" w:cs="Times New Roman"/>
                <w:noProof/>
                <w:sz w:val="28"/>
                <w:szCs w:val="28"/>
              </w:rPr>
            </w:pPr>
          </w:p>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Год ввода</w:t>
            </w:r>
          </w:p>
        </w:tc>
        <w:tc>
          <w:tcPr>
            <w:tcW w:w="1417" w:type="dxa"/>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Вид топлива</w:t>
            </w:r>
          </w:p>
        </w:tc>
        <w:tc>
          <w:tcPr>
            <w:tcW w:w="2552" w:type="dxa"/>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Установленная мощность, Гкал/час</w:t>
            </w:r>
          </w:p>
        </w:tc>
        <w:tc>
          <w:tcPr>
            <w:tcW w:w="992" w:type="dxa"/>
          </w:tcPr>
          <w:p w:rsidR="005C2CDA" w:rsidRPr="00253D88" w:rsidRDefault="005C2CDA" w:rsidP="005C2CDA">
            <w:pPr>
              <w:rPr>
                <w:rFonts w:ascii="Times New Roman" w:hAnsi="Times New Roman" w:cs="Times New Roman"/>
                <w:noProof/>
                <w:sz w:val="28"/>
                <w:szCs w:val="28"/>
              </w:rPr>
            </w:pPr>
          </w:p>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КПД,</w:t>
            </w:r>
          </w:p>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w:t>
            </w:r>
          </w:p>
        </w:tc>
      </w:tr>
      <w:tr w:rsidR="005C2CDA" w:rsidRPr="00253D88" w:rsidTr="005C2CDA">
        <w:trPr>
          <w:trHeight w:val="255"/>
          <w:jc w:val="center"/>
        </w:trPr>
        <w:tc>
          <w:tcPr>
            <w:tcW w:w="851" w:type="dxa"/>
            <w:vAlign w:val="center"/>
          </w:tcPr>
          <w:p w:rsidR="005C2CDA" w:rsidRPr="00253D88" w:rsidRDefault="005C2CDA" w:rsidP="005C2CDA">
            <w:pPr>
              <w:ind w:firstLine="708"/>
              <w:rPr>
                <w:rFonts w:ascii="Times New Roman" w:hAnsi="Times New Roman" w:cs="Times New Roman"/>
                <w:noProof/>
                <w:sz w:val="28"/>
                <w:szCs w:val="28"/>
              </w:rPr>
            </w:pPr>
            <w:r w:rsidRPr="00253D88">
              <w:rPr>
                <w:rFonts w:ascii="Times New Roman" w:hAnsi="Times New Roman" w:cs="Times New Roman"/>
                <w:noProof/>
                <w:sz w:val="28"/>
                <w:szCs w:val="28"/>
              </w:rPr>
              <w:t>11</w:t>
            </w:r>
          </w:p>
        </w:tc>
        <w:tc>
          <w:tcPr>
            <w:tcW w:w="2045" w:type="dxa"/>
            <w:vAlign w:val="center"/>
          </w:tcPr>
          <w:p w:rsidR="005C2CDA" w:rsidRPr="00253D88" w:rsidRDefault="00080C2C" w:rsidP="005C2CDA">
            <w:pPr>
              <w:rPr>
                <w:rFonts w:ascii="Times New Roman" w:hAnsi="Times New Roman" w:cs="Times New Roman"/>
                <w:noProof/>
                <w:sz w:val="28"/>
                <w:szCs w:val="28"/>
              </w:rPr>
            </w:pPr>
            <w:r>
              <w:rPr>
                <w:rFonts w:ascii="Times New Roman" w:hAnsi="Times New Roman" w:cs="Times New Roman"/>
                <w:noProof/>
                <w:sz w:val="28"/>
                <w:szCs w:val="28"/>
              </w:rPr>
              <w:t>Квр 1,2</w:t>
            </w:r>
            <w:r w:rsidR="005C2CDA" w:rsidRPr="00253D88">
              <w:rPr>
                <w:rFonts w:ascii="Times New Roman" w:hAnsi="Times New Roman" w:cs="Times New Roman"/>
                <w:noProof/>
                <w:sz w:val="28"/>
                <w:szCs w:val="28"/>
              </w:rPr>
              <w:t xml:space="preserve">5  </w:t>
            </w:r>
          </w:p>
        </w:tc>
        <w:tc>
          <w:tcPr>
            <w:tcW w:w="1418" w:type="dxa"/>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2009</w:t>
            </w:r>
          </w:p>
        </w:tc>
        <w:tc>
          <w:tcPr>
            <w:tcW w:w="1417" w:type="dxa"/>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уголь</w:t>
            </w:r>
          </w:p>
        </w:tc>
        <w:tc>
          <w:tcPr>
            <w:tcW w:w="2552" w:type="dxa"/>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1,25</w:t>
            </w:r>
          </w:p>
        </w:tc>
        <w:tc>
          <w:tcPr>
            <w:tcW w:w="992" w:type="dxa"/>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85</w:t>
            </w:r>
          </w:p>
        </w:tc>
      </w:tr>
      <w:tr w:rsidR="005C2CDA" w:rsidRPr="00253D88" w:rsidTr="005C2CDA">
        <w:trPr>
          <w:trHeight w:val="73"/>
          <w:jc w:val="center"/>
        </w:trPr>
        <w:tc>
          <w:tcPr>
            <w:tcW w:w="851" w:type="dxa"/>
            <w:vAlign w:val="center"/>
          </w:tcPr>
          <w:p w:rsidR="005C2CDA" w:rsidRPr="00253D88" w:rsidRDefault="005C2CDA" w:rsidP="005C2CDA">
            <w:pPr>
              <w:ind w:firstLine="708"/>
              <w:rPr>
                <w:rFonts w:ascii="Times New Roman" w:hAnsi="Times New Roman" w:cs="Times New Roman"/>
                <w:noProof/>
                <w:sz w:val="28"/>
                <w:szCs w:val="28"/>
              </w:rPr>
            </w:pPr>
            <w:r w:rsidRPr="00253D88">
              <w:rPr>
                <w:rFonts w:ascii="Times New Roman" w:hAnsi="Times New Roman" w:cs="Times New Roman"/>
                <w:noProof/>
                <w:sz w:val="28"/>
                <w:szCs w:val="28"/>
              </w:rPr>
              <w:t>22</w:t>
            </w:r>
          </w:p>
        </w:tc>
        <w:tc>
          <w:tcPr>
            <w:tcW w:w="2045" w:type="dxa"/>
            <w:vAlign w:val="center"/>
          </w:tcPr>
          <w:p w:rsidR="005C2CDA" w:rsidRPr="00253D88" w:rsidRDefault="00080C2C" w:rsidP="005C2CDA">
            <w:pPr>
              <w:rPr>
                <w:rFonts w:ascii="Times New Roman" w:hAnsi="Times New Roman" w:cs="Times New Roman"/>
                <w:noProof/>
                <w:sz w:val="28"/>
                <w:szCs w:val="28"/>
              </w:rPr>
            </w:pPr>
            <w:r>
              <w:rPr>
                <w:rFonts w:ascii="Times New Roman" w:hAnsi="Times New Roman" w:cs="Times New Roman"/>
                <w:noProof/>
                <w:sz w:val="28"/>
                <w:szCs w:val="28"/>
              </w:rPr>
              <w:t>Квр 1,2</w:t>
            </w:r>
            <w:r w:rsidR="005C2CDA" w:rsidRPr="00253D88">
              <w:rPr>
                <w:rFonts w:ascii="Times New Roman" w:hAnsi="Times New Roman" w:cs="Times New Roman"/>
                <w:noProof/>
                <w:sz w:val="28"/>
                <w:szCs w:val="28"/>
              </w:rPr>
              <w:t xml:space="preserve">  </w:t>
            </w:r>
          </w:p>
        </w:tc>
        <w:tc>
          <w:tcPr>
            <w:tcW w:w="1418" w:type="dxa"/>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2012</w:t>
            </w:r>
          </w:p>
        </w:tc>
        <w:tc>
          <w:tcPr>
            <w:tcW w:w="1417" w:type="dxa"/>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уголь</w:t>
            </w:r>
          </w:p>
        </w:tc>
        <w:tc>
          <w:tcPr>
            <w:tcW w:w="2552" w:type="dxa"/>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1,2</w:t>
            </w:r>
          </w:p>
        </w:tc>
        <w:tc>
          <w:tcPr>
            <w:tcW w:w="992" w:type="dxa"/>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85</w:t>
            </w:r>
          </w:p>
        </w:tc>
      </w:tr>
    </w:tbl>
    <w:p w:rsidR="005C2CDA" w:rsidRPr="00253D88" w:rsidRDefault="005C2CDA" w:rsidP="005C2CDA">
      <w:pPr>
        <w:ind w:firstLine="708"/>
        <w:rPr>
          <w:rFonts w:ascii="Times New Roman" w:hAnsi="Times New Roman" w:cs="Times New Roman"/>
          <w:noProof/>
          <w:color w:val="FF0000"/>
          <w:sz w:val="28"/>
          <w:szCs w:val="28"/>
        </w:rPr>
      </w:pPr>
    </w:p>
    <w:p w:rsidR="005C2CDA" w:rsidRPr="00253D88" w:rsidRDefault="005C2CDA" w:rsidP="005C2CDA">
      <w:pPr>
        <w:ind w:firstLine="708"/>
        <w:jc w:val="center"/>
        <w:rPr>
          <w:rFonts w:ascii="Times New Roman" w:hAnsi="Times New Roman" w:cs="Times New Roman"/>
          <w:b/>
          <w:noProof/>
          <w:sz w:val="28"/>
          <w:szCs w:val="28"/>
        </w:rPr>
      </w:pPr>
      <w:r w:rsidRPr="00253D88">
        <w:rPr>
          <w:rFonts w:ascii="Times New Roman" w:hAnsi="Times New Roman" w:cs="Times New Roman"/>
          <w:b/>
          <w:noProof/>
          <w:sz w:val="28"/>
          <w:szCs w:val="28"/>
        </w:rPr>
        <w:t>1.2.2.Вспомогательное оборудование котельной.</w:t>
      </w:r>
    </w:p>
    <w:p w:rsidR="005C2CDA" w:rsidRPr="00253D88" w:rsidRDefault="005C2CDA" w:rsidP="005C2CDA">
      <w:pPr>
        <w:ind w:firstLine="708"/>
        <w:rPr>
          <w:rFonts w:ascii="Times New Roman" w:hAnsi="Times New Roman" w:cs="Times New Roman"/>
          <w:noProof/>
          <w:sz w:val="28"/>
          <w:szCs w:val="28"/>
        </w:rPr>
      </w:pPr>
      <w:r w:rsidRPr="00253D88">
        <w:rPr>
          <w:rFonts w:ascii="Times New Roman" w:hAnsi="Times New Roman" w:cs="Times New Roman"/>
          <w:noProof/>
          <w:sz w:val="28"/>
          <w:szCs w:val="28"/>
        </w:rPr>
        <w:t>Ниже в таблицах  представлено вспомогательное оборудование используемое на котельной.</w:t>
      </w:r>
    </w:p>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Таблица 2. Тягодутьевые устройства котельной.</w:t>
      </w:r>
    </w:p>
    <w:tbl>
      <w:tblPr>
        <w:tblW w:w="0" w:type="auto"/>
        <w:jc w:val="center"/>
        <w:tblInd w:w="-3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1"/>
        <w:gridCol w:w="2317"/>
        <w:gridCol w:w="1849"/>
        <w:gridCol w:w="776"/>
        <w:gridCol w:w="2236"/>
        <w:gridCol w:w="1604"/>
        <w:gridCol w:w="1478"/>
      </w:tblGrid>
      <w:tr w:rsidR="005C2CDA" w:rsidRPr="00253D88" w:rsidTr="005C2CDA">
        <w:trPr>
          <w:trHeight w:val="468"/>
          <w:jc w:val="center"/>
        </w:trPr>
        <w:tc>
          <w:tcPr>
            <w:tcW w:w="491" w:type="dxa"/>
            <w:vMerge w:val="restart"/>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lastRenderedPageBreak/>
              <w:t>№</w:t>
            </w:r>
          </w:p>
        </w:tc>
        <w:tc>
          <w:tcPr>
            <w:tcW w:w="2317" w:type="dxa"/>
            <w:vMerge w:val="restart"/>
            <w:vAlign w:val="center"/>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Наименование оборудования</w:t>
            </w:r>
          </w:p>
        </w:tc>
        <w:tc>
          <w:tcPr>
            <w:tcW w:w="1849" w:type="dxa"/>
            <w:vMerge w:val="restart"/>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Марка</w:t>
            </w:r>
          </w:p>
        </w:tc>
        <w:tc>
          <w:tcPr>
            <w:tcW w:w="776" w:type="dxa"/>
            <w:vMerge w:val="restart"/>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Кол-во</w:t>
            </w:r>
          </w:p>
        </w:tc>
        <w:tc>
          <w:tcPr>
            <w:tcW w:w="2236" w:type="dxa"/>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Технические характеристики</w:t>
            </w:r>
          </w:p>
        </w:tc>
        <w:tc>
          <w:tcPr>
            <w:tcW w:w="3082" w:type="dxa"/>
            <w:gridSpan w:val="2"/>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Электродвигатель</w:t>
            </w:r>
          </w:p>
        </w:tc>
      </w:tr>
      <w:tr w:rsidR="005C2CDA" w:rsidRPr="00253D88" w:rsidTr="005C2CDA">
        <w:trPr>
          <w:trHeight w:val="997"/>
          <w:jc w:val="center"/>
        </w:trPr>
        <w:tc>
          <w:tcPr>
            <w:tcW w:w="491" w:type="dxa"/>
            <w:vMerge/>
            <w:vAlign w:val="center"/>
          </w:tcPr>
          <w:p w:rsidR="005C2CDA" w:rsidRPr="00253D88" w:rsidRDefault="005C2CDA" w:rsidP="005C2CDA">
            <w:pPr>
              <w:rPr>
                <w:rFonts w:ascii="Times New Roman" w:hAnsi="Times New Roman" w:cs="Times New Roman"/>
                <w:noProof/>
                <w:sz w:val="28"/>
                <w:szCs w:val="28"/>
              </w:rPr>
            </w:pPr>
          </w:p>
        </w:tc>
        <w:tc>
          <w:tcPr>
            <w:tcW w:w="2317" w:type="dxa"/>
            <w:vMerge/>
            <w:vAlign w:val="center"/>
          </w:tcPr>
          <w:p w:rsidR="005C2CDA" w:rsidRPr="00253D88" w:rsidRDefault="005C2CDA" w:rsidP="005C2CDA">
            <w:pPr>
              <w:jc w:val="both"/>
              <w:rPr>
                <w:rFonts w:ascii="Times New Roman" w:hAnsi="Times New Roman" w:cs="Times New Roman"/>
                <w:noProof/>
                <w:sz w:val="28"/>
                <w:szCs w:val="28"/>
              </w:rPr>
            </w:pPr>
          </w:p>
        </w:tc>
        <w:tc>
          <w:tcPr>
            <w:tcW w:w="1849" w:type="dxa"/>
            <w:vMerge/>
          </w:tcPr>
          <w:p w:rsidR="005C2CDA" w:rsidRPr="00253D88" w:rsidRDefault="005C2CDA" w:rsidP="005C2CDA">
            <w:pPr>
              <w:jc w:val="both"/>
              <w:rPr>
                <w:rFonts w:ascii="Times New Roman" w:hAnsi="Times New Roman" w:cs="Times New Roman"/>
                <w:noProof/>
                <w:sz w:val="28"/>
                <w:szCs w:val="28"/>
              </w:rPr>
            </w:pPr>
          </w:p>
        </w:tc>
        <w:tc>
          <w:tcPr>
            <w:tcW w:w="776" w:type="dxa"/>
            <w:vMerge/>
          </w:tcPr>
          <w:p w:rsidR="005C2CDA" w:rsidRPr="00253D88" w:rsidRDefault="005C2CDA" w:rsidP="005C2CDA">
            <w:pPr>
              <w:jc w:val="both"/>
              <w:rPr>
                <w:rFonts w:ascii="Times New Roman" w:hAnsi="Times New Roman" w:cs="Times New Roman"/>
                <w:noProof/>
                <w:sz w:val="28"/>
                <w:szCs w:val="28"/>
              </w:rPr>
            </w:pPr>
          </w:p>
        </w:tc>
        <w:tc>
          <w:tcPr>
            <w:tcW w:w="2236"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Подача,</w:t>
            </w: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куб. м/ч.</w:t>
            </w:r>
          </w:p>
        </w:tc>
        <w:tc>
          <w:tcPr>
            <w:tcW w:w="1604"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 xml:space="preserve">Мощность, </w:t>
            </w: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кВт</w:t>
            </w:r>
          </w:p>
        </w:tc>
        <w:tc>
          <w:tcPr>
            <w:tcW w:w="1478"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Скорость,</w:t>
            </w: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об/мин</w:t>
            </w:r>
          </w:p>
        </w:tc>
      </w:tr>
      <w:tr w:rsidR="005C2CDA" w:rsidRPr="00253D88" w:rsidTr="005C2CDA">
        <w:trPr>
          <w:trHeight w:val="288"/>
          <w:jc w:val="center"/>
        </w:trPr>
        <w:tc>
          <w:tcPr>
            <w:tcW w:w="491" w:type="dxa"/>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1</w:t>
            </w:r>
          </w:p>
        </w:tc>
        <w:tc>
          <w:tcPr>
            <w:tcW w:w="2317"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 xml:space="preserve">Тягодутьевые </w:t>
            </w: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устройства</w:t>
            </w:r>
          </w:p>
        </w:tc>
        <w:tc>
          <w:tcPr>
            <w:tcW w:w="1849" w:type="dxa"/>
          </w:tcPr>
          <w:p w:rsidR="005C2CDA" w:rsidRPr="00253D88" w:rsidRDefault="005C2CDA" w:rsidP="005C2CDA">
            <w:pPr>
              <w:jc w:val="both"/>
              <w:rPr>
                <w:rFonts w:ascii="Times New Roman" w:hAnsi="Times New Roman" w:cs="Times New Roman"/>
                <w:noProof/>
                <w:sz w:val="28"/>
                <w:szCs w:val="28"/>
                <w:lang w:val="en-US"/>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Дн 8у</w:t>
            </w:r>
          </w:p>
        </w:tc>
        <w:tc>
          <w:tcPr>
            <w:tcW w:w="776"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1</w:t>
            </w:r>
          </w:p>
          <w:p w:rsidR="005C2CDA" w:rsidRPr="00253D88" w:rsidRDefault="005C2CDA" w:rsidP="005C2CDA">
            <w:pPr>
              <w:jc w:val="both"/>
              <w:rPr>
                <w:rFonts w:ascii="Times New Roman" w:hAnsi="Times New Roman" w:cs="Times New Roman"/>
                <w:noProof/>
                <w:sz w:val="28"/>
                <w:szCs w:val="28"/>
              </w:rPr>
            </w:pPr>
          </w:p>
        </w:tc>
        <w:tc>
          <w:tcPr>
            <w:tcW w:w="2236"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6,97</w:t>
            </w:r>
          </w:p>
        </w:tc>
        <w:tc>
          <w:tcPr>
            <w:tcW w:w="1604"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1,5</w:t>
            </w:r>
          </w:p>
        </w:tc>
        <w:tc>
          <w:tcPr>
            <w:tcW w:w="1478"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960</w:t>
            </w:r>
          </w:p>
        </w:tc>
      </w:tr>
      <w:tr w:rsidR="005C2CDA" w:rsidRPr="00253D88" w:rsidTr="005C2CDA">
        <w:trPr>
          <w:trHeight w:val="288"/>
          <w:jc w:val="center"/>
        </w:trPr>
        <w:tc>
          <w:tcPr>
            <w:tcW w:w="491" w:type="dxa"/>
            <w:tcBorders>
              <w:top w:val="single" w:sz="4" w:space="0" w:color="auto"/>
              <w:left w:val="single" w:sz="4" w:space="0" w:color="auto"/>
              <w:bottom w:val="single" w:sz="4" w:space="0" w:color="auto"/>
              <w:right w:val="single" w:sz="4" w:space="0" w:color="auto"/>
            </w:tcBorders>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2</w:t>
            </w:r>
          </w:p>
        </w:tc>
        <w:tc>
          <w:tcPr>
            <w:tcW w:w="2317" w:type="dxa"/>
            <w:tcBorders>
              <w:top w:val="single" w:sz="4" w:space="0" w:color="auto"/>
              <w:left w:val="single" w:sz="4" w:space="0" w:color="auto"/>
              <w:bottom w:val="single" w:sz="4" w:space="0" w:color="auto"/>
              <w:right w:val="single" w:sz="4" w:space="0" w:color="auto"/>
            </w:tcBorders>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 xml:space="preserve">Тягодутьевые </w:t>
            </w: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устройства</w:t>
            </w:r>
          </w:p>
        </w:tc>
        <w:tc>
          <w:tcPr>
            <w:tcW w:w="1849" w:type="dxa"/>
            <w:tcBorders>
              <w:top w:val="single" w:sz="4" w:space="0" w:color="auto"/>
              <w:left w:val="single" w:sz="4" w:space="0" w:color="auto"/>
              <w:bottom w:val="single" w:sz="4" w:space="0" w:color="auto"/>
              <w:right w:val="single" w:sz="4" w:space="0" w:color="auto"/>
            </w:tcBorders>
          </w:tcPr>
          <w:p w:rsidR="005C2CDA" w:rsidRPr="00253D88" w:rsidRDefault="005C2CDA" w:rsidP="005C2CDA">
            <w:pPr>
              <w:jc w:val="both"/>
              <w:rPr>
                <w:rFonts w:ascii="Times New Roman" w:hAnsi="Times New Roman" w:cs="Times New Roman"/>
                <w:noProof/>
                <w:sz w:val="28"/>
                <w:szCs w:val="28"/>
                <w:lang w:val="en-US"/>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вдн</w:t>
            </w:r>
          </w:p>
        </w:tc>
        <w:tc>
          <w:tcPr>
            <w:tcW w:w="776" w:type="dxa"/>
            <w:tcBorders>
              <w:top w:val="single" w:sz="4" w:space="0" w:color="auto"/>
              <w:left w:val="single" w:sz="4" w:space="0" w:color="auto"/>
              <w:bottom w:val="single" w:sz="4" w:space="0" w:color="auto"/>
              <w:right w:val="single" w:sz="4" w:space="0" w:color="auto"/>
            </w:tcBorders>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2</w:t>
            </w:r>
          </w:p>
          <w:p w:rsidR="005C2CDA" w:rsidRPr="00253D88" w:rsidRDefault="005C2CDA" w:rsidP="005C2CDA">
            <w:pPr>
              <w:jc w:val="both"/>
              <w:rPr>
                <w:rFonts w:ascii="Times New Roman" w:hAnsi="Times New Roman" w:cs="Times New Roman"/>
                <w:noProof/>
                <w:sz w:val="28"/>
                <w:szCs w:val="28"/>
              </w:rPr>
            </w:pPr>
          </w:p>
        </w:tc>
        <w:tc>
          <w:tcPr>
            <w:tcW w:w="2236" w:type="dxa"/>
            <w:tcBorders>
              <w:top w:val="single" w:sz="4" w:space="0" w:color="auto"/>
              <w:left w:val="single" w:sz="4" w:space="0" w:color="auto"/>
              <w:bottom w:val="single" w:sz="4" w:space="0" w:color="auto"/>
              <w:right w:val="single" w:sz="4" w:space="0" w:color="auto"/>
            </w:tcBorders>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3,7</w:t>
            </w:r>
          </w:p>
        </w:tc>
        <w:tc>
          <w:tcPr>
            <w:tcW w:w="1604" w:type="dxa"/>
            <w:tcBorders>
              <w:top w:val="single" w:sz="4" w:space="0" w:color="auto"/>
              <w:left w:val="single" w:sz="4" w:space="0" w:color="auto"/>
              <w:bottom w:val="single" w:sz="4" w:space="0" w:color="auto"/>
              <w:right w:val="single" w:sz="4" w:space="0" w:color="auto"/>
            </w:tcBorders>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2,2</w:t>
            </w:r>
          </w:p>
        </w:tc>
        <w:tc>
          <w:tcPr>
            <w:tcW w:w="1478" w:type="dxa"/>
            <w:tcBorders>
              <w:top w:val="single" w:sz="4" w:space="0" w:color="auto"/>
              <w:left w:val="single" w:sz="4" w:space="0" w:color="auto"/>
              <w:bottom w:val="single" w:sz="4" w:space="0" w:color="auto"/>
              <w:right w:val="single" w:sz="4" w:space="0" w:color="auto"/>
            </w:tcBorders>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1500</w:t>
            </w:r>
          </w:p>
        </w:tc>
      </w:tr>
    </w:tbl>
    <w:p w:rsidR="005C2CDA" w:rsidRPr="00253D88" w:rsidRDefault="005C2CDA" w:rsidP="005C2CDA">
      <w:pPr>
        <w:ind w:firstLine="708"/>
        <w:rPr>
          <w:rFonts w:ascii="Times New Roman" w:hAnsi="Times New Roman" w:cs="Times New Roman"/>
          <w:noProof/>
          <w:color w:val="FF0000"/>
          <w:sz w:val="28"/>
          <w:szCs w:val="28"/>
        </w:rPr>
      </w:pPr>
    </w:p>
    <w:p w:rsidR="005C2CDA" w:rsidRPr="00253D88" w:rsidRDefault="005C2CDA" w:rsidP="005C2CDA">
      <w:pPr>
        <w:ind w:firstLine="708"/>
        <w:rPr>
          <w:rFonts w:ascii="Times New Roman" w:hAnsi="Times New Roman" w:cs="Times New Roman"/>
          <w:noProof/>
          <w:sz w:val="28"/>
          <w:szCs w:val="28"/>
        </w:rPr>
      </w:pPr>
      <w:r w:rsidRPr="00253D88">
        <w:rPr>
          <w:rFonts w:ascii="Times New Roman" w:hAnsi="Times New Roman" w:cs="Times New Roman"/>
          <w:noProof/>
          <w:sz w:val="28"/>
          <w:szCs w:val="28"/>
        </w:rPr>
        <w:t>Таблица 3. Насосы котельной.</w:t>
      </w:r>
    </w:p>
    <w:tbl>
      <w:tblPr>
        <w:tblW w:w="0" w:type="auto"/>
        <w:jc w:val="center"/>
        <w:tblInd w:w="-3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1"/>
        <w:gridCol w:w="2317"/>
        <w:gridCol w:w="1849"/>
        <w:gridCol w:w="776"/>
        <w:gridCol w:w="1184"/>
        <w:gridCol w:w="1049"/>
        <w:gridCol w:w="1604"/>
        <w:gridCol w:w="1478"/>
      </w:tblGrid>
      <w:tr w:rsidR="005C2CDA" w:rsidRPr="00253D88" w:rsidTr="005C2CDA">
        <w:trPr>
          <w:trHeight w:val="468"/>
          <w:jc w:val="center"/>
        </w:trPr>
        <w:tc>
          <w:tcPr>
            <w:tcW w:w="491" w:type="dxa"/>
            <w:vMerge w:val="restart"/>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w:t>
            </w:r>
          </w:p>
        </w:tc>
        <w:tc>
          <w:tcPr>
            <w:tcW w:w="2317" w:type="dxa"/>
            <w:vMerge w:val="restart"/>
            <w:vAlign w:val="center"/>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Наименование оборудования</w:t>
            </w:r>
          </w:p>
        </w:tc>
        <w:tc>
          <w:tcPr>
            <w:tcW w:w="1849" w:type="dxa"/>
            <w:vMerge w:val="restart"/>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Марка</w:t>
            </w:r>
          </w:p>
        </w:tc>
        <w:tc>
          <w:tcPr>
            <w:tcW w:w="776" w:type="dxa"/>
            <w:vMerge w:val="restart"/>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Кол-во</w:t>
            </w:r>
          </w:p>
        </w:tc>
        <w:tc>
          <w:tcPr>
            <w:tcW w:w="2233" w:type="dxa"/>
            <w:gridSpan w:val="2"/>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Технические характеристики</w:t>
            </w:r>
          </w:p>
        </w:tc>
        <w:tc>
          <w:tcPr>
            <w:tcW w:w="3082" w:type="dxa"/>
            <w:gridSpan w:val="2"/>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Электродвигатель</w:t>
            </w:r>
          </w:p>
        </w:tc>
      </w:tr>
      <w:tr w:rsidR="005C2CDA" w:rsidRPr="00253D88" w:rsidTr="005C2CDA">
        <w:trPr>
          <w:trHeight w:val="997"/>
          <w:jc w:val="center"/>
        </w:trPr>
        <w:tc>
          <w:tcPr>
            <w:tcW w:w="491" w:type="dxa"/>
            <w:vMerge/>
            <w:vAlign w:val="center"/>
          </w:tcPr>
          <w:p w:rsidR="005C2CDA" w:rsidRPr="00253D88" w:rsidRDefault="005C2CDA" w:rsidP="005C2CDA">
            <w:pPr>
              <w:rPr>
                <w:rFonts w:ascii="Times New Roman" w:hAnsi="Times New Roman" w:cs="Times New Roman"/>
                <w:noProof/>
                <w:sz w:val="28"/>
                <w:szCs w:val="28"/>
              </w:rPr>
            </w:pPr>
          </w:p>
        </w:tc>
        <w:tc>
          <w:tcPr>
            <w:tcW w:w="2317" w:type="dxa"/>
            <w:vMerge/>
            <w:vAlign w:val="center"/>
          </w:tcPr>
          <w:p w:rsidR="005C2CDA" w:rsidRPr="00253D88" w:rsidRDefault="005C2CDA" w:rsidP="005C2CDA">
            <w:pPr>
              <w:jc w:val="both"/>
              <w:rPr>
                <w:rFonts w:ascii="Times New Roman" w:hAnsi="Times New Roman" w:cs="Times New Roman"/>
                <w:noProof/>
                <w:sz w:val="28"/>
                <w:szCs w:val="28"/>
              </w:rPr>
            </w:pPr>
          </w:p>
        </w:tc>
        <w:tc>
          <w:tcPr>
            <w:tcW w:w="1849" w:type="dxa"/>
            <w:vMerge/>
          </w:tcPr>
          <w:p w:rsidR="005C2CDA" w:rsidRPr="00253D88" w:rsidRDefault="005C2CDA" w:rsidP="005C2CDA">
            <w:pPr>
              <w:jc w:val="both"/>
              <w:rPr>
                <w:rFonts w:ascii="Times New Roman" w:hAnsi="Times New Roman" w:cs="Times New Roman"/>
                <w:noProof/>
                <w:sz w:val="28"/>
                <w:szCs w:val="28"/>
              </w:rPr>
            </w:pPr>
          </w:p>
        </w:tc>
        <w:tc>
          <w:tcPr>
            <w:tcW w:w="776" w:type="dxa"/>
            <w:vMerge/>
          </w:tcPr>
          <w:p w:rsidR="005C2CDA" w:rsidRPr="00253D88" w:rsidRDefault="005C2CDA" w:rsidP="005C2CDA">
            <w:pPr>
              <w:jc w:val="both"/>
              <w:rPr>
                <w:rFonts w:ascii="Times New Roman" w:hAnsi="Times New Roman" w:cs="Times New Roman"/>
                <w:noProof/>
                <w:sz w:val="28"/>
                <w:szCs w:val="28"/>
              </w:rPr>
            </w:pPr>
          </w:p>
        </w:tc>
        <w:tc>
          <w:tcPr>
            <w:tcW w:w="1184"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Подача,</w:t>
            </w: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куб. м/ч.</w:t>
            </w:r>
          </w:p>
        </w:tc>
        <w:tc>
          <w:tcPr>
            <w:tcW w:w="1049"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Напор,</w:t>
            </w: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м</w:t>
            </w:r>
          </w:p>
          <w:p w:rsidR="005C2CDA" w:rsidRPr="00253D88" w:rsidRDefault="005C2CDA" w:rsidP="005C2CDA">
            <w:pPr>
              <w:ind w:firstLine="708"/>
              <w:jc w:val="both"/>
              <w:rPr>
                <w:rFonts w:ascii="Times New Roman" w:hAnsi="Times New Roman" w:cs="Times New Roman"/>
                <w:noProof/>
                <w:sz w:val="28"/>
                <w:szCs w:val="28"/>
              </w:rPr>
            </w:pPr>
          </w:p>
        </w:tc>
        <w:tc>
          <w:tcPr>
            <w:tcW w:w="1604"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 xml:space="preserve">Мощность, </w:t>
            </w: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кВт</w:t>
            </w:r>
          </w:p>
        </w:tc>
        <w:tc>
          <w:tcPr>
            <w:tcW w:w="1478"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Скорость,</w:t>
            </w: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об/мин</w:t>
            </w:r>
          </w:p>
        </w:tc>
      </w:tr>
      <w:tr w:rsidR="005C2CDA" w:rsidRPr="00253D88" w:rsidTr="005C2CDA">
        <w:trPr>
          <w:trHeight w:val="288"/>
          <w:jc w:val="center"/>
        </w:trPr>
        <w:tc>
          <w:tcPr>
            <w:tcW w:w="491" w:type="dxa"/>
            <w:vMerge w:val="restart"/>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1</w:t>
            </w:r>
          </w:p>
        </w:tc>
        <w:tc>
          <w:tcPr>
            <w:tcW w:w="2317" w:type="dxa"/>
            <w:vMerge w:val="restart"/>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Циркуляционные ТС</w:t>
            </w:r>
          </w:p>
        </w:tc>
        <w:tc>
          <w:tcPr>
            <w:tcW w:w="1849" w:type="dxa"/>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К100-80-160</w:t>
            </w:r>
          </w:p>
        </w:tc>
        <w:tc>
          <w:tcPr>
            <w:tcW w:w="776"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2</w:t>
            </w:r>
          </w:p>
          <w:p w:rsidR="005C2CDA" w:rsidRPr="00253D88" w:rsidRDefault="005C2CDA" w:rsidP="005C2CDA">
            <w:pPr>
              <w:jc w:val="both"/>
              <w:rPr>
                <w:rFonts w:ascii="Times New Roman" w:hAnsi="Times New Roman" w:cs="Times New Roman"/>
                <w:noProof/>
                <w:sz w:val="28"/>
                <w:szCs w:val="28"/>
              </w:rPr>
            </w:pPr>
          </w:p>
        </w:tc>
        <w:tc>
          <w:tcPr>
            <w:tcW w:w="1184"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100</w:t>
            </w:r>
          </w:p>
        </w:tc>
        <w:tc>
          <w:tcPr>
            <w:tcW w:w="1049"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32</w:t>
            </w:r>
          </w:p>
        </w:tc>
        <w:tc>
          <w:tcPr>
            <w:tcW w:w="1604"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15</w:t>
            </w:r>
          </w:p>
        </w:tc>
        <w:tc>
          <w:tcPr>
            <w:tcW w:w="1478"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2900</w:t>
            </w:r>
          </w:p>
        </w:tc>
      </w:tr>
      <w:tr w:rsidR="005C2CDA" w:rsidRPr="00253D88" w:rsidTr="005C2CDA">
        <w:trPr>
          <w:gridAfter w:val="6"/>
          <w:wAfter w:w="7940" w:type="dxa"/>
          <w:trHeight w:val="570"/>
          <w:jc w:val="center"/>
        </w:trPr>
        <w:tc>
          <w:tcPr>
            <w:tcW w:w="491" w:type="dxa"/>
            <w:vMerge/>
            <w:vAlign w:val="center"/>
          </w:tcPr>
          <w:p w:rsidR="005C2CDA" w:rsidRPr="00253D88" w:rsidRDefault="005C2CDA" w:rsidP="005C2CDA">
            <w:pPr>
              <w:rPr>
                <w:rFonts w:ascii="Times New Roman" w:hAnsi="Times New Roman" w:cs="Times New Roman"/>
                <w:noProof/>
                <w:sz w:val="28"/>
                <w:szCs w:val="28"/>
              </w:rPr>
            </w:pPr>
          </w:p>
        </w:tc>
        <w:tc>
          <w:tcPr>
            <w:tcW w:w="2317" w:type="dxa"/>
            <w:vMerge/>
            <w:vAlign w:val="center"/>
          </w:tcPr>
          <w:p w:rsidR="005C2CDA" w:rsidRPr="00253D88" w:rsidRDefault="005C2CDA" w:rsidP="005C2CDA">
            <w:pPr>
              <w:jc w:val="both"/>
              <w:rPr>
                <w:rFonts w:ascii="Times New Roman" w:hAnsi="Times New Roman" w:cs="Times New Roman"/>
                <w:noProof/>
                <w:sz w:val="28"/>
                <w:szCs w:val="28"/>
              </w:rPr>
            </w:pPr>
          </w:p>
        </w:tc>
      </w:tr>
      <w:tr w:rsidR="005C2CDA" w:rsidRPr="00253D88" w:rsidTr="005C2CDA">
        <w:trPr>
          <w:jc w:val="center"/>
        </w:trPr>
        <w:tc>
          <w:tcPr>
            <w:tcW w:w="491" w:type="dxa"/>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t>2</w:t>
            </w:r>
          </w:p>
        </w:tc>
        <w:tc>
          <w:tcPr>
            <w:tcW w:w="2317"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Циркуляционные</w:t>
            </w: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внутреннего  контура</w:t>
            </w:r>
          </w:p>
        </w:tc>
        <w:tc>
          <w:tcPr>
            <w:tcW w:w="1849" w:type="dxa"/>
          </w:tcPr>
          <w:p w:rsidR="005C2CDA" w:rsidRPr="00253D88" w:rsidRDefault="005C2CDA" w:rsidP="005C2CDA">
            <w:pPr>
              <w:jc w:val="both"/>
              <w:rPr>
                <w:rFonts w:ascii="Times New Roman" w:hAnsi="Times New Roman" w:cs="Times New Roman"/>
                <w:noProof/>
                <w:sz w:val="28"/>
                <w:szCs w:val="28"/>
                <w:lang w:val="en-US"/>
              </w:rPr>
            </w:pPr>
            <w:r w:rsidRPr="00253D88">
              <w:rPr>
                <w:rFonts w:ascii="Times New Roman" w:hAnsi="Times New Roman" w:cs="Times New Roman"/>
                <w:noProof/>
                <w:sz w:val="28"/>
                <w:szCs w:val="28"/>
                <w:lang w:val="en-US"/>
              </w:rPr>
              <w:t>Willo</w:t>
            </w:r>
          </w:p>
          <w:p w:rsidR="005C2CDA" w:rsidRPr="00253D88" w:rsidRDefault="005C2CDA" w:rsidP="005C2CDA">
            <w:pPr>
              <w:jc w:val="both"/>
              <w:rPr>
                <w:rFonts w:ascii="Times New Roman" w:hAnsi="Times New Roman" w:cs="Times New Roman"/>
                <w:noProof/>
                <w:sz w:val="28"/>
                <w:szCs w:val="28"/>
                <w:lang w:val="en-US"/>
              </w:rPr>
            </w:pPr>
            <w:r w:rsidRPr="00253D88">
              <w:rPr>
                <w:rFonts w:ascii="Times New Roman" w:hAnsi="Times New Roman" w:cs="Times New Roman"/>
                <w:noProof/>
                <w:sz w:val="28"/>
                <w:szCs w:val="28"/>
                <w:lang w:val="en-US"/>
              </w:rPr>
              <w:t>IPL80/10-</w:t>
            </w:r>
            <w:r w:rsidRPr="00253D88">
              <w:rPr>
                <w:rFonts w:ascii="Times New Roman" w:hAnsi="Times New Roman" w:cs="Times New Roman"/>
                <w:noProof/>
                <w:sz w:val="28"/>
                <w:szCs w:val="28"/>
              </w:rPr>
              <w:t>4</w:t>
            </w:r>
            <w:r w:rsidRPr="00253D88">
              <w:rPr>
                <w:rFonts w:ascii="Times New Roman" w:hAnsi="Times New Roman" w:cs="Times New Roman"/>
                <w:noProof/>
                <w:sz w:val="28"/>
                <w:szCs w:val="28"/>
                <w:lang w:val="en-US"/>
              </w:rPr>
              <w:t>/2</w:t>
            </w:r>
          </w:p>
        </w:tc>
        <w:tc>
          <w:tcPr>
            <w:tcW w:w="776"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2</w:t>
            </w:r>
          </w:p>
        </w:tc>
        <w:tc>
          <w:tcPr>
            <w:tcW w:w="1184"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118</w:t>
            </w:r>
          </w:p>
        </w:tc>
        <w:tc>
          <w:tcPr>
            <w:tcW w:w="1049"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18</w:t>
            </w:r>
          </w:p>
        </w:tc>
        <w:tc>
          <w:tcPr>
            <w:tcW w:w="1604"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4</w:t>
            </w:r>
          </w:p>
        </w:tc>
        <w:tc>
          <w:tcPr>
            <w:tcW w:w="1478"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2900</w:t>
            </w:r>
          </w:p>
        </w:tc>
      </w:tr>
      <w:tr w:rsidR="005C2CDA" w:rsidRPr="00253D88" w:rsidTr="005C2CDA">
        <w:trPr>
          <w:jc w:val="center"/>
        </w:trPr>
        <w:tc>
          <w:tcPr>
            <w:tcW w:w="491" w:type="dxa"/>
            <w:vAlign w:val="center"/>
          </w:tcPr>
          <w:p w:rsidR="005C2CDA" w:rsidRPr="00253D88" w:rsidRDefault="005C2CDA" w:rsidP="005C2CDA">
            <w:pPr>
              <w:rPr>
                <w:rFonts w:ascii="Times New Roman" w:hAnsi="Times New Roman" w:cs="Times New Roman"/>
                <w:noProof/>
                <w:sz w:val="28"/>
                <w:szCs w:val="28"/>
              </w:rPr>
            </w:pPr>
            <w:r w:rsidRPr="00253D88">
              <w:rPr>
                <w:rFonts w:ascii="Times New Roman" w:hAnsi="Times New Roman" w:cs="Times New Roman"/>
                <w:noProof/>
                <w:sz w:val="28"/>
                <w:szCs w:val="28"/>
              </w:rPr>
              <w:lastRenderedPageBreak/>
              <w:t>3</w:t>
            </w:r>
          </w:p>
        </w:tc>
        <w:tc>
          <w:tcPr>
            <w:tcW w:w="2317"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Насос подпиточный</w:t>
            </w:r>
          </w:p>
        </w:tc>
        <w:tc>
          <w:tcPr>
            <w:tcW w:w="1849" w:type="dxa"/>
          </w:tcPr>
          <w:p w:rsidR="005C2CDA" w:rsidRPr="00253D88" w:rsidRDefault="005C2CDA" w:rsidP="005C2CDA">
            <w:pPr>
              <w:jc w:val="both"/>
              <w:rPr>
                <w:rFonts w:ascii="Times New Roman" w:hAnsi="Times New Roman" w:cs="Times New Roman"/>
                <w:noProof/>
                <w:sz w:val="28"/>
                <w:szCs w:val="28"/>
                <w:lang w:val="en-US"/>
              </w:rPr>
            </w:pPr>
            <w:r w:rsidRPr="00253D88">
              <w:rPr>
                <w:rFonts w:ascii="Times New Roman" w:hAnsi="Times New Roman" w:cs="Times New Roman"/>
                <w:noProof/>
                <w:sz w:val="28"/>
                <w:szCs w:val="28"/>
                <w:lang w:val="en-US"/>
              </w:rPr>
              <w:t>Willo</w:t>
            </w:r>
          </w:p>
          <w:p w:rsidR="005C2CDA" w:rsidRPr="00253D88" w:rsidRDefault="005C2CDA" w:rsidP="005C2CDA">
            <w:pPr>
              <w:jc w:val="both"/>
              <w:rPr>
                <w:rFonts w:ascii="Times New Roman" w:hAnsi="Times New Roman" w:cs="Times New Roman"/>
                <w:noProof/>
                <w:sz w:val="28"/>
                <w:szCs w:val="28"/>
                <w:lang w:val="en-US"/>
              </w:rPr>
            </w:pPr>
            <w:r w:rsidRPr="00253D88">
              <w:rPr>
                <w:rFonts w:ascii="Times New Roman" w:hAnsi="Times New Roman" w:cs="Times New Roman"/>
                <w:noProof/>
                <w:sz w:val="28"/>
                <w:szCs w:val="28"/>
                <w:lang w:val="en-US"/>
              </w:rPr>
              <w:t>HMP 605 EM</w:t>
            </w:r>
          </w:p>
        </w:tc>
        <w:tc>
          <w:tcPr>
            <w:tcW w:w="776"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1</w:t>
            </w:r>
          </w:p>
        </w:tc>
        <w:tc>
          <w:tcPr>
            <w:tcW w:w="1184"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8</w:t>
            </w:r>
          </w:p>
        </w:tc>
        <w:tc>
          <w:tcPr>
            <w:tcW w:w="1049" w:type="dxa"/>
          </w:tcPr>
          <w:p w:rsidR="005C2CDA" w:rsidRPr="00253D88" w:rsidRDefault="005C2CDA" w:rsidP="005C2CDA">
            <w:pPr>
              <w:jc w:val="both"/>
              <w:rPr>
                <w:rFonts w:ascii="Times New Roman" w:hAnsi="Times New Roman" w:cs="Times New Roman"/>
                <w:noProof/>
                <w:sz w:val="28"/>
                <w:szCs w:val="28"/>
              </w:rPr>
            </w:pPr>
          </w:p>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57</w:t>
            </w:r>
          </w:p>
        </w:tc>
        <w:tc>
          <w:tcPr>
            <w:tcW w:w="1604"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1,1</w:t>
            </w:r>
          </w:p>
        </w:tc>
        <w:tc>
          <w:tcPr>
            <w:tcW w:w="1478" w:type="dxa"/>
            <w:vAlign w:val="center"/>
          </w:tcPr>
          <w:p w:rsidR="005C2CDA" w:rsidRPr="00253D88" w:rsidRDefault="005C2CDA" w:rsidP="005C2CDA">
            <w:pPr>
              <w:jc w:val="both"/>
              <w:rPr>
                <w:rFonts w:ascii="Times New Roman" w:hAnsi="Times New Roman" w:cs="Times New Roman"/>
                <w:noProof/>
                <w:sz w:val="28"/>
                <w:szCs w:val="28"/>
              </w:rPr>
            </w:pPr>
            <w:r w:rsidRPr="00253D88">
              <w:rPr>
                <w:rFonts w:ascii="Times New Roman" w:hAnsi="Times New Roman" w:cs="Times New Roman"/>
                <w:noProof/>
                <w:sz w:val="28"/>
                <w:szCs w:val="28"/>
              </w:rPr>
              <w:t>2810</w:t>
            </w:r>
          </w:p>
        </w:tc>
      </w:tr>
    </w:tbl>
    <w:p w:rsidR="005C2CDA" w:rsidRPr="00253D88" w:rsidRDefault="005C2CDA" w:rsidP="005C2CDA">
      <w:pPr>
        <w:rPr>
          <w:rFonts w:ascii="Times New Roman" w:hAnsi="Times New Roman" w:cs="Times New Roman"/>
          <w:noProof/>
          <w:color w:val="FF0000"/>
          <w:sz w:val="28"/>
          <w:szCs w:val="28"/>
        </w:rPr>
      </w:pPr>
    </w:p>
    <w:p w:rsidR="005C2CDA" w:rsidRPr="00253D88" w:rsidRDefault="005C2CDA" w:rsidP="005C2CDA">
      <w:pPr>
        <w:ind w:firstLine="708"/>
        <w:jc w:val="both"/>
        <w:rPr>
          <w:rFonts w:ascii="Times New Roman" w:hAnsi="Times New Roman" w:cs="Times New Roman"/>
          <w:noProof/>
          <w:color w:val="FF0000"/>
          <w:sz w:val="28"/>
          <w:szCs w:val="28"/>
        </w:rPr>
      </w:pPr>
    </w:p>
    <w:p w:rsidR="009F4A3D" w:rsidRDefault="009F4A3D" w:rsidP="00C70831">
      <w:pPr>
        <w:ind w:firstLine="708"/>
        <w:jc w:val="center"/>
        <w:rPr>
          <w:rFonts w:ascii="Times New Roman" w:hAnsi="Times New Roman" w:cs="Times New Roman"/>
          <w:b/>
          <w:noProof/>
          <w:sz w:val="28"/>
          <w:szCs w:val="28"/>
        </w:rPr>
      </w:pPr>
    </w:p>
    <w:p w:rsidR="00363721" w:rsidRPr="00363721" w:rsidRDefault="00363721" w:rsidP="00C70831">
      <w:pPr>
        <w:ind w:firstLine="708"/>
        <w:jc w:val="center"/>
        <w:rPr>
          <w:rFonts w:ascii="Times New Roman" w:hAnsi="Times New Roman" w:cs="Times New Roman"/>
          <w:b/>
          <w:noProof/>
          <w:sz w:val="28"/>
          <w:szCs w:val="28"/>
        </w:rPr>
      </w:pPr>
      <w:r w:rsidRPr="00363721">
        <w:rPr>
          <w:rFonts w:ascii="Times New Roman" w:hAnsi="Times New Roman" w:cs="Times New Roman"/>
          <w:b/>
          <w:noProof/>
          <w:sz w:val="28"/>
          <w:szCs w:val="28"/>
        </w:rPr>
        <w:t>1.2.</w:t>
      </w:r>
      <w:r>
        <w:rPr>
          <w:rFonts w:ascii="Times New Roman" w:hAnsi="Times New Roman" w:cs="Times New Roman"/>
          <w:b/>
          <w:noProof/>
          <w:sz w:val="28"/>
          <w:szCs w:val="28"/>
        </w:rPr>
        <w:t>3</w:t>
      </w:r>
      <w:r w:rsidRPr="00363721">
        <w:rPr>
          <w:rFonts w:ascii="Times New Roman" w:hAnsi="Times New Roman" w:cs="Times New Roman"/>
          <w:b/>
          <w:noProof/>
          <w:sz w:val="28"/>
          <w:szCs w:val="28"/>
        </w:rPr>
        <w:t>. Параметры установленной тепловой мощности теплофикационного оборудования и теплофикационной установки.</w:t>
      </w:r>
      <w:r>
        <w:rPr>
          <w:rFonts w:ascii="Times New Roman" w:hAnsi="Times New Roman" w:cs="Times New Roman"/>
          <w:b/>
          <w:noProof/>
          <w:sz w:val="28"/>
          <w:szCs w:val="28"/>
        </w:rPr>
        <w:t xml:space="preserve"> </w:t>
      </w:r>
      <w:r w:rsidRPr="00363721">
        <w:rPr>
          <w:rFonts w:ascii="Times New Roman" w:hAnsi="Times New Roman" w:cs="Times New Roman"/>
          <w:b/>
          <w:noProof/>
          <w:sz w:val="28"/>
          <w:szCs w:val="28"/>
        </w:rPr>
        <w:t>Ограничения тепловой мощности и параметры располагаемой тепловой мощности.</w:t>
      </w:r>
    </w:p>
    <w:p w:rsidR="00363721" w:rsidRPr="00363721" w:rsidRDefault="00363721" w:rsidP="00363721">
      <w:pPr>
        <w:ind w:firstLine="708"/>
        <w:jc w:val="both"/>
        <w:rPr>
          <w:rFonts w:ascii="Times New Roman" w:hAnsi="Times New Roman" w:cs="Times New Roman"/>
          <w:noProof/>
          <w:sz w:val="28"/>
          <w:szCs w:val="28"/>
        </w:rPr>
      </w:pPr>
      <w:r w:rsidRPr="00363721">
        <w:rPr>
          <w:rFonts w:ascii="Times New Roman" w:hAnsi="Times New Roman" w:cs="Times New Roman"/>
          <w:noProof/>
          <w:sz w:val="28"/>
          <w:szCs w:val="28"/>
        </w:rPr>
        <w:t>Установленная мощность котельной - наибольшая тепловая мощность, с которой котельная может длительно работать без перегрузки в соответствии с техническими условиями или паспортом на оборудование</w:t>
      </w:r>
    </w:p>
    <w:p w:rsidR="00F24F32" w:rsidRPr="00B219BC" w:rsidRDefault="00363721" w:rsidP="00F24F32">
      <w:pPr>
        <w:ind w:firstLine="708"/>
        <w:jc w:val="both"/>
        <w:rPr>
          <w:rFonts w:ascii="Times New Roman" w:hAnsi="Times New Roman" w:cs="Times New Roman"/>
          <w:i/>
          <w:noProof/>
          <w:sz w:val="28"/>
          <w:szCs w:val="28"/>
          <w:u w:val="single"/>
        </w:rPr>
      </w:pPr>
      <w:r w:rsidRPr="00363721">
        <w:rPr>
          <w:rFonts w:ascii="Times New Roman" w:hAnsi="Times New Roman" w:cs="Times New Roman"/>
          <w:noProof/>
          <w:sz w:val="28"/>
          <w:szCs w:val="28"/>
        </w:rPr>
        <w:t xml:space="preserve">Установленная тепловая мощность котельной </w:t>
      </w:r>
      <w:r>
        <w:rPr>
          <w:rFonts w:ascii="Times New Roman" w:hAnsi="Times New Roman" w:cs="Times New Roman"/>
          <w:noProof/>
          <w:sz w:val="28"/>
          <w:szCs w:val="28"/>
        </w:rPr>
        <w:t xml:space="preserve">с. </w:t>
      </w:r>
      <w:r w:rsidR="00DC582C">
        <w:rPr>
          <w:rFonts w:ascii="Times New Roman" w:hAnsi="Times New Roman" w:cs="Times New Roman"/>
          <w:noProof/>
          <w:sz w:val="28"/>
          <w:szCs w:val="28"/>
        </w:rPr>
        <w:t>Новошилово</w:t>
      </w:r>
      <w:r w:rsidR="00F24F32">
        <w:rPr>
          <w:rFonts w:ascii="Times New Roman" w:hAnsi="Times New Roman" w:cs="Times New Roman"/>
          <w:noProof/>
          <w:sz w:val="28"/>
          <w:szCs w:val="28"/>
        </w:rPr>
        <w:t>, ул.</w:t>
      </w:r>
      <w:r w:rsidR="00DC582C">
        <w:rPr>
          <w:rFonts w:ascii="Times New Roman" w:hAnsi="Times New Roman" w:cs="Times New Roman"/>
          <w:noProof/>
          <w:sz w:val="28"/>
          <w:szCs w:val="28"/>
        </w:rPr>
        <w:t xml:space="preserve"> Приозерная 5-А</w:t>
      </w:r>
      <w:r w:rsidR="00F24F32">
        <w:rPr>
          <w:rFonts w:ascii="Times New Roman" w:hAnsi="Times New Roman" w:cs="Times New Roman"/>
          <w:noProof/>
          <w:sz w:val="28"/>
          <w:szCs w:val="28"/>
        </w:rPr>
        <w:t xml:space="preserve"> </w:t>
      </w:r>
      <w:r w:rsidRPr="00363721">
        <w:rPr>
          <w:rFonts w:ascii="Times New Roman" w:hAnsi="Times New Roman" w:cs="Times New Roman"/>
          <w:noProof/>
          <w:sz w:val="28"/>
          <w:szCs w:val="28"/>
        </w:rPr>
        <w:t xml:space="preserve">составляет </w:t>
      </w:r>
      <w:r w:rsidR="002E3B6A">
        <w:rPr>
          <w:rFonts w:ascii="Times New Roman" w:hAnsi="Times New Roman" w:cs="Times New Roman"/>
          <w:noProof/>
          <w:sz w:val="28"/>
          <w:szCs w:val="28"/>
        </w:rPr>
        <w:t>2,5</w:t>
      </w:r>
      <w:r w:rsidRPr="00B219BC">
        <w:rPr>
          <w:rFonts w:ascii="Times New Roman" w:hAnsi="Times New Roman" w:cs="Times New Roman"/>
          <w:i/>
          <w:noProof/>
          <w:sz w:val="28"/>
          <w:szCs w:val="28"/>
          <w:u w:val="single"/>
        </w:rPr>
        <w:t xml:space="preserve"> Гкал/час.</w:t>
      </w:r>
      <w:r w:rsidR="00F24F32" w:rsidRPr="00B219BC">
        <w:rPr>
          <w:rFonts w:ascii="Times New Roman" w:hAnsi="Times New Roman" w:cs="Times New Roman"/>
          <w:i/>
          <w:noProof/>
          <w:sz w:val="28"/>
          <w:szCs w:val="28"/>
          <w:u w:val="single"/>
        </w:rPr>
        <w:t>.</w:t>
      </w:r>
      <w:r w:rsidR="00F24F32">
        <w:rPr>
          <w:rFonts w:ascii="Times New Roman" w:hAnsi="Times New Roman" w:cs="Times New Roman"/>
          <w:i/>
          <w:noProof/>
          <w:sz w:val="28"/>
          <w:szCs w:val="28"/>
          <w:u w:val="single"/>
        </w:rPr>
        <w:t xml:space="preserve"> </w:t>
      </w:r>
    </w:p>
    <w:p w:rsidR="00363721" w:rsidRPr="00B219BC" w:rsidRDefault="00363721" w:rsidP="00363721">
      <w:pPr>
        <w:ind w:firstLine="708"/>
        <w:jc w:val="both"/>
        <w:rPr>
          <w:rFonts w:ascii="Times New Roman" w:hAnsi="Times New Roman" w:cs="Times New Roman"/>
          <w:i/>
          <w:noProof/>
          <w:sz w:val="28"/>
          <w:szCs w:val="28"/>
          <w:u w:val="single"/>
        </w:rPr>
      </w:pPr>
    </w:p>
    <w:p w:rsidR="00363721" w:rsidRPr="00363721" w:rsidRDefault="00363721" w:rsidP="00C70831">
      <w:pPr>
        <w:ind w:firstLine="708"/>
        <w:jc w:val="center"/>
        <w:rPr>
          <w:rFonts w:ascii="Times New Roman" w:hAnsi="Times New Roman" w:cs="Times New Roman"/>
          <w:b/>
          <w:noProof/>
          <w:sz w:val="28"/>
          <w:szCs w:val="28"/>
        </w:rPr>
      </w:pPr>
      <w:r w:rsidRPr="00363721">
        <w:rPr>
          <w:rFonts w:ascii="Times New Roman" w:hAnsi="Times New Roman" w:cs="Times New Roman"/>
          <w:b/>
          <w:noProof/>
          <w:sz w:val="28"/>
          <w:szCs w:val="28"/>
        </w:rPr>
        <w:t xml:space="preserve">1.2.4. </w:t>
      </w:r>
      <w:r w:rsidRPr="00363721">
        <w:rPr>
          <w:rFonts w:ascii="Times New Roman" w:hAnsi="Times New Roman" w:cs="Times New Roman"/>
          <w:b/>
          <w:noProof/>
          <w:sz w:val="28"/>
          <w:szCs w:val="28"/>
          <w:lang w:val="en-US"/>
        </w:rPr>
        <w:t>C</w:t>
      </w:r>
      <w:r w:rsidRPr="00363721">
        <w:rPr>
          <w:rFonts w:ascii="Times New Roman" w:hAnsi="Times New Roman" w:cs="Times New Roman"/>
          <w:b/>
          <w:noProof/>
          <w:sz w:val="28"/>
          <w:szCs w:val="28"/>
        </w:rPr>
        <w:t>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p w:rsidR="00363721" w:rsidRPr="005C2294" w:rsidRDefault="00363721" w:rsidP="00363721">
      <w:pPr>
        <w:ind w:firstLine="708"/>
        <w:jc w:val="both"/>
        <w:rPr>
          <w:rFonts w:ascii="Times New Roman" w:hAnsi="Times New Roman" w:cs="Times New Roman"/>
          <w:noProof/>
          <w:sz w:val="28"/>
          <w:szCs w:val="28"/>
        </w:rPr>
      </w:pPr>
      <w:r w:rsidRPr="00F24F32">
        <w:rPr>
          <w:rFonts w:ascii="Times New Roman" w:hAnsi="Times New Roman" w:cs="Times New Roman"/>
          <w:noProof/>
          <w:color w:val="FF0000"/>
          <w:sz w:val="28"/>
          <w:szCs w:val="28"/>
        </w:rPr>
        <w:t xml:space="preserve"> </w:t>
      </w:r>
      <w:r w:rsidRPr="005C2294">
        <w:rPr>
          <w:rFonts w:ascii="Times New Roman" w:hAnsi="Times New Roman" w:cs="Times New Roman"/>
          <w:noProof/>
          <w:sz w:val="28"/>
          <w:szCs w:val="28"/>
        </w:rPr>
        <w:t>Ввод теплофикационного оборудов</w:t>
      </w:r>
      <w:r w:rsidR="009A56DB" w:rsidRPr="005C2294">
        <w:rPr>
          <w:rFonts w:ascii="Times New Roman" w:hAnsi="Times New Roman" w:cs="Times New Roman"/>
          <w:noProof/>
          <w:sz w:val="28"/>
          <w:szCs w:val="28"/>
        </w:rPr>
        <w:t>ания фактически произведен в 196</w:t>
      </w:r>
      <w:r w:rsidRPr="005C2294">
        <w:rPr>
          <w:rFonts w:ascii="Times New Roman" w:hAnsi="Times New Roman" w:cs="Times New Roman"/>
          <w:noProof/>
          <w:sz w:val="28"/>
          <w:szCs w:val="28"/>
        </w:rPr>
        <w:t xml:space="preserve">2г. </w:t>
      </w:r>
    </w:p>
    <w:p w:rsidR="00C70831" w:rsidRPr="005C2294" w:rsidRDefault="00363721" w:rsidP="00363721">
      <w:pPr>
        <w:ind w:firstLine="708"/>
        <w:jc w:val="both"/>
        <w:rPr>
          <w:rFonts w:ascii="Times New Roman" w:hAnsi="Times New Roman" w:cs="Times New Roman"/>
          <w:noProof/>
          <w:sz w:val="28"/>
          <w:szCs w:val="28"/>
        </w:rPr>
      </w:pPr>
      <w:r w:rsidRPr="005C2294">
        <w:rPr>
          <w:rFonts w:ascii="Times New Roman" w:hAnsi="Times New Roman" w:cs="Times New Roman"/>
          <w:noProof/>
          <w:sz w:val="28"/>
          <w:szCs w:val="28"/>
        </w:rPr>
        <w:t>Данные по паспортному значению назначенного срока службы котлов отсутствуют. Согласно ГОСТ 21563-93 полный назначенный срок службы  водогрейных котлов теплопроизводительностью до 4,5 МВт – 10 лет.</w:t>
      </w:r>
    </w:p>
    <w:p w:rsidR="00363721" w:rsidRDefault="00363721" w:rsidP="00363721">
      <w:pPr>
        <w:ind w:firstLine="708"/>
        <w:jc w:val="both"/>
        <w:rPr>
          <w:rFonts w:ascii="Times New Roman" w:hAnsi="Times New Roman" w:cs="Times New Roman"/>
          <w:noProof/>
          <w:sz w:val="28"/>
          <w:szCs w:val="28"/>
        </w:rPr>
      </w:pPr>
      <w:r w:rsidRPr="005C2294">
        <w:rPr>
          <w:rFonts w:ascii="Times New Roman" w:hAnsi="Times New Roman" w:cs="Times New Roman"/>
          <w:noProof/>
          <w:sz w:val="28"/>
          <w:szCs w:val="28"/>
        </w:rPr>
        <w:t xml:space="preserve">Таким образом  срок службы котлов с. </w:t>
      </w:r>
      <w:r w:rsidR="009A56DB" w:rsidRPr="005C2294">
        <w:rPr>
          <w:rFonts w:ascii="Times New Roman" w:hAnsi="Times New Roman" w:cs="Times New Roman"/>
          <w:noProof/>
          <w:sz w:val="28"/>
          <w:szCs w:val="28"/>
        </w:rPr>
        <w:t>Новошилово -  10</w:t>
      </w:r>
      <w:r w:rsidR="005C2CDA">
        <w:rPr>
          <w:rFonts w:ascii="Times New Roman" w:hAnsi="Times New Roman" w:cs="Times New Roman"/>
          <w:noProof/>
          <w:sz w:val="28"/>
          <w:szCs w:val="28"/>
        </w:rPr>
        <w:t xml:space="preserve"> </w:t>
      </w:r>
      <w:r w:rsidR="009A56DB" w:rsidRPr="005C2294">
        <w:rPr>
          <w:rFonts w:ascii="Times New Roman" w:hAnsi="Times New Roman" w:cs="Times New Roman"/>
          <w:noProof/>
          <w:sz w:val="28"/>
          <w:szCs w:val="28"/>
        </w:rPr>
        <w:t>лет- превышен, износ 100%.</w:t>
      </w:r>
    </w:p>
    <w:p w:rsidR="005C2CDA" w:rsidRPr="005C2294" w:rsidRDefault="005C2CDA" w:rsidP="00363721">
      <w:pPr>
        <w:ind w:firstLine="708"/>
        <w:jc w:val="both"/>
        <w:rPr>
          <w:rFonts w:ascii="Times New Roman" w:hAnsi="Times New Roman" w:cs="Times New Roman"/>
          <w:noProof/>
          <w:sz w:val="28"/>
          <w:szCs w:val="28"/>
        </w:rPr>
      </w:pPr>
    </w:p>
    <w:p w:rsidR="00C70831" w:rsidRDefault="00C70831" w:rsidP="00363721">
      <w:pPr>
        <w:ind w:firstLine="708"/>
        <w:jc w:val="both"/>
        <w:rPr>
          <w:rFonts w:ascii="Times New Roman" w:hAnsi="Times New Roman" w:cs="Times New Roman"/>
          <w:noProof/>
          <w:sz w:val="28"/>
          <w:szCs w:val="28"/>
        </w:rPr>
      </w:pPr>
    </w:p>
    <w:p w:rsidR="00C7192F" w:rsidRDefault="00C7192F" w:rsidP="00363721">
      <w:pPr>
        <w:ind w:firstLine="708"/>
        <w:jc w:val="both"/>
        <w:rPr>
          <w:rFonts w:ascii="Times New Roman" w:hAnsi="Times New Roman" w:cs="Times New Roman"/>
          <w:noProof/>
          <w:sz w:val="28"/>
          <w:szCs w:val="28"/>
        </w:rPr>
      </w:pPr>
    </w:p>
    <w:p w:rsidR="00C70831" w:rsidRPr="00C70831" w:rsidRDefault="00C70831" w:rsidP="00C70831">
      <w:pPr>
        <w:ind w:firstLine="708"/>
        <w:jc w:val="center"/>
        <w:rPr>
          <w:rFonts w:ascii="Times New Roman" w:hAnsi="Times New Roman" w:cs="Times New Roman"/>
          <w:b/>
          <w:noProof/>
          <w:sz w:val="28"/>
          <w:szCs w:val="28"/>
        </w:rPr>
      </w:pPr>
      <w:r w:rsidRPr="00C70831">
        <w:rPr>
          <w:rFonts w:ascii="Times New Roman" w:hAnsi="Times New Roman" w:cs="Times New Roman"/>
          <w:b/>
          <w:noProof/>
          <w:sz w:val="28"/>
          <w:szCs w:val="28"/>
        </w:rPr>
        <w:lastRenderedPageBreak/>
        <w:t>1.2.5. Схема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p>
    <w:p w:rsidR="00C70831" w:rsidRP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t xml:space="preserve">В общем случае котельная установка представляет собой совокупность котла (котлов) и оборудования, включающего следующие устройства: устройства подачи и сжигания топлива, очистки, химической подготовки и деаэрации воды, теплообменные аппараты различного назначения; насосы исходной (сырой) воды, сетевые или циркуляционные – для циркуляции воды в системе теплоснабжения, подпиточные – для возмещения воды, расходуемой у потребителя и утечек в сетях, питательные для подачи воды в паровые котлы, рециркуляционные (подмешивающие); баки питательные, конденсационные, баки-аккумуляторы горячей воды; дутьевые вентиляторы и воздушный тракт, дымососы, газовый тракт и дымовую трубу; устройства вентиляции, системы автоматического регулирования и безопасности сжигания топлива, тепловой щит или пульт управления. </w:t>
      </w:r>
    </w:p>
    <w:p w:rsidR="00C70831" w:rsidRP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t xml:space="preserve">Тепловая схема котельной зависит от вида вырабатываемого теплоносителя и от схемы тепловых сетей, связывающих котельную с потребителями тепловой энергии. Водяные тепловые сети бывают двух типов: закрытые и открытые. При закрытой системе вода (или пар) отдает свою теплоту в местных системах и полностью возвращается в котельную. При открытой системе вода (или пар) частично, а в редких случаях полностью отбирается в местных установках. Схема тепловой сети определяет производительность оборудования водоподготовки, а также вместимость баков-аккумуляторов. </w:t>
      </w:r>
    </w:p>
    <w:p w:rsid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t>В качестве примера приведена принципиальная тепловая схема водогрейных котельных большой и средней мощностей (рисунок 3). Установленный на обратной линии сетевой (циркуляционный) насос обеспечивает поступление питательной воды в котел и далее в систему теплоснабжения. Обратная и подающая линии соединены между собой перемычками – перепускной и рециркуляционной. Через первую из них при всех режимах работы, кроме максимального зимнего, перепускается часть воды из обратной в подающую линию для поддержания заданной температуры.</w:t>
      </w:r>
    </w:p>
    <w:p w:rsidR="00C70831" w:rsidRDefault="00C70831" w:rsidP="00C70831">
      <w:pPr>
        <w:ind w:firstLine="708"/>
        <w:jc w:val="both"/>
        <w:rPr>
          <w:rFonts w:ascii="Times New Roman" w:hAnsi="Times New Roman" w:cs="Times New Roman"/>
          <w:noProof/>
          <w:sz w:val="28"/>
          <w:szCs w:val="28"/>
        </w:rPr>
      </w:pPr>
    </w:p>
    <w:p w:rsidR="005C2CDA" w:rsidRDefault="005C2CDA" w:rsidP="00C70831">
      <w:pPr>
        <w:ind w:firstLine="708"/>
        <w:jc w:val="both"/>
        <w:rPr>
          <w:rFonts w:ascii="Times New Roman" w:hAnsi="Times New Roman" w:cs="Times New Roman"/>
          <w:noProof/>
          <w:sz w:val="28"/>
          <w:szCs w:val="28"/>
        </w:rPr>
      </w:pPr>
    </w:p>
    <w:p w:rsidR="005C2CDA" w:rsidRDefault="005C2CDA" w:rsidP="00C70831">
      <w:pPr>
        <w:ind w:firstLine="708"/>
        <w:jc w:val="both"/>
        <w:rPr>
          <w:rFonts w:ascii="Times New Roman" w:hAnsi="Times New Roman" w:cs="Times New Roman"/>
          <w:noProof/>
          <w:sz w:val="28"/>
          <w:szCs w:val="28"/>
        </w:rPr>
      </w:pPr>
    </w:p>
    <w:p w:rsidR="00C70831" w:rsidRPr="005C2294" w:rsidRDefault="00C70831" w:rsidP="00C70831">
      <w:pPr>
        <w:ind w:firstLine="708"/>
        <w:jc w:val="both"/>
        <w:rPr>
          <w:rFonts w:ascii="Times New Roman" w:hAnsi="Times New Roman" w:cs="Times New Roman"/>
          <w:noProof/>
          <w:sz w:val="28"/>
          <w:szCs w:val="28"/>
        </w:rPr>
      </w:pPr>
      <w:r w:rsidRPr="005C2294">
        <w:rPr>
          <w:rFonts w:ascii="Times New Roman" w:hAnsi="Times New Roman" w:cs="Times New Roman"/>
          <w:noProof/>
          <w:sz w:val="28"/>
          <w:szCs w:val="28"/>
        </w:rPr>
        <w:t>Рис. 2.Принципиальная схема водогрейной котельной.</w:t>
      </w:r>
    </w:p>
    <w:p w:rsidR="00C70831" w:rsidRPr="00F24F32" w:rsidRDefault="00C70831" w:rsidP="00C70831">
      <w:pPr>
        <w:ind w:firstLine="708"/>
        <w:jc w:val="both"/>
        <w:rPr>
          <w:rFonts w:ascii="Times New Roman" w:hAnsi="Times New Roman" w:cs="Times New Roman"/>
          <w:noProof/>
          <w:color w:val="FF0000"/>
          <w:sz w:val="28"/>
          <w:szCs w:val="28"/>
        </w:rPr>
      </w:pPr>
    </w:p>
    <w:p w:rsidR="00C70831" w:rsidRP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drawing>
          <wp:inline distT="0" distB="0" distL="0" distR="0">
            <wp:extent cx="5539740" cy="3649980"/>
            <wp:effectExtent l="19050" t="0" r="381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3" cstate="print"/>
                    <a:srcRect l="3053" r="3053"/>
                    <a:stretch>
                      <a:fillRect/>
                    </a:stretch>
                  </pic:blipFill>
                  <pic:spPr bwMode="auto">
                    <a:xfrm>
                      <a:off x="0" y="0"/>
                      <a:ext cx="5539740" cy="3649980"/>
                    </a:xfrm>
                    <a:prstGeom prst="rect">
                      <a:avLst/>
                    </a:prstGeom>
                    <a:noFill/>
                    <a:ln w="9525">
                      <a:noFill/>
                      <a:miter lim="800000"/>
                      <a:headEnd/>
                      <a:tailEnd/>
                    </a:ln>
                  </pic:spPr>
                </pic:pic>
              </a:graphicData>
            </a:graphic>
          </wp:inline>
        </w:drawing>
      </w:r>
    </w:p>
    <w:p w:rsidR="00C70831" w:rsidRPr="00C70831" w:rsidRDefault="00C70831" w:rsidP="00C70831">
      <w:pPr>
        <w:ind w:firstLine="708"/>
        <w:jc w:val="both"/>
        <w:rPr>
          <w:rFonts w:ascii="Times New Roman" w:hAnsi="Times New Roman" w:cs="Times New Roman"/>
          <w:noProof/>
          <w:sz w:val="28"/>
          <w:szCs w:val="28"/>
        </w:rPr>
      </w:pPr>
    </w:p>
    <w:p w:rsidR="00C70831" w:rsidRP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t xml:space="preserve">По условиям предупреждения коррозии металла температура воды на входе в котел должна быть не ниже 60 °С во избежание конденсации водяных паров, содержащихся в уходящих газах. Так как температура обратной воды почти всегда ниже этого значения, то в котельных со стальными котлами часть горячей воды подается в обратную линию рециркуляционным насосом. </w:t>
      </w:r>
    </w:p>
    <w:p w:rsidR="00C70831" w:rsidRP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t>В коллектор сетевого насоса из бака поступает подпиточная вода (насос, компенсирующая расход воды у потребителей).</w:t>
      </w:r>
    </w:p>
    <w:p w:rsid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t xml:space="preserve">Подогрев в теплообменниках химически очищенной и исходной воды осуществляется водой, поступающей из котлов. Во многих случаях насос, установленный на этом трубопроводе (показан штриховой линией), используется также и в качестве рециркуляционного. </w:t>
      </w:r>
    </w:p>
    <w:p w:rsidR="00C70831" w:rsidRDefault="00C70831" w:rsidP="00C70831">
      <w:pPr>
        <w:ind w:firstLine="708"/>
        <w:jc w:val="both"/>
        <w:rPr>
          <w:rFonts w:ascii="Times New Roman" w:hAnsi="Times New Roman" w:cs="Times New Roman"/>
          <w:noProof/>
          <w:sz w:val="28"/>
          <w:szCs w:val="28"/>
        </w:rPr>
      </w:pPr>
    </w:p>
    <w:p w:rsidR="00C70831" w:rsidRPr="00C70831" w:rsidRDefault="00C70831" w:rsidP="00C70831">
      <w:pPr>
        <w:ind w:firstLine="708"/>
        <w:jc w:val="center"/>
        <w:rPr>
          <w:rFonts w:ascii="Times New Roman" w:hAnsi="Times New Roman" w:cs="Times New Roman"/>
          <w:b/>
          <w:noProof/>
          <w:sz w:val="28"/>
          <w:szCs w:val="28"/>
        </w:rPr>
      </w:pPr>
      <w:r w:rsidRPr="00C70831">
        <w:rPr>
          <w:rFonts w:ascii="Times New Roman" w:hAnsi="Times New Roman" w:cs="Times New Roman"/>
          <w:b/>
          <w:noProof/>
          <w:sz w:val="28"/>
          <w:szCs w:val="28"/>
        </w:rPr>
        <w:lastRenderedPageBreak/>
        <w:t>1.2.6. Способ регулирования отпуска тепловой энергии от источников тепловой энергии с обоснованием выбора графика изменения температур теплоносителя.</w:t>
      </w:r>
    </w:p>
    <w:p w:rsidR="001A282B"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t>Регулирование отпуска тепловой энергии от котельной принято качественное</w:t>
      </w:r>
      <w:r w:rsidR="005C2294">
        <w:rPr>
          <w:rFonts w:ascii="Times New Roman" w:hAnsi="Times New Roman" w:cs="Times New Roman"/>
          <w:noProof/>
          <w:sz w:val="28"/>
          <w:szCs w:val="28"/>
        </w:rPr>
        <w:t xml:space="preserve"> по нагрузке на нужды отопления, путем изменения количества подаваемого в котел топлива.</w:t>
      </w:r>
      <w:r w:rsidRPr="00C70831">
        <w:rPr>
          <w:rFonts w:ascii="Times New Roman" w:hAnsi="Times New Roman" w:cs="Times New Roman"/>
          <w:noProof/>
          <w:sz w:val="28"/>
          <w:szCs w:val="28"/>
        </w:rPr>
        <w:t xml:space="preserve"> При изменении температуры наружного воздуха изменяется температура теплоносителя, сохраня</w:t>
      </w:r>
      <w:r w:rsidR="00221224">
        <w:rPr>
          <w:rFonts w:ascii="Times New Roman" w:hAnsi="Times New Roman" w:cs="Times New Roman"/>
          <w:noProof/>
          <w:sz w:val="28"/>
          <w:szCs w:val="28"/>
        </w:rPr>
        <w:t>я постоянный расход. Нагрузки по потребителям</w:t>
      </w:r>
      <w:r w:rsidRPr="00C70831">
        <w:rPr>
          <w:rFonts w:ascii="Times New Roman" w:hAnsi="Times New Roman" w:cs="Times New Roman"/>
          <w:noProof/>
          <w:sz w:val="28"/>
          <w:szCs w:val="28"/>
        </w:rPr>
        <w:t xml:space="preserve"> котельной представлены в таблице ниже:</w:t>
      </w:r>
    </w:p>
    <w:p w:rsidR="00141BC7" w:rsidRPr="005C2294" w:rsidRDefault="005C2CDA" w:rsidP="00C70831">
      <w:pPr>
        <w:ind w:firstLine="708"/>
        <w:jc w:val="both"/>
        <w:rPr>
          <w:rFonts w:ascii="Times New Roman" w:hAnsi="Times New Roman" w:cs="Times New Roman"/>
          <w:noProof/>
          <w:sz w:val="28"/>
          <w:szCs w:val="28"/>
        </w:rPr>
      </w:pPr>
      <w:r>
        <w:rPr>
          <w:rFonts w:ascii="Times New Roman" w:hAnsi="Times New Roman" w:cs="Times New Roman"/>
          <w:noProof/>
          <w:sz w:val="28"/>
          <w:szCs w:val="28"/>
        </w:rPr>
        <w:t>Таблица 4</w:t>
      </w:r>
      <w:r w:rsidR="00CD2136" w:rsidRPr="005C2294">
        <w:rPr>
          <w:rFonts w:ascii="Times New Roman" w:hAnsi="Times New Roman" w:cs="Times New Roman"/>
          <w:noProof/>
          <w:sz w:val="28"/>
          <w:szCs w:val="28"/>
        </w:rPr>
        <w:t xml:space="preserve">.  </w:t>
      </w:r>
      <w:r w:rsidR="00141BC7" w:rsidRPr="005C2294">
        <w:rPr>
          <w:rFonts w:ascii="Times New Roman" w:hAnsi="Times New Roman" w:cs="Times New Roman"/>
          <w:noProof/>
          <w:sz w:val="28"/>
          <w:szCs w:val="28"/>
        </w:rPr>
        <w:t xml:space="preserve">Потребители тепла котельной </w:t>
      </w:r>
      <w:r w:rsidR="00F24F32" w:rsidRPr="005C2294">
        <w:rPr>
          <w:rFonts w:ascii="Times New Roman" w:hAnsi="Times New Roman" w:cs="Times New Roman"/>
          <w:noProof/>
          <w:sz w:val="28"/>
          <w:szCs w:val="28"/>
        </w:rPr>
        <w:t xml:space="preserve">№ </w:t>
      </w:r>
      <w:r w:rsidR="002E3B6A" w:rsidRPr="005C2294">
        <w:rPr>
          <w:rFonts w:ascii="Times New Roman" w:hAnsi="Times New Roman" w:cs="Times New Roman"/>
          <w:noProof/>
          <w:sz w:val="28"/>
          <w:szCs w:val="28"/>
        </w:rPr>
        <w:t>3</w:t>
      </w:r>
      <w:r w:rsidR="00F24F32" w:rsidRPr="005C2294">
        <w:rPr>
          <w:rFonts w:ascii="Times New Roman" w:hAnsi="Times New Roman" w:cs="Times New Roman"/>
          <w:noProof/>
          <w:sz w:val="28"/>
          <w:szCs w:val="28"/>
        </w:rPr>
        <w:t xml:space="preserve"> (</w:t>
      </w:r>
      <w:r w:rsidR="002E3B6A" w:rsidRPr="005C2294">
        <w:rPr>
          <w:rFonts w:ascii="Times New Roman" w:hAnsi="Times New Roman" w:cs="Times New Roman"/>
          <w:noProof/>
          <w:sz w:val="28"/>
          <w:szCs w:val="28"/>
        </w:rPr>
        <w:t>ул.Приозерная 5-А</w:t>
      </w:r>
      <w:r w:rsidR="00F24F32" w:rsidRPr="005C2294">
        <w:rPr>
          <w:rFonts w:ascii="Times New Roman" w:hAnsi="Times New Roman" w:cs="Times New Roman"/>
          <w:noProof/>
          <w:sz w:val="28"/>
          <w:szCs w:val="28"/>
        </w:rPr>
        <w:t xml:space="preserve">) </w:t>
      </w:r>
      <w:r w:rsidR="00141BC7" w:rsidRPr="005C2294">
        <w:rPr>
          <w:rFonts w:ascii="Times New Roman" w:hAnsi="Times New Roman" w:cs="Times New Roman"/>
          <w:noProof/>
          <w:sz w:val="28"/>
          <w:szCs w:val="28"/>
        </w:rPr>
        <w:t>жилой сектор.</w:t>
      </w:r>
    </w:p>
    <w:tbl>
      <w:tblPr>
        <w:tblStyle w:val="af1"/>
        <w:tblpPr w:leftFromText="180" w:rightFromText="180" w:vertAnchor="text" w:tblpY="1"/>
        <w:tblOverlap w:val="never"/>
        <w:tblW w:w="0" w:type="auto"/>
        <w:tblLook w:val="04A0"/>
      </w:tblPr>
      <w:tblGrid>
        <w:gridCol w:w="496"/>
        <w:gridCol w:w="3156"/>
        <w:gridCol w:w="2835"/>
        <w:gridCol w:w="1410"/>
      </w:tblGrid>
      <w:tr w:rsidR="001A282B" w:rsidTr="002E3B6A">
        <w:tc>
          <w:tcPr>
            <w:tcW w:w="0" w:type="auto"/>
          </w:tcPr>
          <w:p w:rsidR="001A282B" w:rsidRDefault="001A282B" w:rsidP="002E3B6A">
            <w:pPr>
              <w:jc w:val="both"/>
              <w:rPr>
                <w:rFonts w:ascii="Times New Roman" w:hAnsi="Times New Roman" w:cs="Times New Roman"/>
                <w:noProof/>
                <w:sz w:val="28"/>
                <w:szCs w:val="28"/>
              </w:rPr>
            </w:pPr>
            <w:r>
              <w:rPr>
                <w:rFonts w:ascii="Times New Roman" w:hAnsi="Times New Roman" w:cs="Times New Roman"/>
                <w:noProof/>
                <w:sz w:val="28"/>
                <w:szCs w:val="28"/>
              </w:rPr>
              <w:t>№</w:t>
            </w:r>
          </w:p>
        </w:tc>
        <w:tc>
          <w:tcPr>
            <w:tcW w:w="3156" w:type="dxa"/>
          </w:tcPr>
          <w:p w:rsidR="001A282B" w:rsidRDefault="001A282B" w:rsidP="002E3B6A">
            <w:pPr>
              <w:jc w:val="both"/>
              <w:rPr>
                <w:rFonts w:ascii="Times New Roman" w:hAnsi="Times New Roman" w:cs="Times New Roman"/>
                <w:noProof/>
                <w:sz w:val="28"/>
                <w:szCs w:val="28"/>
              </w:rPr>
            </w:pPr>
            <w:r>
              <w:rPr>
                <w:rFonts w:ascii="Times New Roman" w:hAnsi="Times New Roman" w:cs="Times New Roman"/>
                <w:noProof/>
                <w:sz w:val="28"/>
                <w:szCs w:val="28"/>
              </w:rPr>
              <w:t>Адрес ввода</w:t>
            </w:r>
          </w:p>
        </w:tc>
        <w:tc>
          <w:tcPr>
            <w:tcW w:w="2835" w:type="dxa"/>
          </w:tcPr>
          <w:p w:rsidR="001A282B" w:rsidRDefault="001A282B" w:rsidP="002E3B6A">
            <w:pPr>
              <w:jc w:val="both"/>
              <w:rPr>
                <w:rFonts w:ascii="Times New Roman" w:hAnsi="Times New Roman" w:cs="Times New Roman"/>
                <w:noProof/>
                <w:sz w:val="28"/>
                <w:szCs w:val="28"/>
              </w:rPr>
            </w:pPr>
            <w:r>
              <w:rPr>
                <w:rFonts w:ascii="Times New Roman" w:hAnsi="Times New Roman" w:cs="Times New Roman"/>
                <w:noProof/>
                <w:sz w:val="28"/>
                <w:szCs w:val="28"/>
              </w:rPr>
              <w:t>Наименование</w:t>
            </w:r>
          </w:p>
          <w:p w:rsidR="001A282B" w:rsidRDefault="001A282B" w:rsidP="002E3B6A">
            <w:pPr>
              <w:jc w:val="both"/>
              <w:rPr>
                <w:rFonts w:ascii="Times New Roman" w:hAnsi="Times New Roman" w:cs="Times New Roman"/>
                <w:noProof/>
                <w:sz w:val="28"/>
                <w:szCs w:val="28"/>
              </w:rPr>
            </w:pPr>
            <w:r>
              <w:rPr>
                <w:rFonts w:ascii="Times New Roman" w:hAnsi="Times New Roman" w:cs="Times New Roman"/>
                <w:noProof/>
                <w:sz w:val="28"/>
                <w:szCs w:val="28"/>
              </w:rPr>
              <w:t>узла</w:t>
            </w:r>
          </w:p>
        </w:tc>
        <w:tc>
          <w:tcPr>
            <w:tcW w:w="1410" w:type="dxa"/>
          </w:tcPr>
          <w:p w:rsidR="001A282B" w:rsidRDefault="001A282B" w:rsidP="002E3B6A">
            <w:pPr>
              <w:jc w:val="both"/>
              <w:rPr>
                <w:rFonts w:ascii="Times New Roman" w:hAnsi="Times New Roman" w:cs="Times New Roman"/>
                <w:noProof/>
                <w:sz w:val="28"/>
                <w:szCs w:val="28"/>
              </w:rPr>
            </w:pPr>
            <w:r>
              <w:rPr>
                <w:rFonts w:ascii="Times New Roman" w:hAnsi="Times New Roman" w:cs="Times New Roman"/>
                <w:noProof/>
                <w:sz w:val="28"/>
                <w:szCs w:val="28"/>
              </w:rPr>
              <w:t>Тепловая нагрузка</w:t>
            </w:r>
            <w:r w:rsidR="001A432B">
              <w:rPr>
                <w:rFonts w:ascii="Times New Roman" w:hAnsi="Times New Roman" w:cs="Times New Roman"/>
                <w:noProof/>
                <w:sz w:val="28"/>
                <w:szCs w:val="28"/>
              </w:rPr>
              <w:t>,</w:t>
            </w:r>
          </w:p>
          <w:p w:rsidR="001A432B" w:rsidRDefault="001A432B" w:rsidP="002E3B6A">
            <w:pPr>
              <w:jc w:val="both"/>
              <w:rPr>
                <w:rFonts w:ascii="Times New Roman" w:hAnsi="Times New Roman" w:cs="Times New Roman"/>
                <w:noProof/>
                <w:sz w:val="28"/>
                <w:szCs w:val="28"/>
              </w:rPr>
            </w:pPr>
            <w:r>
              <w:rPr>
                <w:rFonts w:ascii="Times New Roman" w:hAnsi="Times New Roman" w:cs="Times New Roman"/>
                <w:noProof/>
                <w:sz w:val="28"/>
                <w:szCs w:val="28"/>
              </w:rPr>
              <w:t>кКал /час</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1</w:t>
            </w: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ул.Школьная №1</w:t>
            </w:r>
          </w:p>
        </w:tc>
        <w:tc>
          <w:tcPr>
            <w:tcW w:w="2835"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Жилой 2-этажный дом</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0,080</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2</w:t>
            </w:r>
          </w:p>
        </w:tc>
        <w:tc>
          <w:tcPr>
            <w:tcW w:w="3156" w:type="dxa"/>
          </w:tcPr>
          <w:p w:rsidR="002E3B6A" w:rsidRDefault="002E3B6A" w:rsidP="002E3B6A">
            <w:r w:rsidRPr="007576C0">
              <w:rPr>
                <w:rFonts w:ascii="Times New Roman" w:hAnsi="Times New Roman" w:cs="Times New Roman"/>
                <w:noProof/>
                <w:sz w:val="28"/>
                <w:szCs w:val="28"/>
              </w:rPr>
              <w:t>Ул.Школьная №</w:t>
            </w:r>
            <w:r>
              <w:rPr>
                <w:rFonts w:ascii="Times New Roman" w:hAnsi="Times New Roman" w:cs="Times New Roman"/>
                <w:noProof/>
                <w:sz w:val="28"/>
                <w:szCs w:val="28"/>
              </w:rPr>
              <w:t>2</w:t>
            </w:r>
          </w:p>
        </w:tc>
        <w:tc>
          <w:tcPr>
            <w:tcW w:w="2835" w:type="dxa"/>
          </w:tcPr>
          <w:p w:rsidR="002E3B6A" w:rsidRPr="00BB00D9" w:rsidRDefault="002E3B6A" w:rsidP="002E3B6A">
            <w:pPr>
              <w:rPr>
                <w:rFonts w:ascii="Times New Roman" w:hAnsi="Times New Roman" w:cs="Times New Roman"/>
                <w:noProof/>
                <w:sz w:val="28"/>
                <w:szCs w:val="28"/>
              </w:rPr>
            </w:pPr>
            <w:r>
              <w:rPr>
                <w:rFonts w:ascii="Times New Roman" w:hAnsi="Times New Roman" w:cs="Times New Roman"/>
                <w:noProof/>
                <w:sz w:val="28"/>
                <w:szCs w:val="28"/>
              </w:rPr>
              <w:t>Жилой 2-этажный дом</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0,084</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3</w:t>
            </w:r>
          </w:p>
        </w:tc>
        <w:tc>
          <w:tcPr>
            <w:tcW w:w="3156" w:type="dxa"/>
          </w:tcPr>
          <w:p w:rsidR="002E3B6A" w:rsidRDefault="002E3B6A" w:rsidP="002E3B6A">
            <w:r w:rsidRPr="007576C0">
              <w:rPr>
                <w:rFonts w:ascii="Times New Roman" w:hAnsi="Times New Roman" w:cs="Times New Roman"/>
                <w:noProof/>
                <w:sz w:val="28"/>
                <w:szCs w:val="28"/>
              </w:rPr>
              <w:t>Ул.Школьная №</w:t>
            </w:r>
            <w:r>
              <w:rPr>
                <w:rFonts w:ascii="Times New Roman" w:hAnsi="Times New Roman" w:cs="Times New Roman"/>
                <w:noProof/>
                <w:sz w:val="28"/>
                <w:szCs w:val="28"/>
              </w:rPr>
              <w:t>3</w:t>
            </w:r>
          </w:p>
        </w:tc>
        <w:tc>
          <w:tcPr>
            <w:tcW w:w="2835" w:type="dxa"/>
          </w:tcPr>
          <w:p w:rsidR="002E3B6A" w:rsidRPr="00BB00D9" w:rsidRDefault="002E3B6A" w:rsidP="002E3B6A">
            <w:pPr>
              <w:rPr>
                <w:rFonts w:ascii="Times New Roman" w:hAnsi="Times New Roman" w:cs="Times New Roman"/>
                <w:noProof/>
                <w:sz w:val="28"/>
                <w:szCs w:val="28"/>
              </w:rPr>
            </w:pPr>
            <w:r>
              <w:rPr>
                <w:rFonts w:ascii="Times New Roman" w:hAnsi="Times New Roman" w:cs="Times New Roman"/>
                <w:noProof/>
                <w:sz w:val="28"/>
                <w:szCs w:val="28"/>
              </w:rPr>
              <w:t>Жилой 2-этажный дом</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0,109</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4</w:t>
            </w:r>
          </w:p>
        </w:tc>
        <w:tc>
          <w:tcPr>
            <w:tcW w:w="3156" w:type="dxa"/>
          </w:tcPr>
          <w:p w:rsidR="002E3B6A" w:rsidRDefault="002E3B6A" w:rsidP="002E3B6A">
            <w:r w:rsidRPr="007576C0">
              <w:rPr>
                <w:rFonts w:ascii="Times New Roman" w:hAnsi="Times New Roman" w:cs="Times New Roman"/>
                <w:noProof/>
                <w:sz w:val="28"/>
                <w:szCs w:val="28"/>
              </w:rPr>
              <w:t>Ул.Школьная №</w:t>
            </w:r>
            <w:r>
              <w:rPr>
                <w:rFonts w:ascii="Times New Roman" w:hAnsi="Times New Roman" w:cs="Times New Roman"/>
                <w:noProof/>
                <w:sz w:val="28"/>
                <w:szCs w:val="28"/>
              </w:rPr>
              <w:t>4</w:t>
            </w:r>
          </w:p>
        </w:tc>
        <w:tc>
          <w:tcPr>
            <w:tcW w:w="2835" w:type="dxa"/>
          </w:tcPr>
          <w:p w:rsidR="002E3B6A" w:rsidRPr="00BB00D9" w:rsidRDefault="002E3B6A" w:rsidP="002E3B6A">
            <w:pPr>
              <w:rPr>
                <w:rFonts w:ascii="Times New Roman" w:hAnsi="Times New Roman" w:cs="Times New Roman"/>
                <w:noProof/>
                <w:sz w:val="28"/>
                <w:szCs w:val="28"/>
              </w:rPr>
            </w:pPr>
            <w:r>
              <w:rPr>
                <w:rFonts w:ascii="Times New Roman" w:hAnsi="Times New Roman" w:cs="Times New Roman"/>
                <w:noProof/>
                <w:sz w:val="28"/>
                <w:szCs w:val="28"/>
              </w:rPr>
              <w:t>Жилой 2-этажный дом</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0,108</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5</w:t>
            </w:r>
          </w:p>
        </w:tc>
        <w:tc>
          <w:tcPr>
            <w:tcW w:w="3156" w:type="dxa"/>
          </w:tcPr>
          <w:p w:rsidR="002E3B6A" w:rsidRDefault="002E3B6A" w:rsidP="002E3B6A">
            <w:r w:rsidRPr="007576C0">
              <w:rPr>
                <w:rFonts w:ascii="Times New Roman" w:hAnsi="Times New Roman" w:cs="Times New Roman"/>
                <w:noProof/>
                <w:sz w:val="28"/>
                <w:szCs w:val="28"/>
              </w:rPr>
              <w:t>Ул.Школьная №</w:t>
            </w:r>
            <w:r>
              <w:rPr>
                <w:rFonts w:ascii="Times New Roman" w:hAnsi="Times New Roman" w:cs="Times New Roman"/>
                <w:noProof/>
                <w:sz w:val="28"/>
                <w:szCs w:val="28"/>
              </w:rPr>
              <w:t>5</w:t>
            </w:r>
          </w:p>
        </w:tc>
        <w:tc>
          <w:tcPr>
            <w:tcW w:w="2835" w:type="dxa"/>
          </w:tcPr>
          <w:p w:rsidR="002E3B6A" w:rsidRPr="00BB00D9" w:rsidRDefault="002E3B6A" w:rsidP="002E3B6A">
            <w:pPr>
              <w:rPr>
                <w:rFonts w:ascii="Times New Roman" w:hAnsi="Times New Roman" w:cs="Times New Roman"/>
                <w:noProof/>
                <w:sz w:val="28"/>
                <w:szCs w:val="28"/>
              </w:rPr>
            </w:pPr>
            <w:r>
              <w:rPr>
                <w:rFonts w:ascii="Times New Roman" w:hAnsi="Times New Roman" w:cs="Times New Roman"/>
                <w:noProof/>
                <w:sz w:val="28"/>
                <w:szCs w:val="28"/>
              </w:rPr>
              <w:t>Жилой 2-этажный дом</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0,109</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6</w:t>
            </w: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 8</w:t>
            </w:r>
          </w:p>
        </w:tc>
        <w:tc>
          <w:tcPr>
            <w:tcW w:w="2835"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0,034</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7</w:t>
            </w: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№10</w:t>
            </w:r>
          </w:p>
        </w:tc>
        <w:tc>
          <w:tcPr>
            <w:tcW w:w="2835" w:type="dxa"/>
          </w:tcPr>
          <w:p w:rsidR="002E3B6A" w:rsidRDefault="002E3B6A" w:rsidP="002E3B6A">
            <w:r w:rsidRPr="00C31E34">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0,020</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8</w:t>
            </w: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№12</w:t>
            </w:r>
          </w:p>
        </w:tc>
        <w:tc>
          <w:tcPr>
            <w:tcW w:w="2835" w:type="dxa"/>
          </w:tcPr>
          <w:p w:rsidR="002E3B6A" w:rsidRDefault="002E3B6A" w:rsidP="002E3B6A">
            <w:r w:rsidRPr="00C31E34">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0,022</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9</w:t>
            </w: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№17</w:t>
            </w:r>
          </w:p>
        </w:tc>
        <w:tc>
          <w:tcPr>
            <w:tcW w:w="2835" w:type="dxa"/>
          </w:tcPr>
          <w:p w:rsidR="002E3B6A" w:rsidRDefault="002E3B6A" w:rsidP="002E3B6A">
            <w:r w:rsidRPr="00C31E34">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0,019</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10</w:t>
            </w: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№18</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0,021</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11</w:t>
            </w: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№19</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0,008</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12</w:t>
            </w: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№21</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0,022</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13</w:t>
            </w: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№22</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0,006</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14</w:t>
            </w: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№23</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0,017</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15</w:t>
            </w: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№24</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0,034</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№25</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0,004</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№26</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0,006</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№30</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0,02</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№34</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0,025</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ул.Центральная №32</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0,024</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ул.Степная № 15</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0,029</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 Степная № 19</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0,026</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ул.Приоезрная № 1</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0,024</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r w:rsidRPr="00E56BF2">
              <w:rPr>
                <w:rFonts w:ascii="Times New Roman" w:hAnsi="Times New Roman" w:cs="Times New Roman"/>
                <w:noProof/>
                <w:sz w:val="28"/>
                <w:szCs w:val="28"/>
              </w:rPr>
              <w:t>ул.Приоезрная №</w:t>
            </w:r>
            <w:r>
              <w:rPr>
                <w:rFonts w:ascii="Times New Roman" w:hAnsi="Times New Roman" w:cs="Times New Roman"/>
                <w:noProof/>
                <w:sz w:val="28"/>
                <w:szCs w:val="28"/>
              </w:rPr>
              <w:t>2</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0,010</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r w:rsidRPr="00E56BF2">
              <w:rPr>
                <w:rFonts w:ascii="Times New Roman" w:hAnsi="Times New Roman" w:cs="Times New Roman"/>
                <w:noProof/>
                <w:sz w:val="28"/>
                <w:szCs w:val="28"/>
              </w:rPr>
              <w:t>ул.Приоезрная №</w:t>
            </w:r>
            <w:r>
              <w:rPr>
                <w:rFonts w:ascii="Times New Roman" w:hAnsi="Times New Roman" w:cs="Times New Roman"/>
                <w:noProof/>
                <w:sz w:val="28"/>
                <w:szCs w:val="28"/>
              </w:rPr>
              <w:t>3</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0,019</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r w:rsidRPr="00E56BF2">
              <w:rPr>
                <w:rFonts w:ascii="Times New Roman" w:hAnsi="Times New Roman" w:cs="Times New Roman"/>
                <w:noProof/>
                <w:sz w:val="28"/>
                <w:szCs w:val="28"/>
              </w:rPr>
              <w:t>ул.Приоезрная №</w:t>
            </w:r>
            <w:r>
              <w:rPr>
                <w:rFonts w:ascii="Times New Roman" w:hAnsi="Times New Roman" w:cs="Times New Roman"/>
                <w:noProof/>
                <w:sz w:val="28"/>
                <w:szCs w:val="28"/>
              </w:rPr>
              <w:t>4</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0,022</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r w:rsidRPr="00E56BF2">
              <w:rPr>
                <w:rFonts w:ascii="Times New Roman" w:hAnsi="Times New Roman" w:cs="Times New Roman"/>
                <w:noProof/>
                <w:sz w:val="28"/>
                <w:szCs w:val="28"/>
              </w:rPr>
              <w:t>ул.Приоезрная №</w:t>
            </w:r>
            <w:r>
              <w:rPr>
                <w:rFonts w:ascii="Times New Roman" w:hAnsi="Times New Roman" w:cs="Times New Roman"/>
                <w:noProof/>
                <w:sz w:val="28"/>
                <w:szCs w:val="28"/>
              </w:rPr>
              <w:t>6</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0,033</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r w:rsidRPr="00E56BF2">
              <w:rPr>
                <w:rFonts w:ascii="Times New Roman" w:hAnsi="Times New Roman" w:cs="Times New Roman"/>
                <w:noProof/>
                <w:sz w:val="28"/>
                <w:szCs w:val="28"/>
              </w:rPr>
              <w:t>ул.Приоезрная №</w:t>
            </w:r>
            <w:r>
              <w:rPr>
                <w:rFonts w:ascii="Times New Roman" w:hAnsi="Times New Roman" w:cs="Times New Roman"/>
                <w:noProof/>
                <w:sz w:val="28"/>
                <w:szCs w:val="28"/>
              </w:rPr>
              <w:t>7</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0,03</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r w:rsidRPr="00E56BF2">
              <w:rPr>
                <w:rFonts w:ascii="Times New Roman" w:hAnsi="Times New Roman" w:cs="Times New Roman"/>
                <w:noProof/>
                <w:sz w:val="28"/>
                <w:szCs w:val="28"/>
              </w:rPr>
              <w:t>ул.Приоезрная №</w:t>
            </w:r>
            <w:r>
              <w:rPr>
                <w:rFonts w:ascii="Times New Roman" w:hAnsi="Times New Roman" w:cs="Times New Roman"/>
                <w:noProof/>
                <w:sz w:val="28"/>
                <w:szCs w:val="28"/>
              </w:rPr>
              <w:t>8</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0,026</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ул.Приоезрная №10</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0,032</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r w:rsidRPr="00CA5DE6">
              <w:rPr>
                <w:rFonts w:ascii="Times New Roman" w:hAnsi="Times New Roman" w:cs="Times New Roman"/>
                <w:noProof/>
                <w:sz w:val="28"/>
                <w:szCs w:val="28"/>
              </w:rPr>
              <w:t>ул.Приоезрная №</w:t>
            </w:r>
            <w:r>
              <w:rPr>
                <w:rFonts w:ascii="Times New Roman" w:hAnsi="Times New Roman" w:cs="Times New Roman"/>
                <w:noProof/>
                <w:sz w:val="28"/>
                <w:szCs w:val="28"/>
              </w:rPr>
              <w:t xml:space="preserve"> 11</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0,032</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r w:rsidRPr="00CA5DE6">
              <w:rPr>
                <w:rFonts w:ascii="Times New Roman" w:hAnsi="Times New Roman" w:cs="Times New Roman"/>
                <w:noProof/>
                <w:sz w:val="28"/>
                <w:szCs w:val="28"/>
              </w:rPr>
              <w:t>ул.Приоезрная №</w:t>
            </w:r>
            <w:r>
              <w:rPr>
                <w:rFonts w:ascii="Times New Roman" w:hAnsi="Times New Roman" w:cs="Times New Roman"/>
                <w:noProof/>
                <w:sz w:val="28"/>
                <w:szCs w:val="28"/>
              </w:rPr>
              <w:t>12</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0,031</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r w:rsidRPr="00CA5DE6">
              <w:rPr>
                <w:rFonts w:ascii="Times New Roman" w:hAnsi="Times New Roman" w:cs="Times New Roman"/>
                <w:noProof/>
                <w:sz w:val="28"/>
                <w:szCs w:val="28"/>
              </w:rPr>
              <w:t>ул.Приоезрная №</w:t>
            </w:r>
            <w:r>
              <w:rPr>
                <w:rFonts w:ascii="Times New Roman" w:hAnsi="Times New Roman" w:cs="Times New Roman"/>
                <w:noProof/>
                <w:sz w:val="28"/>
                <w:szCs w:val="28"/>
              </w:rPr>
              <w:t>13</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0,031</w:t>
            </w:r>
          </w:p>
        </w:tc>
      </w:tr>
      <w:tr w:rsidR="002E3B6A" w:rsidTr="002E3B6A">
        <w:tc>
          <w:tcPr>
            <w:tcW w:w="0" w:type="auto"/>
          </w:tcPr>
          <w:p w:rsidR="002E3B6A" w:rsidRDefault="002E3B6A" w:rsidP="002E3B6A">
            <w:pPr>
              <w:jc w:val="both"/>
              <w:rPr>
                <w:rFonts w:ascii="Times New Roman" w:hAnsi="Times New Roman" w:cs="Times New Roman"/>
                <w:noProof/>
                <w:sz w:val="28"/>
                <w:szCs w:val="28"/>
              </w:rPr>
            </w:pPr>
          </w:p>
        </w:tc>
        <w:tc>
          <w:tcPr>
            <w:tcW w:w="3156" w:type="dxa"/>
          </w:tcPr>
          <w:p w:rsidR="002E3B6A" w:rsidRDefault="002E3B6A" w:rsidP="002E3B6A">
            <w:r w:rsidRPr="00CA5DE6">
              <w:rPr>
                <w:rFonts w:ascii="Times New Roman" w:hAnsi="Times New Roman" w:cs="Times New Roman"/>
                <w:noProof/>
                <w:sz w:val="28"/>
                <w:szCs w:val="28"/>
              </w:rPr>
              <w:t>ул.Приоезрная №</w:t>
            </w:r>
            <w:r>
              <w:rPr>
                <w:rFonts w:ascii="Times New Roman" w:hAnsi="Times New Roman" w:cs="Times New Roman"/>
                <w:noProof/>
                <w:sz w:val="28"/>
                <w:szCs w:val="28"/>
              </w:rPr>
              <w:t>15</w:t>
            </w:r>
          </w:p>
        </w:tc>
        <w:tc>
          <w:tcPr>
            <w:tcW w:w="2835" w:type="dxa"/>
          </w:tcPr>
          <w:p w:rsidR="002E3B6A" w:rsidRDefault="002E3B6A" w:rsidP="002E3B6A">
            <w:r w:rsidRPr="00D155A2">
              <w:rPr>
                <w:rFonts w:ascii="Times New Roman" w:hAnsi="Times New Roman" w:cs="Times New Roman"/>
                <w:noProof/>
                <w:sz w:val="28"/>
                <w:szCs w:val="28"/>
              </w:rPr>
              <w:t>Жилой дом 1 этаж</w:t>
            </w:r>
          </w:p>
        </w:tc>
        <w:tc>
          <w:tcPr>
            <w:tcW w:w="1410" w:type="dxa"/>
          </w:tcPr>
          <w:p w:rsidR="002E3B6A" w:rsidRDefault="002E3B6A" w:rsidP="002E3B6A">
            <w:pPr>
              <w:jc w:val="both"/>
              <w:rPr>
                <w:rFonts w:ascii="Times New Roman" w:hAnsi="Times New Roman" w:cs="Times New Roman"/>
                <w:noProof/>
                <w:sz w:val="28"/>
                <w:szCs w:val="28"/>
              </w:rPr>
            </w:pPr>
            <w:r>
              <w:rPr>
                <w:rFonts w:ascii="Times New Roman" w:hAnsi="Times New Roman" w:cs="Times New Roman"/>
                <w:noProof/>
                <w:sz w:val="28"/>
                <w:szCs w:val="28"/>
              </w:rPr>
              <w:t>0,034</w:t>
            </w:r>
          </w:p>
        </w:tc>
      </w:tr>
    </w:tbl>
    <w:p w:rsidR="002E3B6A" w:rsidRDefault="002E3B6A" w:rsidP="00CD2136">
      <w:pPr>
        <w:jc w:val="both"/>
        <w:rPr>
          <w:rFonts w:ascii="Times New Roman" w:hAnsi="Times New Roman" w:cs="Times New Roman"/>
          <w:noProof/>
          <w:sz w:val="28"/>
          <w:szCs w:val="28"/>
        </w:rPr>
      </w:pPr>
    </w:p>
    <w:p w:rsidR="00ED2456" w:rsidRDefault="002E3B6A" w:rsidP="00CD2136">
      <w:pPr>
        <w:jc w:val="both"/>
        <w:rPr>
          <w:rFonts w:ascii="Times New Roman" w:hAnsi="Times New Roman" w:cs="Times New Roman"/>
          <w:noProof/>
          <w:sz w:val="28"/>
          <w:szCs w:val="28"/>
        </w:rPr>
      </w:pPr>
      <w:r>
        <w:rPr>
          <w:rFonts w:ascii="Times New Roman" w:hAnsi="Times New Roman" w:cs="Times New Roman"/>
          <w:noProof/>
          <w:sz w:val="28"/>
          <w:szCs w:val="28"/>
        </w:rPr>
        <w:br w:type="textWrapping" w:clear="all"/>
      </w:r>
    </w:p>
    <w:p w:rsidR="002E3B6A" w:rsidRPr="00141BC7" w:rsidRDefault="005C2CDA" w:rsidP="002E3B6A">
      <w:pPr>
        <w:jc w:val="both"/>
        <w:rPr>
          <w:rFonts w:ascii="Times New Roman" w:hAnsi="Times New Roman" w:cs="Times New Roman"/>
          <w:i/>
          <w:noProof/>
          <w:sz w:val="28"/>
          <w:szCs w:val="28"/>
        </w:rPr>
      </w:pPr>
      <w:r>
        <w:rPr>
          <w:rFonts w:ascii="Times New Roman" w:hAnsi="Times New Roman" w:cs="Times New Roman"/>
          <w:i/>
          <w:noProof/>
          <w:sz w:val="28"/>
          <w:szCs w:val="28"/>
        </w:rPr>
        <w:t xml:space="preserve">Таблица 5. </w:t>
      </w:r>
      <w:r w:rsidR="002E3B6A">
        <w:rPr>
          <w:rFonts w:ascii="Times New Roman" w:hAnsi="Times New Roman" w:cs="Times New Roman"/>
          <w:i/>
          <w:noProof/>
          <w:sz w:val="28"/>
          <w:szCs w:val="28"/>
        </w:rPr>
        <w:t xml:space="preserve">Потребители тепла </w:t>
      </w:r>
      <w:r w:rsidR="002E3B6A" w:rsidRPr="00141BC7">
        <w:rPr>
          <w:rFonts w:ascii="Times New Roman" w:hAnsi="Times New Roman" w:cs="Times New Roman"/>
          <w:i/>
          <w:noProof/>
          <w:sz w:val="28"/>
          <w:szCs w:val="28"/>
        </w:rPr>
        <w:t>котельной</w:t>
      </w:r>
      <w:r w:rsidR="002E3B6A">
        <w:rPr>
          <w:rFonts w:ascii="Times New Roman" w:hAnsi="Times New Roman" w:cs="Times New Roman"/>
          <w:i/>
          <w:noProof/>
          <w:sz w:val="28"/>
          <w:szCs w:val="28"/>
        </w:rPr>
        <w:t xml:space="preserve"> объекты соцкультбыта.</w:t>
      </w:r>
    </w:p>
    <w:tbl>
      <w:tblPr>
        <w:tblStyle w:val="af1"/>
        <w:tblW w:w="0" w:type="auto"/>
        <w:tblLook w:val="04A0"/>
      </w:tblPr>
      <w:tblGrid>
        <w:gridCol w:w="484"/>
        <w:gridCol w:w="3168"/>
        <w:gridCol w:w="4536"/>
        <w:gridCol w:w="1383"/>
      </w:tblGrid>
      <w:tr w:rsidR="002E3B6A" w:rsidTr="00370FBC">
        <w:tc>
          <w:tcPr>
            <w:tcW w:w="0" w:type="auto"/>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w:t>
            </w:r>
          </w:p>
        </w:tc>
        <w:tc>
          <w:tcPr>
            <w:tcW w:w="3168"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Адрес ввода</w:t>
            </w:r>
          </w:p>
        </w:tc>
        <w:tc>
          <w:tcPr>
            <w:tcW w:w="4536"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Наименование</w:t>
            </w:r>
          </w:p>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узла</w:t>
            </w:r>
          </w:p>
        </w:tc>
        <w:tc>
          <w:tcPr>
            <w:tcW w:w="1383"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Тепловая нагрузка,</w:t>
            </w:r>
          </w:p>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кКал /час</w:t>
            </w:r>
          </w:p>
        </w:tc>
      </w:tr>
      <w:tr w:rsidR="002E3B6A" w:rsidTr="00370FBC">
        <w:tc>
          <w:tcPr>
            <w:tcW w:w="0" w:type="auto"/>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1</w:t>
            </w:r>
          </w:p>
        </w:tc>
        <w:tc>
          <w:tcPr>
            <w:tcW w:w="3168" w:type="dxa"/>
          </w:tcPr>
          <w:p w:rsidR="002E3B6A" w:rsidRDefault="002E3B6A" w:rsidP="00370FBC">
            <w:pPr>
              <w:jc w:val="both"/>
              <w:rPr>
                <w:rFonts w:ascii="Times New Roman" w:hAnsi="Times New Roman" w:cs="Times New Roman"/>
                <w:noProof/>
                <w:sz w:val="28"/>
                <w:szCs w:val="28"/>
              </w:rPr>
            </w:pPr>
          </w:p>
        </w:tc>
        <w:tc>
          <w:tcPr>
            <w:tcW w:w="4536"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Школа № 82</w:t>
            </w:r>
          </w:p>
        </w:tc>
        <w:tc>
          <w:tcPr>
            <w:tcW w:w="1383"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0,085</w:t>
            </w:r>
          </w:p>
        </w:tc>
      </w:tr>
      <w:tr w:rsidR="002E3B6A" w:rsidTr="00370FBC">
        <w:tc>
          <w:tcPr>
            <w:tcW w:w="0" w:type="auto"/>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2</w:t>
            </w:r>
          </w:p>
        </w:tc>
        <w:tc>
          <w:tcPr>
            <w:tcW w:w="3168" w:type="dxa"/>
          </w:tcPr>
          <w:p w:rsidR="002E3B6A" w:rsidRDefault="002E3B6A" w:rsidP="00370FBC">
            <w:pPr>
              <w:jc w:val="both"/>
              <w:rPr>
                <w:rFonts w:ascii="Times New Roman" w:hAnsi="Times New Roman" w:cs="Times New Roman"/>
                <w:noProof/>
                <w:sz w:val="28"/>
                <w:szCs w:val="28"/>
              </w:rPr>
            </w:pPr>
          </w:p>
        </w:tc>
        <w:tc>
          <w:tcPr>
            <w:tcW w:w="4536"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Детский сад</w:t>
            </w:r>
          </w:p>
        </w:tc>
        <w:tc>
          <w:tcPr>
            <w:tcW w:w="1383"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0,028</w:t>
            </w:r>
          </w:p>
        </w:tc>
      </w:tr>
      <w:tr w:rsidR="002E3B6A" w:rsidTr="00370FBC">
        <w:tc>
          <w:tcPr>
            <w:tcW w:w="0" w:type="auto"/>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3</w:t>
            </w:r>
          </w:p>
        </w:tc>
        <w:tc>
          <w:tcPr>
            <w:tcW w:w="3168" w:type="dxa"/>
          </w:tcPr>
          <w:p w:rsidR="002E3B6A" w:rsidRPr="004F4D63" w:rsidRDefault="002E3B6A" w:rsidP="00370FBC">
            <w:pPr>
              <w:jc w:val="both"/>
              <w:rPr>
                <w:rFonts w:ascii="Times New Roman" w:hAnsi="Times New Roman" w:cs="Times New Roman"/>
                <w:noProof/>
                <w:sz w:val="28"/>
                <w:szCs w:val="28"/>
              </w:rPr>
            </w:pPr>
          </w:p>
        </w:tc>
        <w:tc>
          <w:tcPr>
            <w:tcW w:w="4536" w:type="dxa"/>
          </w:tcPr>
          <w:p w:rsidR="002E3B6A" w:rsidRPr="004F4D63"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Сельпо</w:t>
            </w:r>
          </w:p>
        </w:tc>
        <w:tc>
          <w:tcPr>
            <w:tcW w:w="1383"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0,023</w:t>
            </w:r>
          </w:p>
        </w:tc>
      </w:tr>
      <w:tr w:rsidR="002E3B6A" w:rsidTr="00370FBC">
        <w:tc>
          <w:tcPr>
            <w:tcW w:w="0" w:type="auto"/>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4</w:t>
            </w:r>
          </w:p>
        </w:tc>
        <w:tc>
          <w:tcPr>
            <w:tcW w:w="3168" w:type="dxa"/>
          </w:tcPr>
          <w:p w:rsidR="002E3B6A" w:rsidRPr="004F4D63" w:rsidRDefault="002E3B6A" w:rsidP="00370FBC">
            <w:pPr>
              <w:jc w:val="both"/>
              <w:rPr>
                <w:rFonts w:ascii="Times New Roman" w:hAnsi="Times New Roman" w:cs="Times New Roman"/>
                <w:noProof/>
                <w:sz w:val="28"/>
                <w:szCs w:val="28"/>
              </w:rPr>
            </w:pPr>
          </w:p>
        </w:tc>
        <w:tc>
          <w:tcPr>
            <w:tcW w:w="4536" w:type="dxa"/>
          </w:tcPr>
          <w:p w:rsidR="002E3B6A" w:rsidRPr="004F4D63"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Библиотека</w:t>
            </w:r>
          </w:p>
        </w:tc>
        <w:tc>
          <w:tcPr>
            <w:tcW w:w="1383"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0,003</w:t>
            </w:r>
          </w:p>
        </w:tc>
      </w:tr>
      <w:tr w:rsidR="002E3B6A" w:rsidTr="00370FBC">
        <w:tc>
          <w:tcPr>
            <w:tcW w:w="0" w:type="auto"/>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5</w:t>
            </w:r>
          </w:p>
        </w:tc>
        <w:tc>
          <w:tcPr>
            <w:tcW w:w="3168" w:type="dxa"/>
          </w:tcPr>
          <w:p w:rsidR="002E3B6A" w:rsidRPr="004F4D63" w:rsidRDefault="002E3B6A" w:rsidP="00370FBC">
            <w:pPr>
              <w:jc w:val="both"/>
              <w:rPr>
                <w:rFonts w:ascii="Times New Roman" w:hAnsi="Times New Roman" w:cs="Times New Roman"/>
                <w:noProof/>
                <w:sz w:val="28"/>
                <w:szCs w:val="28"/>
              </w:rPr>
            </w:pPr>
          </w:p>
        </w:tc>
        <w:tc>
          <w:tcPr>
            <w:tcW w:w="4536" w:type="dxa"/>
          </w:tcPr>
          <w:p w:rsidR="002E3B6A" w:rsidRPr="004F4D63"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Почта</w:t>
            </w:r>
          </w:p>
        </w:tc>
        <w:tc>
          <w:tcPr>
            <w:tcW w:w="1383"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0,026</w:t>
            </w:r>
          </w:p>
        </w:tc>
      </w:tr>
      <w:tr w:rsidR="002E3B6A" w:rsidTr="00370FBC">
        <w:tc>
          <w:tcPr>
            <w:tcW w:w="0" w:type="auto"/>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6</w:t>
            </w:r>
          </w:p>
        </w:tc>
        <w:tc>
          <w:tcPr>
            <w:tcW w:w="3168" w:type="dxa"/>
          </w:tcPr>
          <w:p w:rsidR="002E3B6A" w:rsidRPr="004F4D63" w:rsidRDefault="002E3B6A" w:rsidP="00370FBC">
            <w:pPr>
              <w:jc w:val="both"/>
              <w:rPr>
                <w:rFonts w:ascii="Times New Roman" w:hAnsi="Times New Roman" w:cs="Times New Roman"/>
                <w:noProof/>
                <w:sz w:val="28"/>
                <w:szCs w:val="28"/>
              </w:rPr>
            </w:pPr>
          </w:p>
        </w:tc>
        <w:tc>
          <w:tcPr>
            <w:tcW w:w="4536" w:type="dxa"/>
          </w:tcPr>
          <w:p w:rsidR="002E3B6A" w:rsidRPr="004F4D63"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Амбулатория</w:t>
            </w:r>
          </w:p>
        </w:tc>
        <w:tc>
          <w:tcPr>
            <w:tcW w:w="1383"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0,015</w:t>
            </w:r>
          </w:p>
        </w:tc>
      </w:tr>
      <w:tr w:rsidR="002E3B6A" w:rsidTr="00370FBC">
        <w:tc>
          <w:tcPr>
            <w:tcW w:w="0" w:type="auto"/>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7</w:t>
            </w:r>
          </w:p>
        </w:tc>
        <w:tc>
          <w:tcPr>
            <w:tcW w:w="3168" w:type="dxa"/>
          </w:tcPr>
          <w:p w:rsidR="002E3B6A" w:rsidRPr="004F4D63" w:rsidRDefault="002E3B6A" w:rsidP="00370FBC">
            <w:pPr>
              <w:jc w:val="both"/>
              <w:rPr>
                <w:rFonts w:ascii="Times New Roman" w:hAnsi="Times New Roman" w:cs="Times New Roman"/>
                <w:noProof/>
                <w:sz w:val="28"/>
                <w:szCs w:val="28"/>
              </w:rPr>
            </w:pPr>
          </w:p>
        </w:tc>
        <w:tc>
          <w:tcPr>
            <w:tcW w:w="4536" w:type="dxa"/>
          </w:tcPr>
          <w:p w:rsidR="002E3B6A" w:rsidRPr="004F4D63"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Клуб</w:t>
            </w:r>
          </w:p>
        </w:tc>
        <w:tc>
          <w:tcPr>
            <w:tcW w:w="1383"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0,007</w:t>
            </w:r>
          </w:p>
        </w:tc>
      </w:tr>
      <w:tr w:rsidR="002E3B6A" w:rsidTr="00370FBC">
        <w:tc>
          <w:tcPr>
            <w:tcW w:w="0" w:type="auto"/>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8</w:t>
            </w:r>
          </w:p>
        </w:tc>
        <w:tc>
          <w:tcPr>
            <w:tcW w:w="3168" w:type="dxa"/>
          </w:tcPr>
          <w:p w:rsidR="002E3B6A" w:rsidRPr="004F4D63" w:rsidRDefault="002E3B6A" w:rsidP="00370FBC">
            <w:pPr>
              <w:jc w:val="both"/>
              <w:rPr>
                <w:rFonts w:ascii="Times New Roman" w:hAnsi="Times New Roman" w:cs="Times New Roman"/>
                <w:noProof/>
                <w:sz w:val="28"/>
                <w:szCs w:val="28"/>
              </w:rPr>
            </w:pPr>
          </w:p>
        </w:tc>
        <w:tc>
          <w:tcPr>
            <w:tcW w:w="4536" w:type="dxa"/>
          </w:tcPr>
          <w:p w:rsidR="002E3B6A" w:rsidRPr="004F4D63"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ФАП</w:t>
            </w:r>
          </w:p>
        </w:tc>
        <w:tc>
          <w:tcPr>
            <w:tcW w:w="1383"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0,020</w:t>
            </w:r>
          </w:p>
        </w:tc>
      </w:tr>
      <w:tr w:rsidR="002E3B6A" w:rsidTr="00370FBC">
        <w:tc>
          <w:tcPr>
            <w:tcW w:w="0" w:type="auto"/>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9</w:t>
            </w:r>
          </w:p>
        </w:tc>
        <w:tc>
          <w:tcPr>
            <w:tcW w:w="3168" w:type="dxa"/>
          </w:tcPr>
          <w:p w:rsidR="002E3B6A" w:rsidRPr="004F4D63" w:rsidRDefault="002E3B6A" w:rsidP="00370FBC">
            <w:pPr>
              <w:jc w:val="both"/>
              <w:rPr>
                <w:rFonts w:ascii="Times New Roman" w:hAnsi="Times New Roman" w:cs="Times New Roman"/>
                <w:noProof/>
                <w:sz w:val="28"/>
                <w:szCs w:val="28"/>
              </w:rPr>
            </w:pPr>
          </w:p>
        </w:tc>
        <w:tc>
          <w:tcPr>
            <w:tcW w:w="4536" w:type="dxa"/>
          </w:tcPr>
          <w:p w:rsidR="002E3B6A" w:rsidRPr="004F4D63"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Баня</w:t>
            </w:r>
          </w:p>
        </w:tc>
        <w:tc>
          <w:tcPr>
            <w:tcW w:w="1383" w:type="dxa"/>
          </w:tcPr>
          <w:p w:rsidR="002E3B6A" w:rsidRDefault="002E3B6A" w:rsidP="00370FBC">
            <w:pPr>
              <w:jc w:val="both"/>
              <w:rPr>
                <w:rFonts w:ascii="Times New Roman" w:hAnsi="Times New Roman" w:cs="Times New Roman"/>
                <w:noProof/>
                <w:sz w:val="28"/>
                <w:szCs w:val="28"/>
              </w:rPr>
            </w:pPr>
            <w:r>
              <w:rPr>
                <w:rFonts w:ascii="Times New Roman" w:hAnsi="Times New Roman" w:cs="Times New Roman"/>
                <w:noProof/>
                <w:sz w:val="28"/>
                <w:szCs w:val="28"/>
              </w:rPr>
              <w:t>0,029</w:t>
            </w:r>
          </w:p>
        </w:tc>
      </w:tr>
    </w:tbl>
    <w:p w:rsidR="002E3B6A" w:rsidRPr="00C70831" w:rsidRDefault="002E3B6A" w:rsidP="002E3B6A">
      <w:pPr>
        <w:jc w:val="both"/>
        <w:rPr>
          <w:rFonts w:ascii="Times New Roman" w:hAnsi="Times New Roman" w:cs="Times New Roman"/>
          <w:noProof/>
          <w:sz w:val="28"/>
          <w:szCs w:val="28"/>
        </w:rPr>
      </w:pPr>
    </w:p>
    <w:p w:rsidR="00C70831" w:rsidRPr="00C70831" w:rsidRDefault="00C70831" w:rsidP="000D6CA0">
      <w:pPr>
        <w:ind w:firstLine="708"/>
        <w:jc w:val="center"/>
        <w:rPr>
          <w:rFonts w:ascii="Times New Roman" w:hAnsi="Times New Roman" w:cs="Times New Roman"/>
          <w:b/>
          <w:noProof/>
          <w:sz w:val="28"/>
          <w:szCs w:val="28"/>
        </w:rPr>
      </w:pPr>
      <w:r w:rsidRPr="00C70831">
        <w:rPr>
          <w:rFonts w:ascii="Times New Roman" w:hAnsi="Times New Roman" w:cs="Times New Roman"/>
          <w:b/>
          <w:noProof/>
          <w:sz w:val="28"/>
          <w:szCs w:val="28"/>
        </w:rPr>
        <w:t>1.2.7. Среднегодовая</w:t>
      </w:r>
      <w:r w:rsidR="00192916">
        <w:rPr>
          <w:rFonts w:ascii="Times New Roman" w:hAnsi="Times New Roman" w:cs="Times New Roman"/>
          <w:b/>
          <w:noProof/>
          <w:sz w:val="28"/>
          <w:szCs w:val="28"/>
        </w:rPr>
        <w:t xml:space="preserve"> загрузка</w:t>
      </w:r>
      <w:r w:rsidRPr="00C70831">
        <w:rPr>
          <w:rFonts w:ascii="Times New Roman" w:hAnsi="Times New Roman" w:cs="Times New Roman"/>
          <w:b/>
          <w:noProof/>
          <w:sz w:val="28"/>
          <w:szCs w:val="28"/>
        </w:rPr>
        <w:t xml:space="preserve"> оборудования.</w:t>
      </w:r>
    </w:p>
    <w:p w:rsidR="00C70831" w:rsidRP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t xml:space="preserve">На </w:t>
      </w:r>
      <w:r w:rsidR="005C2294">
        <w:rPr>
          <w:rFonts w:ascii="Times New Roman" w:hAnsi="Times New Roman" w:cs="Times New Roman"/>
          <w:noProof/>
          <w:sz w:val="28"/>
          <w:szCs w:val="28"/>
        </w:rPr>
        <w:t xml:space="preserve"> </w:t>
      </w:r>
      <w:r w:rsidRPr="00C70831">
        <w:rPr>
          <w:rFonts w:ascii="Times New Roman" w:hAnsi="Times New Roman" w:cs="Times New Roman"/>
          <w:noProof/>
          <w:sz w:val="28"/>
          <w:szCs w:val="28"/>
        </w:rPr>
        <w:t xml:space="preserve"> источнике централизованного теплоснабжения </w:t>
      </w:r>
      <w:r w:rsidR="005C2CDA">
        <w:rPr>
          <w:rFonts w:ascii="Times New Roman" w:hAnsi="Times New Roman" w:cs="Times New Roman"/>
          <w:noProof/>
          <w:sz w:val="28"/>
          <w:szCs w:val="28"/>
        </w:rPr>
        <w:t xml:space="preserve">не </w:t>
      </w:r>
      <w:r w:rsidRPr="00C70831">
        <w:rPr>
          <w:rFonts w:ascii="Times New Roman" w:hAnsi="Times New Roman" w:cs="Times New Roman"/>
          <w:noProof/>
          <w:sz w:val="28"/>
          <w:szCs w:val="28"/>
        </w:rPr>
        <w:t xml:space="preserve">ведется статистика загрузки основного и вспомогательного оборудования. </w:t>
      </w:r>
    </w:p>
    <w:p w:rsidR="00C70831" w:rsidRPr="00C70831" w:rsidRDefault="00C70831" w:rsidP="000D6CA0">
      <w:pPr>
        <w:ind w:firstLine="708"/>
        <w:jc w:val="center"/>
        <w:rPr>
          <w:rFonts w:ascii="Times New Roman" w:hAnsi="Times New Roman" w:cs="Times New Roman"/>
          <w:noProof/>
          <w:sz w:val="28"/>
          <w:szCs w:val="28"/>
        </w:rPr>
      </w:pPr>
    </w:p>
    <w:p w:rsidR="00C70831" w:rsidRPr="00C70831" w:rsidRDefault="00C70831" w:rsidP="000D6CA0">
      <w:pPr>
        <w:ind w:firstLine="708"/>
        <w:jc w:val="center"/>
        <w:rPr>
          <w:rFonts w:ascii="Times New Roman" w:hAnsi="Times New Roman" w:cs="Times New Roman"/>
          <w:b/>
          <w:noProof/>
          <w:sz w:val="28"/>
          <w:szCs w:val="28"/>
        </w:rPr>
      </w:pPr>
      <w:r w:rsidRPr="00C70831">
        <w:rPr>
          <w:rFonts w:ascii="Times New Roman" w:hAnsi="Times New Roman" w:cs="Times New Roman"/>
          <w:b/>
          <w:noProof/>
          <w:sz w:val="28"/>
          <w:szCs w:val="28"/>
        </w:rPr>
        <w:t>1.2.8. Способы учета тепла, отпущенного в тепловые сети.</w:t>
      </w:r>
    </w:p>
    <w:p w:rsidR="00C70831" w:rsidRPr="005C2294" w:rsidRDefault="00C70831" w:rsidP="00C70831">
      <w:pPr>
        <w:ind w:firstLine="708"/>
        <w:jc w:val="both"/>
        <w:rPr>
          <w:rFonts w:ascii="Times New Roman" w:hAnsi="Times New Roman" w:cs="Times New Roman"/>
          <w:noProof/>
          <w:sz w:val="28"/>
          <w:szCs w:val="28"/>
        </w:rPr>
      </w:pPr>
      <w:r w:rsidRPr="005C2294">
        <w:rPr>
          <w:rFonts w:ascii="Times New Roman" w:hAnsi="Times New Roman" w:cs="Times New Roman"/>
          <w:noProof/>
          <w:sz w:val="28"/>
          <w:szCs w:val="28"/>
        </w:rPr>
        <w:t xml:space="preserve">Учет тепла </w:t>
      </w:r>
      <w:r w:rsidR="00192916" w:rsidRPr="005C2294">
        <w:rPr>
          <w:rFonts w:ascii="Times New Roman" w:hAnsi="Times New Roman" w:cs="Times New Roman"/>
          <w:noProof/>
          <w:sz w:val="28"/>
          <w:szCs w:val="28"/>
        </w:rPr>
        <w:t>не ведется как на источнике</w:t>
      </w:r>
      <w:r w:rsidRPr="005C2294">
        <w:rPr>
          <w:rFonts w:ascii="Times New Roman" w:hAnsi="Times New Roman" w:cs="Times New Roman"/>
          <w:noProof/>
          <w:sz w:val="28"/>
          <w:szCs w:val="28"/>
        </w:rPr>
        <w:t xml:space="preserve"> тепла, так и непосредственно у потребителя. </w:t>
      </w:r>
      <w:r w:rsidR="00192916" w:rsidRPr="005C2294">
        <w:rPr>
          <w:rFonts w:ascii="Times New Roman" w:hAnsi="Times New Roman" w:cs="Times New Roman"/>
          <w:noProof/>
          <w:sz w:val="28"/>
          <w:szCs w:val="28"/>
        </w:rPr>
        <w:t xml:space="preserve"> Расчеты за тепло ведутся по расчетным нормативам</w:t>
      </w:r>
    </w:p>
    <w:p w:rsidR="00C70831" w:rsidRPr="00C70831" w:rsidRDefault="00C70831" w:rsidP="00C70831">
      <w:pPr>
        <w:ind w:firstLine="708"/>
        <w:jc w:val="both"/>
        <w:rPr>
          <w:rFonts w:ascii="Times New Roman" w:hAnsi="Times New Roman" w:cs="Times New Roman"/>
          <w:b/>
          <w:noProof/>
          <w:sz w:val="28"/>
          <w:szCs w:val="28"/>
        </w:rPr>
      </w:pPr>
    </w:p>
    <w:p w:rsidR="00C70831" w:rsidRPr="00C70831" w:rsidRDefault="00C70831" w:rsidP="000D6CA0">
      <w:pPr>
        <w:ind w:firstLine="708"/>
        <w:jc w:val="center"/>
        <w:rPr>
          <w:rFonts w:ascii="Times New Roman" w:hAnsi="Times New Roman" w:cs="Times New Roman"/>
          <w:b/>
          <w:noProof/>
          <w:sz w:val="28"/>
          <w:szCs w:val="28"/>
        </w:rPr>
      </w:pPr>
      <w:r w:rsidRPr="00C70831">
        <w:rPr>
          <w:rFonts w:ascii="Times New Roman" w:hAnsi="Times New Roman" w:cs="Times New Roman"/>
          <w:b/>
          <w:noProof/>
          <w:sz w:val="28"/>
          <w:szCs w:val="28"/>
        </w:rPr>
        <w:lastRenderedPageBreak/>
        <w:t>1.2.9. Статистика отказов и восстановлений оборудования источников тепловой энергии.</w:t>
      </w:r>
    </w:p>
    <w:p w:rsidR="004F107A" w:rsidRPr="004F107A" w:rsidRDefault="004F107A" w:rsidP="004F107A">
      <w:pPr>
        <w:ind w:firstLine="708"/>
        <w:jc w:val="both"/>
        <w:rPr>
          <w:rFonts w:ascii="Times New Roman" w:hAnsi="Times New Roman" w:cs="Times New Roman"/>
          <w:noProof/>
          <w:sz w:val="28"/>
          <w:szCs w:val="28"/>
        </w:rPr>
      </w:pPr>
      <w:r w:rsidRPr="004F107A">
        <w:rPr>
          <w:rFonts w:ascii="Times New Roman" w:hAnsi="Times New Roman" w:cs="Times New Roman"/>
          <w:noProof/>
          <w:sz w:val="28"/>
          <w:szCs w:val="28"/>
        </w:rPr>
        <w:t>Исходная вода для пополнения системы теплоснабжения поступает напрямую из системы водоснабжения населенного пункта. Водоочистка воды используемой в качестве теплоносителя не проводиться, однако  работает оборудование для хим. подготовки воды, с целью ее смягчения.</w:t>
      </w:r>
    </w:p>
    <w:p w:rsidR="00C70831" w:rsidRPr="005C2294" w:rsidRDefault="00C70831" w:rsidP="00C70831">
      <w:pPr>
        <w:ind w:firstLine="708"/>
        <w:jc w:val="both"/>
        <w:rPr>
          <w:rFonts w:ascii="Times New Roman" w:hAnsi="Times New Roman" w:cs="Times New Roman"/>
          <w:noProof/>
          <w:sz w:val="28"/>
          <w:szCs w:val="28"/>
        </w:rPr>
      </w:pPr>
      <w:r w:rsidRPr="005C2294">
        <w:rPr>
          <w:rFonts w:ascii="Times New Roman" w:hAnsi="Times New Roman" w:cs="Times New Roman"/>
          <w:noProof/>
          <w:sz w:val="28"/>
          <w:szCs w:val="28"/>
        </w:rPr>
        <w:t xml:space="preserve">Значительная часть агрегатов котельной </w:t>
      </w:r>
      <w:r w:rsidR="004F107A" w:rsidRPr="005C2294">
        <w:rPr>
          <w:rFonts w:ascii="Times New Roman" w:hAnsi="Times New Roman" w:cs="Times New Roman"/>
          <w:noProof/>
          <w:sz w:val="28"/>
          <w:szCs w:val="28"/>
        </w:rPr>
        <w:t xml:space="preserve"> </w:t>
      </w:r>
      <w:r w:rsidRPr="005C2294">
        <w:rPr>
          <w:rFonts w:ascii="Times New Roman" w:hAnsi="Times New Roman" w:cs="Times New Roman"/>
          <w:noProof/>
          <w:sz w:val="28"/>
          <w:szCs w:val="28"/>
        </w:rPr>
        <w:t xml:space="preserve">выработала свой </w:t>
      </w:r>
      <w:r w:rsidR="005C2CDA">
        <w:rPr>
          <w:rFonts w:ascii="Times New Roman" w:hAnsi="Times New Roman" w:cs="Times New Roman"/>
          <w:noProof/>
          <w:sz w:val="28"/>
          <w:szCs w:val="28"/>
        </w:rPr>
        <w:t xml:space="preserve"> </w:t>
      </w:r>
      <w:r w:rsidRPr="005C2294">
        <w:rPr>
          <w:rFonts w:ascii="Times New Roman" w:hAnsi="Times New Roman" w:cs="Times New Roman"/>
          <w:noProof/>
          <w:sz w:val="28"/>
          <w:szCs w:val="28"/>
        </w:rPr>
        <w:t xml:space="preserve">ресурс. </w:t>
      </w:r>
    </w:p>
    <w:p w:rsidR="00C70831" w:rsidRPr="005C2294" w:rsidRDefault="00C70831" w:rsidP="00C70831">
      <w:pPr>
        <w:ind w:firstLine="708"/>
        <w:jc w:val="both"/>
        <w:rPr>
          <w:rFonts w:ascii="Times New Roman" w:hAnsi="Times New Roman" w:cs="Times New Roman"/>
          <w:noProof/>
          <w:sz w:val="28"/>
          <w:szCs w:val="28"/>
        </w:rPr>
      </w:pPr>
      <w:r w:rsidRPr="005C2294">
        <w:rPr>
          <w:rFonts w:ascii="Times New Roman" w:hAnsi="Times New Roman" w:cs="Times New Roman"/>
          <w:noProof/>
          <w:sz w:val="28"/>
          <w:szCs w:val="28"/>
        </w:rPr>
        <w:t xml:space="preserve">Отказов </w:t>
      </w:r>
      <w:r w:rsidR="004F107A" w:rsidRPr="005C2294">
        <w:rPr>
          <w:rFonts w:ascii="Times New Roman" w:hAnsi="Times New Roman" w:cs="Times New Roman"/>
          <w:noProof/>
          <w:sz w:val="28"/>
          <w:szCs w:val="28"/>
        </w:rPr>
        <w:t xml:space="preserve"> основного и </w:t>
      </w:r>
      <w:r w:rsidRPr="005C2294">
        <w:rPr>
          <w:rFonts w:ascii="Times New Roman" w:hAnsi="Times New Roman" w:cs="Times New Roman"/>
          <w:noProof/>
          <w:sz w:val="28"/>
          <w:szCs w:val="28"/>
        </w:rPr>
        <w:t xml:space="preserve">вспомогательного оборудования, вынуждающих провести остановку котла, в этот период зафиксировано не было. </w:t>
      </w:r>
    </w:p>
    <w:p w:rsidR="00C70831" w:rsidRPr="000D6CA0" w:rsidRDefault="00C70831" w:rsidP="00C70831">
      <w:pPr>
        <w:ind w:firstLine="708"/>
        <w:jc w:val="both"/>
        <w:rPr>
          <w:rFonts w:ascii="Times New Roman" w:hAnsi="Times New Roman" w:cs="Times New Roman"/>
          <w:noProof/>
          <w:color w:val="FF0000"/>
          <w:sz w:val="28"/>
          <w:szCs w:val="28"/>
        </w:rPr>
      </w:pPr>
    </w:p>
    <w:p w:rsidR="00C70831" w:rsidRPr="00C70831" w:rsidRDefault="00C70831" w:rsidP="000D6CA0">
      <w:pPr>
        <w:ind w:firstLine="708"/>
        <w:jc w:val="center"/>
        <w:rPr>
          <w:rFonts w:ascii="Times New Roman" w:hAnsi="Times New Roman" w:cs="Times New Roman"/>
          <w:noProof/>
          <w:sz w:val="28"/>
          <w:szCs w:val="28"/>
        </w:rPr>
      </w:pPr>
    </w:p>
    <w:p w:rsidR="00C70831" w:rsidRPr="00C70831" w:rsidRDefault="00C70831" w:rsidP="000D6CA0">
      <w:pPr>
        <w:ind w:firstLine="708"/>
        <w:jc w:val="center"/>
        <w:rPr>
          <w:rFonts w:ascii="Times New Roman" w:hAnsi="Times New Roman" w:cs="Times New Roman"/>
          <w:noProof/>
          <w:sz w:val="28"/>
          <w:szCs w:val="28"/>
        </w:rPr>
      </w:pPr>
      <w:r w:rsidRPr="00C70831">
        <w:rPr>
          <w:rFonts w:ascii="Times New Roman" w:hAnsi="Times New Roman" w:cs="Times New Roman"/>
          <w:b/>
          <w:noProof/>
          <w:sz w:val="28"/>
          <w:szCs w:val="28"/>
        </w:rPr>
        <w:t>1.2.10. Предписания надзорных органов по запрещению дальнейшей эксплуатации источников тепловой энергии.</w:t>
      </w:r>
    </w:p>
    <w:p w:rsid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t>Предписание надзорных органов по запрещению дальнейшей эксплуатации источников тепловой энергии отсутствуют.</w:t>
      </w:r>
    </w:p>
    <w:p w:rsidR="009165D5" w:rsidRDefault="009165D5" w:rsidP="00C70831">
      <w:pPr>
        <w:ind w:firstLine="708"/>
        <w:jc w:val="both"/>
        <w:rPr>
          <w:rFonts w:ascii="Times New Roman" w:hAnsi="Times New Roman" w:cs="Times New Roman"/>
          <w:noProof/>
          <w:sz w:val="28"/>
          <w:szCs w:val="28"/>
        </w:rPr>
      </w:pPr>
    </w:p>
    <w:p w:rsidR="009165D5" w:rsidRPr="009165D5" w:rsidRDefault="009165D5" w:rsidP="009165D5">
      <w:pPr>
        <w:ind w:firstLine="708"/>
        <w:jc w:val="center"/>
        <w:rPr>
          <w:rFonts w:ascii="Times New Roman" w:hAnsi="Times New Roman" w:cs="Times New Roman"/>
          <w:b/>
          <w:noProof/>
          <w:sz w:val="28"/>
          <w:szCs w:val="28"/>
        </w:rPr>
      </w:pPr>
      <w:r w:rsidRPr="009165D5">
        <w:rPr>
          <w:rFonts w:ascii="Times New Roman" w:hAnsi="Times New Roman" w:cs="Times New Roman"/>
          <w:b/>
          <w:noProof/>
          <w:sz w:val="28"/>
          <w:szCs w:val="28"/>
        </w:rPr>
        <w:t>1.3.Тепловые сети, сооружения на них и тепловые пункты.</w:t>
      </w:r>
    </w:p>
    <w:p w:rsidR="009165D5" w:rsidRPr="009165D5" w:rsidRDefault="009165D5" w:rsidP="009165D5">
      <w:pPr>
        <w:ind w:firstLine="708"/>
        <w:jc w:val="center"/>
        <w:rPr>
          <w:rFonts w:ascii="Times New Roman" w:hAnsi="Times New Roman" w:cs="Times New Roman"/>
          <w:b/>
          <w:noProof/>
          <w:sz w:val="28"/>
          <w:szCs w:val="28"/>
        </w:rPr>
      </w:pPr>
      <w:r w:rsidRPr="009165D5">
        <w:rPr>
          <w:rFonts w:ascii="Times New Roman" w:hAnsi="Times New Roman" w:cs="Times New Roman"/>
          <w:b/>
          <w:noProof/>
          <w:sz w:val="28"/>
          <w:szCs w:val="28"/>
        </w:rPr>
        <w:t>1.3.1.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p>
    <w:p w:rsidR="009165D5" w:rsidRPr="005C2294" w:rsidRDefault="009165D5" w:rsidP="009165D5">
      <w:pPr>
        <w:ind w:firstLine="708"/>
        <w:jc w:val="both"/>
        <w:rPr>
          <w:rFonts w:ascii="Times New Roman" w:hAnsi="Times New Roman" w:cs="Times New Roman"/>
          <w:noProof/>
          <w:sz w:val="28"/>
          <w:szCs w:val="28"/>
        </w:rPr>
      </w:pPr>
      <w:r w:rsidRPr="009165D5">
        <w:rPr>
          <w:rFonts w:ascii="Times New Roman" w:hAnsi="Times New Roman" w:cs="Times New Roman"/>
          <w:b/>
          <w:noProof/>
          <w:sz w:val="28"/>
          <w:szCs w:val="28"/>
        </w:rPr>
        <w:t xml:space="preserve">    </w:t>
      </w:r>
      <w:r w:rsidRPr="009165D5">
        <w:rPr>
          <w:rFonts w:ascii="Times New Roman" w:hAnsi="Times New Roman" w:cs="Times New Roman"/>
          <w:b/>
          <w:noProof/>
          <w:sz w:val="28"/>
          <w:szCs w:val="28"/>
        </w:rPr>
        <w:tab/>
      </w:r>
      <w:r w:rsidRPr="009165D5">
        <w:rPr>
          <w:rFonts w:ascii="Times New Roman" w:hAnsi="Times New Roman" w:cs="Times New Roman"/>
          <w:noProof/>
          <w:sz w:val="28"/>
          <w:szCs w:val="28"/>
        </w:rPr>
        <w:t xml:space="preserve">Тепловая сеть - один из основных, дорогостоящих и весьма ответственных  элементов системы  теплоснабжения   и представляет собой </w:t>
      </w:r>
      <w:r w:rsidRPr="005C2294">
        <w:rPr>
          <w:rFonts w:ascii="Times New Roman" w:hAnsi="Times New Roman" w:cs="Times New Roman"/>
          <w:noProof/>
          <w:sz w:val="28"/>
          <w:szCs w:val="28"/>
        </w:rPr>
        <w:t xml:space="preserve">совокупность тепловых сетей для подачи тепла к местам потребления. </w:t>
      </w:r>
    </w:p>
    <w:p w:rsidR="009165D5" w:rsidRPr="005C2294" w:rsidRDefault="009165D5" w:rsidP="009165D5">
      <w:pPr>
        <w:ind w:firstLine="708"/>
        <w:jc w:val="both"/>
        <w:rPr>
          <w:rFonts w:ascii="Times New Roman" w:hAnsi="Times New Roman" w:cs="Times New Roman"/>
          <w:b/>
          <w:noProof/>
          <w:sz w:val="28"/>
          <w:szCs w:val="28"/>
        </w:rPr>
      </w:pPr>
      <w:r w:rsidRPr="005C2294">
        <w:rPr>
          <w:rFonts w:ascii="Times New Roman" w:hAnsi="Times New Roman" w:cs="Times New Roman"/>
          <w:noProof/>
          <w:sz w:val="28"/>
          <w:szCs w:val="28"/>
        </w:rPr>
        <w:t xml:space="preserve">Основные годы заложения сетей 1952- </w:t>
      </w:r>
      <w:smartTag w:uri="urn:schemas-microsoft-com:office:smarttags" w:element="metricconverter">
        <w:smartTagPr>
          <w:attr w:name="ProductID" w:val="1975 г"/>
        </w:smartTagPr>
        <w:r w:rsidRPr="005C2294">
          <w:rPr>
            <w:rFonts w:ascii="Times New Roman" w:hAnsi="Times New Roman" w:cs="Times New Roman"/>
            <w:noProof/>
            <w:sz w:val="28"/>
            <w:szCs w:val="28"/>
          </w:rPr>
          <w:t>1975 г</w:t>
        </w:r>
      </w:smartTag>
      <w:r w:rsidRPr="005C2294">
        <w:rPr>
          <w:rFonts w:ascii="Times New Roman" w:hAnsi="Times New Roman" w:cs="Times New Roman"/>
          <w:noProof/>
          <w:sz w:val="28"/>
          <w:szCs w:val="28"/>
        </w:rPr>
        <w:t xml:space="preserve">. </w:t>
      </w:r>
    </w:p>
    <w:p w:rsidR="009165D5" w:rsidRPr="005C2294" w:rsidRDefault="009165D5" w:rsidP="009165D5">
      <w:pPr>
        <w:ind w:firstLine="708"/>
        <w:jc w:val="both"/>
        <w:rPr>
          <w:rFonts w:ascii="Times New Roman" w:hAnsi="Times New Roman" w:cs="Times New Roman"/>
          <w:noProof/>
          <w:sz w:val="28"/>
          <w:szCs w:val="28"/>
        </w:rPr>
      </w:pPr>
      <w:r w:rsidRPr="005C2294">
        <w:rPr>
          <w:rFonts w:ascii="Times New Roman" w:hAnsi="Times New Roman" w:cs="Times New Roman"/>
          <w:noProof/>
          <w:sz w:val="28"/>
          <w:szCs w:val="28"/>
        </w:rPr>
        <w:t xml:space="preserve">Протяженность трубопроводов в двухтрубном исполнении тепловых сетей в селе ориентировочно составляет </w:t>
      </w:r>
      <w:r w:rsidR="00192916" w:rsidRPr="005C2294">
        <w:rPr>
          <w:rFonts w:ascii="Times New Roman" w:hAnsi="Times New Roman" w:cs="Times New Roman"/>
          <w:noProof/>
          <w:sz w:val="28"/>
          <w:szCs w:val="28"/>
        </w:rPr>
        <w:t xml:space="preserve">2,9 </w:t>
      </w:r>
      <w:r w:rsidRPr="005C2294">
        <w:rPr>
          <w:rFonts w:ascii="Times New Roman" w:hAnsi="Times New Roman" w:cs="Times New Roman"/>
          <w:noProof/>
          <w:sz w:val="28"/>
          <w:szCs w:val="28"/>
        </w:rPr>
        <w:t xml:space="preserve">км. Прокладка теплосетей – подземная, </w:t>
      </w:r>
      <w:r w:rsidR="00192916" w:rsidRPr="005C2294">
        <w:rPr>
          <w:rFonts w:ascii="Times New Roman" w:hAnsi="Times New Roman" w:cs="Times New Roman"/>
          <w:noProof/>
          <w:sz w:val="28"/>
          <w:szCs w:val="28"/>
        </w:rPr>
        <w:t xml:space="preserve">частично – </w:t>
      </w:r>
      <w:r w:rsidRPr="005C2294">
        <w:rPr>
          <w:rFonts w:ascii="Times New Roman" w:hAnsi="Times New Roman" w:cs="Times New Roman"/>
          <w:noProof/>
          <w:sz w:val="28"/>
          <w:szCs w:val="28"/>
        </w:rPr>
        <w:t>канальная</w:t>
      </w:r>
      <w:r w:rsidR="00192916" w:rsidRPr="005C2294">
        <w:rPr>
          <w:rFonts w:ascii="Times New Roman" w:hAnsi="Times New Roman" w:cs="Times New Roman"/>
          <w:noProof/>
          <w:sz w:val="28"/>
          <w:szCs w:val="28"/>
        </w:rPr>
        <w:t>, в основном в земле</w:t>
      </w:r>
      <w:r w:rsidRPr="005C2294">
        <w:rPr>
          <w:rFonts w:ascii="Times New Roman" w:hAnsi="Times New Roman" w:cs="Times New Roman"/>
          <w:noProof/>
          <w:sz w:val="28"/>
          <w:szCs w:val="28"/>
        </w:rPr>
        <w:t xml:space="preserve">. Изоляция большей части труб выполнена мин. ватой. На отдельных участках тепловых сетей тепловая изоляция </w:t>
      </w:r>
      <w:r w:rsidR="00192916" w:rsidRPr="005C2294">
        <w:rPr>
          <w:rFonts w:ascii="Times New Roman" w:hAnsi="Times New Roman" w:cs="Times New Roman"/>
          <w:noProof/>
          <w:sz w:val="28"/>
          <w:szCs w:val="28"/>
        </w:rPr>
        <w:t>разрушена</w:t>
      </w:r>
      <w:r w:rsidRPr="005C2294">
        <w:rPr>
          <w:rFonts w:ascii="Times New Roman" w:hAnsi="Times New Roman" w:cs="Times New Roman"/>
          <w:noProof/>
          <w:sz w:val="28"/>
          <w:szCs w:val="28"/>
        </w:rPr>
        <w:t>. Компенсация тепловых удлинений выполнена за счет П-образных компенсаторов и естественных поворотов трасс</w:t>
      </w:r>
      <w:r w:rsidR="005C135B" w:rsidRPr="005C2294">
        <w:rPr>
          <w:rFonts w:ascii="Times New Roman" w:hAnsi="Times New Roman" w:cs="Times New Roman"/>
          <w:noProof/>
          <w:sz w:val="28"/>
          <w:szCs w:val="28"/>
        </w:rPr>
        <w:t>.</w:t>
      </w:r>
    </w:p>
    <w:p w:rsidR="00253D88" w:rsidRDefault="005C135B" w:rsidP="005C135B">
      <w:pPr>
        <w:jc w:val="both"/>
        <w:rPr>
          <w:rFonts w:ascii="Times New Roman" w:hAnsi="Times New Roman" w:cs="Times New Roman"/>
          <w:noProof/>
          <w:sz w:val="28"/>
          <w:szCs w:val="28"/>
        </w:rPr>
      </w:pPr>
      <w:r w:rsidRPr="005C2CDA">
        <w:rPr>
          <w:rFonts w:ascii="Times New Roman" w:hAnsi="Times New Roman" w:cs="Times New Roman"/>
          <w:noProof/>
          <w:sz w:val="28"/>
          <w:szCs w:val="28"/>
        </w:rPr>
        <w:lastRenderedPageBreak/>
        <w:t xml:space="preserve">               </w:t>
      </w:r>
    </w:p>
    <w:p w:rsidR="00253D88" w:rsidRDefault="00253D88" w:rsidP="005C135B">
      <w:pPr>
        <w:jc w:val="both"/>
        <w:rPr>
          <w:rFonts w:ascii="Times New Roman" w:hAnsi="Times New Roman" w:cs="Times New Roman"/>
          <w:noProof/>
          <w:sz w:val="28"/>
          <w:szCs w:val="28"/>
        </w:rPr>
      </w:pPr>
    </w:p>
    <w:p w:rsidR="00253D88" w:rsidRDefault="00253D88" w:rsidP="005C135B">
      <w:pPr>
        <w:jc w:val="both"/>
        <w:rPr>
          <w:rFonts w:ascii="Times New Roman" w:hAnsi="Times New Roman" w:cs="Times New Roman"/>
          <w:noProof/>
          <w:sz w:val="28"/>
          <w:szCs w:val="28"/>
        </w:rPr>
      </w:pPr>
    </w:p>
    <w:p w:rsidR="005C135B" w:rsidRPr="005C2CDA" w:rsidRDefault="005C135B" w:rsidP="005C135B">
      <w:pPr>
        <w:jc w:val="both"/>
        <w:rPr>
          <w:rFonts w:ascii="Times New Roman" w:hAnsi="Times New Roman" w:cs="Times New Roman"/>
          <w:noProof/>
          <w:sz w:val="28"/>
          <w:szCs w:val="28"/>
        </w:rPr>
      </w:pPr>
      <w:r w:rsidRPr="005C2CDA">
        <w:rPr>
          <w:rFonts w:ascii="Times New Roman" w:hAnsi="Times New Roman" w:cs="Times New Roman"/>
          <w:noProof/>
          <w:sz w:val="28"/>
          <w:szCs w:val="28"/>
        </w:rPr>
        <w:t xml:space="preserve">   </w:t>
      </w:r>
      <w:r w:rsidR="005C2CDA" w:rsidRPr="005C2CDA">
        <w:rPr>
          <w:rFonts w:ascii="Times New Roman" w:hAnsi="Times New Roman" w:cs="Times New Roman"/>
          <w:noProof/>
          <w:sz w:val="28"/>
          <w:szCs w:val="28"/>
        </w:rPr>
        <w:t>Таблица 6</w:t>
      </w:r>
      <w:r w:rsidRPr="005C2CDA">
        <w:rPr>
          <w:rFonts w:ascii="Times New Roman" w:hAnsi="Times New Roman" w:cs="Times New Roman"/>
          <w:noProof/>
          <w:sz w:val="28"/>
          <w:szCs w:val="28"/>
        </w:rPr>
        <w:t xml:space="preserve">                         Тепловая  сеть</w:t>
      </w:r>
    </w:p>
    <w:tbl>
      <w:tblPr>
        <w:tblW w:w="9475" w:type="dxa"/>
        <w:jc w:val="center"/>
        <w:tblInd w:w="-6041" w:type="dxa"/>
        <w:tblLayout w:type="fixed"/>
        <w:tblCellMar>
          <w:left w:w="70" w:type="dxa"/>
          <w:right w:w="70" w:type="dxa"/>
        </w:tblCellMar>
        <w:tblLook w:val="0000"/>
      </w:tblPr>
      <w:tblGrid>
        <w:gridCol w:w="6497"/>
        <w:gridCol w:w="2978"/>
      </w:tblGrid>
      <w:tr w:rsidR="005C2294" w:rsidRPr="006E61C8" w:rsidTr="005C2294">
        <w:trPr>
          <w:cantSplit/>
          <w:trHeight w:val="825"/>
          <w:jc w:val="center"/>
        </w:trPr>
        <w:tc>
          <w:tcPr>
            <w:tcW w:w="6497" w:type="dxa"/>
            <w:tcBorders>
              <w:top w:val="single" w:sz="6" w:space="0" w:color="auto"/>
              <w:left w:val="single" w:sz="6" w:space="0" w:color="auto"/>
              <w:bottom w:val="nil"/>
              <w:right w:val="single" w:sz="4" w:space="0" w:color="auto"/>
            </w:tcBorders>
          </w:tcPr>
          <w:p w:rsidR="005C2294" w:rsidRPr="006E61C8" w:rsidRDefault="005C2294" w:rsidP="00507289">
            <w:pPr>
              <w:ind w:firstLine="708"/>
              <w:jc w:val="both"/>
              <w:rPr>
                <w:rFonts w:ascii="Times New Roman" w:hAnsi="Times New Roman" w:cs="Times New Roman"/>
                <w:noProof/>
                <w:sz w:val="28"/>
                <w:szCs w:val="28"/>
              </w:rPr>
            </w:pPr>
            <w:r w:rsidRPr="006E61C8">
              <w:rPr>
                <w:rFonts w:ascii="Times New Roman" w:hAnsi="Times New Roman" w:cs="Times New Roman"/>
                <w:noProof/>
                <w:sz w:val="28"/>
                <w:szCs w:val="28"/>
              </w:rPr>
              <w:t>Диаметр условного прохода, (подводящего и обратного) мм</w:t>
            </w:r>
          </w:p>
        </w:tc>
        <w:tc>
          <w:tcPr>
            <w:tcW w:w="2978" w:type="dxa"/>
            <w:tcBorders>
              <w:top w:val="single" w:sz="6" w:space="0" w:color="auto"/>
              <w:left w:val="single" w:sz="4" w:space="0" w:color="auto"/>
              <w:bottom w:val="nil"/>
              <w:right w:val="single" w:sz="4" w:space="0" w:color="auto"/>
            </w:tcBorders>
          </w:tcPr>
          <w:p w:rsidR="005C2294" w:rsidRPr="006E61C8" w:rsidRDefault="005C2294" w:rsidP="00507289">
            <w:pPr>
              <w:ind w:firstLine="708"/>
              <w:jc w:val="both"/>
              <w:rPr>
                <w:rFonts w:ascii="Times New Roman" w:hAnsi="Times New Roman" w:cs="Times New Roman"/>
                <w:noProof/>
                <w:sz w:val="28"/>
                <w:szCs w:val="28"/>
              </w:rPr>
            </w:pPr>
            <w:r w:rsidRPr="006E61C8">
              <w:rPr>
                <w:rFonts w:ascii="Times New Roman" w:hAnsi="Times New Roman" w:cs="Times New Roman"/>
                <w:noProof/>
                <w:sz w:val="28"/>
                <w:szCs w:val="28"/>
              </w:rPr>
              <w:t>Протяженность сети, м</w:t>
            </w:r>
          </w:p>
        </w:tc>
      </w:tr>
      <w:tr w:rsidR="005C2294" w:rsidRPr="006E61C8" w:rsidTr="005C2294">
        <w:trPr>
          <w:cantSplit/>
          <w:trHeight w:val="326"/>
          <w:jc w:val="center"/>
        </w:trPr>
        <w:tc>
          <w:tcPr>
            <w:tcW w:w="6497" w:type="dxa"/>
            <w:tcBorders>
              <w:top w:val="single" w:sz="6" w:space="0" w:color="auto"/>
              <w:left w:val="single" w:sz="6" w:space="0" w:color="auto"/>
              <w:bottom w:val="single" w:sz="6" w:space="0" w:color="auto"/>
              <w:right w:val="single" w:sz="4" w:space="0" w:color="auto"/>
            </w:tcBorders>
          </w:tcPr>
          <w:p w:rsidR="005C2294" w:rsidRPr="006E61C8" w:rsidRDefault="005C2294" w:rsidP="00507289">
            <w:pPr>
              <w:ind w:firstLine="708"/>
              <w:jc w:val="both"/>
              <w:rPr>
                <w:rFonts w:ascii="Times New Roman" w:hAnsi="Times New Roman" w:cs="Times New Roman"/>
                <w:noProof/>
                <w:sz w:val="28"/>
                <w:szCs w:val="28"/>
              </w:rPr>
            </w:pPr>
            <w:r w:rsidRPr="006E61C8">
              <w:rPr>
                <w:rFonts w:ascii="Times New Roman" w:hAnsi="Times New Roman" w:cs="Times New Roman"/>
                <w:noProof/>
                <w:sz w:val="28"/>
                <w:szCs w:val="28"/>
              </w:rPr>
              <w:t>219</w:t>
            </w:r>
          </w:p>
        </w:tc>
        <w:tc>
          <w:tcPr>
            <w:tcW w:w="2978" w:type="dxa"/>
            <w:tcBorders>
              <w:top w:val="single" w:sz="6" w:space="0" w:color="auto"/>
              <w:left w:val="single" w:sz="4" w:space="0" w:color="auto"/>
              <w:bottom w:val="single" w:sz="6" w:space="0" w:color="auto"/>
              <w:right w:val="single" w:sz="4" w:space="0" w:color="auto"/>
            </w:tcBorders>
          </w:tcPr>
          <w:p w:rsidR="005C2294" w:rsidRPr="006E61C8" w:rsidRDefault="005C2294" w:rsidP="00507289">
            <w:pPr>
              <w:ind w:firstLine="708"/>
              <w:jc w:val="center"/>
              <w:rPr>
                <w:rFonts w:ascii="Times New Roman" w:hAnsi="Times New Roman" w:cs="Times New Roman"/>
                <w:noProof/>
                <w:sz w:val="28"/>
                <w:szCs w:val="28"/>
              </w:rPr>
            </w:pPr>
            <w:r w:rsidRPr="006E61C8">
              <w:rPr>
                <w:rFonts w:ascii="Times New Roman" w:hAnsi="Times New Roman" w:cs="Times New Roman"/>
                <w:noProof/>
                <w:sz w:val="28"/>
                <w:szCs w:val="28"/>
              </w:rPr>
              <w:t>40</w:t>
            </w:r>
          </w:p>
        </w:tc>
      </w:tr>
      <w:tr w:rsidR="005C2294" w:rsidRPr="006E61C8" w:rsidTr="005C2294">
        <w:trPr>
          <w:cantSplit/>
          <w:trHeight w:val="284"/>
          <w:jc w:val="center"/>
        </w:trPr>
        <w:tc>
          <w:tcPr>
            <w:tcW w:w="6497" w:type="dxa"/>
            <w:tcBorders>
              <w:top w:val="single" w:sz="6" w:space="0" w:color="auto"/>
              <w:left w:val="single" w:sz="6" w:space="0" w:color="auto"/>
              <w:bottom w:val="single" w:sz="6" w:space="0" w:color="auto"/>
              <w:right w:val="single" w:sz="4" w:space="0" w:color="auto"/>
            </w:tcBorders>
          </w:tcPr>
          <w:p w:rsidR="005C2294" w:rsidRPr="006E61C8" w:rsidRDefault="005C2294" w:rsidP="00507289">
            <w:pPr>
              <w:ind w:firstLine="708"/>
              <w:jc w:val="both"/>
              <w:rPr>
                <w:rFonts w:ascii="Times New Roman" w:hAnsi="Times New Roman" w:cs="Times New Roman"/>
                <w:noProof/>
                <w:sz w:val="28"/>
                <w:szCs w:val="28"/>
              </w:rPr>
            </w:pPr>
            <w:r w:rsidRPr="006E61C8">
              <w:rPr>
                <w:rFonts w:ascii="Times New Roman" w:hAnsi="Times New Roman" w:cs="Times New Roman"/>
                <w:noProof/>
                <w:sz w:val="28"/>
                <w:szCs w:val="28"/>
              </w:rPr>
              <w:t>159</w:t>
            </w:r>
          </w:p>
        </w:tc>
        <w:tc>
          <w:tcPr>
            <w:tcW w:w="2978" w:type="dxa"/>
            <w:tcBorders>
              <w:top w:val="single" w:sz="6" w:space="0" w:color="auto"/>
              <w:left w:val="single" w:sz="4" w:space="0" w:color="auto"/>
              <w:bottom w:val="single" w:sz="6" w:space="0" w:color="auto"/>
              <w:right w:val="single" w:sz="4" w:space="0" w:color="auto"/>
            </w:tcBorders>
          </w:tcPr>
          <w:p w:rsidR="005C2294" w:rsidRPr="006E61C8" w:rsidRDefault="005C2294" w:rsidP="00507289">
            <w:pPr>
              <w:jc w:val="center"/>
              <w:rPr>
                <w:rFonts w:ascii="Times New Roman" w:hAnsi="Times New Roman" w:cs="Times New Roman"/>
                <w:noProof/>
                <w:sz w:val="28"/>
                <w:szCs w:val="28"/>
              </w:rPr>
            </w:pPr>
            <w:r w:rsidRPr="006E61C8">
              <w:rPr>
                <w:rFonts w:ascii="Times New Roman" w:hAnsi="Times New Roman" w:cs="Times New Roman"/>
                <w:noProof/>
                <w:sz w:val="28"/>
                <w:szCs w:val="28"/>
              </w:rPr>
              <w:t xml:space="preserve">          225</w:t>
            </w:r>
          </w:p>
        </w:tc>
      </w:tr>
      <w:tr w:rsidR="005C2294" w:rsidRPr="006E61C8" w:rsidTr="005C2294">
        <w:trPr>
          <w:cantSplit/>
          <w:trHeight w:val="284"/>
          <w:jc w:val="center"/>
        </w:trPr>
        <w:tc>
          <w:tcPr>
            <w:tcW w:w="6497" w:type="dxa"/>
            <w:tcBorders>
              <w:top w:val="single" w:sz="6" w:space="0" w:color="auto"/>
              <w:left w:val="single" w:sz="6" w:space="0" w:color="auto"/>
              <w:bottom w:val="single" w:sz="6" w:space="0" w:color="auto"/>
              <w:right w:val="single" w:sz="4" w:space="0" w:color="auto"/>
            </w:tcBorders>
          </w:tcPr>
          <w:p w:rsidR="005C2294" w:rsidRPr="006E61C8" w:rsidRDefault="005C2294" w:rsidP="00507289">
            <w:pPr>
              <w:ind w:firstLine="708"/>
              <w:jc w:val="both"/>
              <w:rPr>
                <w:rFonts w:ascii="Times New Roman" w:hAnsi="Times New Roman" w:cs="Times New Roman"/>
                <w:noProof/>
                <w:sz w:val="28"/>
                <w:szCs w:val="28"/>
              </w:rPr>
            </w:pPr>
            <w:r w:rsidRPr="006E61C8">
              <w:rPr>
                <w:rFonts w:ascii="Times New Roman" w:hAnsi="Times New Roman" w:cs="Times New Roman"/>
                <w:noProof/>
                <w:sz w:val="28"/>
                <w:szCs w:val="28"/>
              </w:rPr>
              <w:t>133</w:t>
            </w:r>
          </w:p>
        </w:tc>
        <w:tc>
          <w:tcPr>
            <w:tcW w:w="2978" w:type="dxa"/>
            <w:tcBorders>
              <w:top w:val="single" w:sz="6" w:space="0" w:color="auto"/>
              <w:left w:val="single" w:sz="4" w:space="0" w:color="auto"/>
              <w:bottom w:val="single" w:sz="6" w:space="0" w:color="auto"/>
              <w:right w:val="single" w:sz="4" w:space="0" w:color="auto"/>
            </w:tcBorders>
          </w:tcPr>
          <w:p w:rsidR="005C2294" w:rsidRPr="006E61C8" w:rsidRDefault="005C2294" w:rsidP="00507289">
            <w:pPr>
              <w:ind w:firstLine="708"/>
              <w:jc w:val="center"/>
              <w:rPr>
                <w:rFonts w:ascii="Times New Roman" w:hAnsi="Times New Roman" w:cs="Times New Roman"/>
                <w:noProof/>
                <w:sz w:val="28"/>
                <w:szCs w:val="28"/>
              </w:rPr>
            </w:pPr>
            <w:r w:rsidRPr="006E61C8">
              <w:rPr>
                <w:rFonts w:ascii="Times New Roman" w:hAnsi="Times New Roman" w:cs="Times New Roman"/>
                <w:noProof/>
                <w:sz w:val="28"/>
                <w:szCs w:val="28"/>
              </w:rPr>
              <w:t>766</w:t>
            </w:r>
          </w:p>
        </w:tc>
      </w:tr>
      <w:tr w:rsidR="005C2294" w:rsidRPr="006E61C8" w:rsidTr="005C2294">
        <w:trPr>
          <w:cantSplit/>
          <w:trHeight w:val="326"/>
          <w:jc w:val="center"/>
        </w:trPr>
        <w:tc>
          <w:tcPr>
            <w:tcW w:w="6497" w:type="dxa"/>
            <w:tcBorders>
              <w:top w:val="single" w:sz="6" w:space="0" w:color="auto"/>
              <w:left w:val="single" w:sz="6" w:space="0" w:color="auto"/>
              <w:bottom w:val="single" w:sz="6" w:space="0" w:color="auto"/>
              <w:right w:val="single" w:sz="4" w:space="0" w:color="auto"/>
            </w:tcBorders>
          </w:tcPr>
          <w:p w:rsidR="005C2294" w:rsidRPr="006E61C8" w:rsidRDefault="005C2294" w:rsidP="00507289">
            <w:pPr>
              <w:ind w:firstLine="708"/>
              <w:jc w:val="both"/>
              <w:rPr>
                <w:rFonts w:ascii="Times New Roman" w:hAnsi="Times New Roman" w:cs="Times New Roman"/>
                <w:noProof/>
                <w:sz w:val="28"/>
                <w:szCs w:val="28"/>
              </w:rPr>
            </w:pPr>
            <w:r w:rsidRPr="006E61C8">
              <w:rPr>
                <w:rFonts w:ascii="Times New Roman" w:hAnsi="Times New Roman" w:cs="Times New Roman"/>
                <w:noProof/>
                <w:sz w:val="28"/>
                <w:szCs w:val="28"/>
              </w:rPr>
              <w:t>108</w:t>
            </w:r>
          </w:p>
        </w:tc>
        <w:tc>
          <w:tcPr>
            <w:tcW w:w="2978" w:type="dxa"/>
            <w:tcBorders>
              <w:top w:val="single" w:sz="6" w:space="0" w:color="auto"/>
              <w:left w:val="single" w:sz="4" w:space="0" w:color="auto"/>
              <w:bottom w:val="single" w:sz="6" w:space="0" w:color="auto"/>
              <w:right w:val="single" w:sz="4" w:space="0" w:color="auto"/>
            </w:tcBorders>
          </w:tcPr>
          <w:p w:rsidR="005C2294" w:rsidRPr="006E61C8" w:rsidRDefault="005C2294" w:rsidP="00507289">
            <w:pPr>
              <w:jc w:val="center"/>
              <w:rPr>
                <w:rFonts w:ascii="Times New Roman" w:hAnsi="Times New Roman" w:cs="Times New Roman"/>
                <w:noProof/>
                <w:sz w:val="28"/>
                <w:szCs w:val="28"/>
              </w:rPr>
            </w:pPr>
            <w:r w:rsidRPr="006E61C8">
              <w:rPr>
                <w:rFonts w:ascii="Times New Roman" w:hAnsi="Times New Roman" w:cs="Times New Roman"/>
                <w:noProof/>
                <w:sz w:val="28"/>
                <w:szCs w:val="28"/>
              </w:rPr>
              <w:t xml:space="preserve">         1230</w:t>
            </w:r>
          </w:p>
        </w:tc>
      </w:tr>
      <w:tr w:rsidR="005C2294" w:rsidRPr="006E61C8" w:rsidTr="005C2294">
        <w:trPr>
          <w:cantSplit/>
          <w:trHeight w:val="326"/>
          <w:jc w:val="center"/>
        </w:trPr>
        <w:tc>
          <w:tcPr>
            <w:tcW w:w="6497" w:type="dxa"/>
            <w:tcBorders>
              <w:top w:val="single" w:sz="6" w:space="0" w:color="auto"/>
              <w:left w:val="single" w:sz="6" w:space="0" w:color="auto"/>
              <w:bottom w:val="single" w:sz="6" w:space="0" w:color="auto"/>
              <w:right w:val="single" w:sz="4" w:space="0" w:color="auto"/>
            </w:tcBorders>
          </w:tcPr>
          <w:p w:rsidR="005C2294" w:rsidRPr="006E61C8" w:rsidRDefault="005C2294" w:rsidP="00507289">
            <w:pPr>
              <w:ind w:firstLine="708"/>
              <w:jc w:val="both"/>
              <w:rPr>
                <w:rFonts w:ascii="Times New Roman" w:hAnsi="Times New Roman" w:cs="Times New Roman"/>
                <w:noProof/>
                <w:sz w:val="28"/>
                <w:szCs w:val="28"/>
              </w:rPr>
            </w:pPr>
            <w:r w:rsidRPr="006E61C8">
              <w:rPr>
                <w:rFonts w:ascii="Times New Roman" w:hAnsi="Times New Roman" w:cs="Times New Roman"/>
                <w:noProof/>
                <w:sz w:val="28"/>
                <w:szCs w:val="28"/>
              </w:rPr>
              <w:t>76</w:t>
            </w:r>
          </w:p>
        </w:tc>
        <w:tc>
          <w:tcPr>
            <w:tcW w:w="2978" w:type="dxa"/>
            <w:tcBorders>
              <w:top w:val="single" w:sz="6" w:space="0" w:color="auto"/>
              <w:left w:val="single" w:sz="4" w:space="0" w:color="auto"/>
              <w:bottom w:val="single" w:sz="6" w:space="0" w:color="auto"/>
              <w:right w:val="single" w:sz="4" w:space="0" w:color="auto"/>
            </w:tcBorders>
          </w:tcPr>
          <w:p w:rsidR="005C2294" w:rsidRPr="006E61C8" w:rsidRDefault="005C2294" w:rsidP="00507289">
            <w:pPr>
              <w:ind w:firstLine="708"/>
              <w:jc w:val="center"/>
              <w:rPr>
                <w:rFonts w:ascii="Times New Roman" w:hAnsi="Times New Roman" w:cs="Times New Roman"/>
                <w:noProof/>
                <w:sz w:val="28"/>
                <w:szCs w:val="28"/>
              </w:rPr>
            </w:pPr>
            <w:r w:rsidRPr="006E61C8">
              <w:rPr>
                <w:rFonts w:ascii="Times New Roman" w:hAnsi="Times New Roman" w:cs="Times New Roman"/>
                <w:noProof/>
                <w:sz w:val="28"/>
                <w:szCs w:val="28"/>
              </w:rPr>
              <w:t>680</w:t>
            </w:r>
          </w:p>
        </w:tc>
      </w:tr>
      <w:tr w:rsidR="005C2294" w:rsidRPr="006E61C8" w:rsidTr="005C2294">
        <w:trPr>
          <w:cantSplit/>
          <w:trHeight w:val="326"/>
          <w:jc w:val="center"/>
        </w:trPr>
        <w:tc>
          <w:tcPr>
            <w:tcW w:w="6497" w:type="dxa"/>
            <w:tcBorders>
              <w:top w:val="single" w:sz="6" w:space="0" w:color="auto"/>
              <w:left w:val="single" w:sz="6" w:space="0" w:color="auto"/>
              <w:bottom w:val="single" w:sz="6" w:space="0" w:color="auto"/>
              <w:right w:val="single" w:sz="4" w:space="0" w:color="auto"/>
            </w:tcBorders>
          </w:tcPr>
          <w:p w:rsidR="005C2294" w:rsidRPr="006E61C8" w:rsidRDefault="005C2294" w:rsidP="00507289">
            <w:pPr>
              <w:ind w:firstLine="708"/>
              <w:jc w:val="both"/>
              <w:rPr>
                <w:rFonts w:ascii="Times New Roman" w:hAnsi="Times New Roman" w:cs="Times New Roman"/>
                <w:b/>
                <w:noProof/>
                <w:sz w:val="28"/>
                <w:szCs w:val="28"/>
              </w:rPr>
            </w:pPr>
            <w:r w:rsidRPr="006E61C8">
              <w:rPr>
                <w:rFonts w:ascii="Times New Roman" w:hAnsi="Times New Roman" w:cs="Times New Roman"/>
                <w:b/>
                <w:noProof/>
                <w:sz w:val="28"/>
                <w:szCs w:val="28"/>
              </w:rPr>
              <w:t xml:space="preserve"> Итого</w:t>
            </w:r>
          </w:p>
        </w:tc>
        <w:tc>
          <w:tcPr>
            <w:tcW w:w="2978" w:type="dxa"/>
            <w:tcBorders>
              <w:top w:val="single" w:sz="6" w:space="0" w:color="auto"/>
              <w:left w:val="single" w:sz="4" w:space="0" w:color="auto"/>
              <w:bottom w:val="single" w:sz="6" w:space="0" w:color="auto"/>
              <w:right w:val="single" w:sz="4" w:space="0" w:color="auto"/>
            </w:tcBorders>
          </w:tcPr>
          <w:p w:rsidR="005C2294" w:rsidRPr="006E61C8" w:rsidRDefault="005C2294" w:rsidP="00507289">
            <w:pPr>
              <w:ind w:firstLine="708"/>
              <w:jc w:val="center"/>
              <w:rPr>
                <w:rFonts w:ascii="Times New Roman" w:hAnsi="Times New Roman" w:cs="Times New Roman"/>
                <w:b/>
                <w:noProof/>
                <w:sz w:val="28"/>
                <w:szCs w:val="28"/>
              </w:rPr>
            </w:pPr>
            <w:r w:rsidRPr="006E61C8">
              <w:rPr>
                <w:rFonts w:ascii="Times New Roman" w:hAnsi="Times New Roman" w:cs="Times New Roman"/>
                <w:b/>
                <w:noProof/>
                <w:sz w:val="28"/>
                <w:szCs w:val="28"/>
              </w:rPr>
              <w:t>2940</w:t>
            </w:r>
          </w:p>
        </w:tc>
      </w:tr>
    </w:tbl>
    <w:p w:rsidR="005C135B" w:rsidRDefault="005C135B" w:rsidP="005C135B">
      <w:pPr>
        <w:jc w:val="both"/>
        <w:rPr>
          <w:rFonts w:ascii="Times New Roman" w:hAnsi="Times New Roman" w:cs="Times New Roman"/>
          <w:noProof/>
          <w:sz w:val="28"/>
          <w:szCs w:val="28"/>
        </w:rPr>
      </w:pPr>
    </w:p>
    <w:p w:rsidR="00333924" w:rsidRDefault="00333924" w:rsidP="00333924">
      <w:pPr>
        <w:ind w:firstLine="708"/>
        <w:jc w:val="both"/>
        <w:rPr>
          <w:rFonts w:ascii="Times New Roman" w:hAnsi="Times New Roman" w:cs="Times New Roman"/>
          <w:noProof/>
          <w:sz w:val="28"/>
          <w:szCs w:val="28"/>
        </w:rPr>
      </w:pPr>
      <w:r w:rsidRPr="009165D5">
        <w:rPr>
          <w:rFonts w:ascii="Times New Roman" w:hAnsi="Times New Roman" w:cs="Times New Roman"/>
          <w:noProof/>
          <w:sz w:val="28"/>
          <w:szCs w:val="28"/>
        </w:rPr>
        <w:t xml:space="preserve">Основной проблемой системы теплоснабжения для </w:t>
      </w:r>
      <w:r>
        <w:rPr>
          <w:rFonts w:ascii="Times New Roman" w:hAnsi="Times New Roman" w:cs="Times New Roman"/>
          <w:noProof/>
          <w:sz w:val="28"/>
          <w:szCs w:val="28"/>
        </w:rPr>
        <w:t xml:space="preserve">с. </w:t>
      </w:r>
      <w:r w:rsidR="00D11A3A">
        <w:rPr>
          <w:rFonts w:ascii="Times New Roman" w:hAnsi="Times New Roman" w:cs="Times New Roman"/>
          <w:noProof/>
          <w:sz w:val="28"/>
          <w:szCs w:val="28"/>
        </w:rPr>
        <w:t xml:space="preserve">Новошилово </w:t>
      </w:r>
      <w:r w:rsidRPr="009165D5">
        <w:rPr>
          <w:rFonts w:ascii="Times New Roman" w:hAnsi="Times New Roman" w:cs="Times New Roman"/>
          <w:noProof/>
          <w:sz w:val="28"/>
          <w:szCs w:val="28"/>
        </w:rPr>
        <w:t>является высокий износ тепловых сетей, имеют место большие потери тепла и утечки теплоносителя. Одной из причин превышения норматива потерь тепла в сетях является их высокая изношенность. Из-за неудовлетворительного качества подпиточной воды на внутренних поверхностях труб наблюдается зарастание и повышенная шероховатость.</w:t>
      </w:r>
    </w:p>
    <w:p w:rsidR="00333924" w:rsidRPr="009165D5" w:rsidRDefault="00333924" w:rsidP="00333924">
      <w:pPr>
        <w:ind w:firstLine="708"/>
        <w:jc w:val="both"/>
        <w:rPr>
          <w:rFonts w:ascii="Times New Roman" w:hAnsi="Times New Roman" w:cs="Times New Roman"/>
          <w:noProof/>
          <w:sz w:val="28"/>
          <w:szCs w:val="28"/>
        </w:rPr>
      </w:pPr>
      <w:r w:rsidRPr="009165D5">
        <w:rPr>
          <w:rFonts w:ascii="Times New Roman" w:hAnsi="Times New Roman" w:cs="Times New Roman"/>
          <w:noProof/>
          <w:sz w:val="28"/>
          <w:szCs w:val="28"/>
        </w:rPr>
        <w:t>Планово-предупредительный ремонт сетей и оборудования систем коммунальной  энергетики полностью уступил место аварийно-восстановительным работам, единичные затраты на проведение которых в 2,5-3 раза выше, чем затраты на плановые ремонты.</w:t>
      </w:r>
    </w:p>
    <w:p w:rsidR="00192916" w:rsidRDefault="00333924" w:rsidP="005C2294">
      <w:pPr>
        <w:ind w:firstLine="708"/>
        <w:jc w:val="both"/>
        <w:rPr>
          <w:rFonts w:ascii="Times New Roman" w:hAnsi="Times New Roman" w:cs="Times New Roman"/>
          <w:noProof/>
          <w:sz w:val="28"/>
          <w:szCs w:val="28"/>
        </w:rPr>
      </w:pPr>
      <w:r w:rsidRPr="009165D5">
        <w:rPr>
          <w:rFonts w:ascii="Times New Roman" w:hAnsi="Times New Roman" w:cs="Times New Roman"/>
          <w:noProof/>
          <w:sz w:val="28"/>
          <w:szCs w:val="28"/>
        </w:rPr>
        <w:t>Недостаток средств на их проведение  приводит к лавинообразному накоплению не до ремонтов и падению надежности  сетей.</w:t>
      </w:r>
    </w:p>
    <w:p w:rsidR="00192916" w:rsidRDefault="00192916" w:rsidP="00333924">
      <w:pPr>
        <w:ind w:firstLine="708"/>
        <w:jc w:val="both"/>
        <w:rPr>
          <w:rFonts w:ascii="Times New Roman" w:hAnsi="Times New Roman" w:cs="Times New Roman"/>
          <w:noProof/>
          <w:sz w:val="28"/>
          <w:szCs w:val="28"/>
        </w:rPr>
      </w:pPr>
    </w:p>
    <w:p w:rsidR="005C2CDA" w:rsidRDefault="005C2CDA" w:rsidP="00333924">
      <w:pPr>
        <w:ind w:firstLine="708"/>
        <w:jc w:val="both"/>
        <w:rPr>
          <w:rFonts w:ascii="Times New Roman" w:hAnsi="Times New Roman" w:cs="Times New Roman"/>
          <w:noProof/>
          <w:sz w:val="28"/>
          <w:szCs w:val="28"/>
        </w:rPr>
      </w:pPr>
    </w:p>
    <w:p w:rsidR="005C2CDA" w:rsidRDefault="005C2CDA" w:rsidP="00333924">
      <w:pPr>
        <w:ind w:firstLine="708"/>
        <w:jc w:val="both"/>
        <w:rPr>
          <w:rFonts w:ascii="Times New Roman" w:hAnsi="Times New Roman" w:cs="Times New Roman"/>
          <w:noProof/>
          <w:sz w:val="28"/>
          <w:szCs w:val="28"/>
        </w:rPr>
      </w:pPr>
    </w:p>
    <w:p w:rsidR="005C2CDA" w:rsidRDefault="005C2CDA" w:rsidP="00333924">
      <w:pPr>
        <w:ind w:firstLine="708"/>
        <w:jc w:val="both"/>
        <w:rPr>
          <w:rFonts w:ascii="Times New Roman" w:hAnsi="Times New Roman" w:cs="Times New Roman"/>
          <w:noProof/>
          <w:sz w:val="28"/>
          <w:szCs w:val="28"/>
        </w:rPr>
      </w:pPr>
    </w:p>
    <w:p w:rsidR="005C2CDA" w:rsidRDefault="005C2CDA" w:rsidP="00333924">
      <w:pPr>
        <w:ind w:firstLine="708"/>
        <w:jc w:val="both"/>
        <w:rPr>
          <w:rFonts w:ascii="Times New Roman" w:hAnsi="Times New Roman" w:cs="Times New Roman"/>
          <w:noProof/>
          <w:sz w:val="28"/>
          <w:szCs w:val="28"/>
        </w:rPr>
      </w:pPr>
    </w:p>
    <w:p w:rsidR="005C2CDA" w:rsidRDefault="005C2CDA" w:rsidP="00333924">
      <w:pPr>
        <w:ind w:firstLine="708"/>
        <w:jc w:val="both"/>
        <w:rPr>
          <w:rFonts w:ascii="Times New Roman" w:hAnsi="Times New Roman" w:cs="Times New Roman"/>
          <w:noProof/>
          <w:sz w:val="28"/>
          <w:szCs w:val="28"/>
        </w:rPr>
      </w:pPr>
    </w:p>
    <w:p w:rsidR="005C2CDA" w:rsidRPr="00333924" w:rsidRDefault="005C2CDA" w:rsidP="00333924">
      <w:pPr>
        <w:ind w:firstLine="708"/>
        <w:jc w:val="both"/>
        <w:rPr>
          <w:rFonts w:ascii="Times New Roman" w:hAnsi="Times New Roman" w:cs="Times New Roman"/>
          <w:noProof/>
          <w:sz w:val="28"/>
          <w:szCs w:val="28"/>
        </w:rPr>
      </w:pPr>
    </w:p>
    <w:p w:rsidR="005C135B" w:rsidRPr="00253D88" w:rsidRDefault="005C135B" w:rsidP="005C2CDA">
      <w:pPr>
        <w:ind w:firstLine="708"/>
        <w:jc w:val="both"/>
        <w:rPr>
          <w:rFonts w:ascii="Times New Roman" w:hAnsi="Times New Roman" w:cs="Times New Roman"/>
          <w:noProof/>
          <w:sz w:val="28"/>
          <w:szCs w:val="28"/>
        </w:rPr>
      </w:pPr>
      <w:r w:rsidRPr="00253D88">
        <w:rPr>
          <w:rFonts w:ascii="Times New Roman" w:hAnsi="Times New Roman" w:cs="Times New Roman"/>
          <w:noProof/>
          <w:sz w:val="28"/>
          <w:szCs w:val="28"/>
        </w:rPr>
        <w:t>Таблица</w:t>
      </w:r>
      <w:r w:rsidR="00192916" w:rsidRPr="00253D88">
        <w:rPr>
          <w:rFonts w:ascii="Times New Roman" w:hAnsi="Times New Roman" w:cs="Times New Roman"/>
          <w:noProof/>
          <w:sz w:val="28"/>
          <w:szCs w:val="28"/>
        </w:rPr>
        <w:t xml:space="preserve"> </w:t>
      </w:r>
      <w:r w:rsidR="005C2CDA" w:rsidRPr="00253D88">
        <w:rPr>
          <w:rFonts w:ascii="Times New Roman" w:hAnsi="Times New Roman" w:cs="Times New Roman"/>
          <w:noProof/>
          <w:sz w:val="28"/>
          <w:szCs w:val="28"/>
        </w:rPr>
        <w:t>7</w:t>
      </w:r>
      <w:r w:rsidRPr="00253D88">
        <w:rPr>
          <w:rFonts w:ascii="Times New Roman" w:hAnsi="Times New Roman" w:cs="Times New Roman"/>
          <w:noProof/>
          <w:sz w:val="28"/>
          <w:szCs w:val="28"/>
        </w:rPr>
        <w:t>.</w:t>
      </w:r>
      <w:r w:rsidR="005C2CDA" w:rsidRPr="00253D88">
        <w:rPr>
          <w:rFonts w:ascii="Times New Roman" w:hAnsi="Times New Roman" w:cs="Times New Roman"/>
          <w:noProof/>
          <w:sz w:val="28"/>
          <w:szCs w:val="28"/>
        </w:rPr>
        <w:t xml:space="preserve"> </w:t>
      </w:r>
      <w:r w:rsidRPr="00253D88">
        <w:rPr>
          <w:rFonts w:ascii="Times New Roman" w:hAnsi="Times New Roman" w:cs="Times New Roman"/>
          <w:noProof/>
          <w:sz w:val="28"/>
          <w:szCs w:val="28"/>
        </w:rPr>
        <w:t xml:space="preserve"> Характеристика системы теплоснабжения с. </w:t>
      </w:r>
      <w:r w:rsidR="00D11A3A" w:rsidRPr="00253D88">
        <w:rPr>
          <w:rFonts w:ascii="Times New Roman" w:hAnsi="Times New Roman" w:cs="Times New Roman"/>
          <w:noProof/>
          <w:sz w:val="28"/>
          <w:szCs w:val="28"/>
        </w:rPr>
        <w:t>Новошилово</w:t>
      </w:r>
      <w:r w:rsidRPr="00253D88">
        <w:rPr>
          <w:rFonts w:ascii="Times New Roman" w:hAnsi="Times New Roman" w:cs="Times New Roman"/>
          <w:noProof/>
          <w:sz w:val="28"/>
          <w:szCs w:val="28"/>
        </w:rPr>
        <w:t>.</w:t>
      </w:r>
    </w:p>
    <w:tbl>
      <w:tblPr>
        <w:tblW w:w="9960" w:type="dxa"/>
        <w:jc w:val="center"/>
        <w:tblInd w:w="-22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80"/>
        <w:gridCol w:w="2411"/>
        <w:gridCol w:w="2334"/>
        <w:gridCol w:w="1701"/>
        <w:gridCol w:w="1634"/>
      </w:tblGrid>
      <w:tr w:rsidR="005C135B" w:rsidRPr="00F64DD0" w:rsidTr="00397AF5">
        <w:trPr>
          <w:cantSplit/>
          <w:trHeight w:val="1787"/>
          <w:jc w:val="center"/>
        </w:trPr>
        <w:tc>
          <w:tcPr>
            <w:tcW w:w="1880" w:type="dxa"/>
            <w:vAlign w:val="center"/>
          </w:tcPr>
          <w:p w:rsidR="005C135B" w:rsidRPr="00F64DD0" w:rsidRDefault="005C135B" w:rsidP="00397AF5">
            <w:pPr>
              <w:jc w:val="both"/>
              <w:rPr>
                <w:rFonts w:ascii="Times New Roman" w:hAnsi="Times New Roman" w:cs="Times New Roman"/>
                <w:noProof/>
                <w:sz w:val="28"/>
                <w:szCs w:val="28"/>
              </w:rPr>
            </w:pPr>
            <w:r w:rsidRPr="00F64DD0">
              <w:rPr>
                <w:rFonts w:ascii="Times New Roman" w:hAnsi="Times New Roman" w:cs="Times New Roman"/>
                <w:noProof/>
                <w:sz w:val="28"/>
                <w:szCs w:val="28"/>
              </w:rPr>
              <w:t>Населенные пункты</w:t>
            </w:r>
          </w:p>
        </w:tc>
        <w:tc>
          <w:tcPr>
            <w:tcW w:w="2411" w:type="dxa"/>
            <w:vAlign w:val="center"/>
          </w:tcPr>
          <w:p w:rsidR="005C135B" w:rsidRPr="00F64DD0" w:rsidRDefault="005C135B" w:rsidP="00397AF5">
            <w:pPr>
              <w:jc w:val="both"/>
              <w:rPr>
                <w:rFonts w:ascii="Times New Roman" w:hAnsi="Times New Roman" w:cs="Times New Roman"/>
                <w:noProof/>
                <w:sz w:val="28"/>
                <w:szCs w:val="28"/>
              </w:rPr>
            </w:pPr>
            <w:r w:rsidRPr="00F64DD0">
              <w:rPr>
                <w:rFonts w:ascii="Times New Roman" w:hAnsi="Times New Roman" w:cs="Times New Roman"/>
                <w:noProof/>
                <w:sz w:val="28"/>
                <w:szCs w:val="28"/>
              </w:rPr>
              <w:t>Число источников теплоснабжения, ед.</w:t>
            </w:r>
          </w:p>
        </w:tc>
        <w:tc>
          <w:tcPr>
            <w:tcW w:w="2334" w:type="dxa"/>
            <w:vAlign w:val="center"/>
          </w:tcPr>
          <w:p w:rsidR="005C135B" w:rsidRPr="00F64DD0" w:rsidRDefault="005C135B" w:rsidP="00397AF5">
            <w:pPr>
              <w:jc w:val="both"/>
              <w:rPr>
                <w:rFonts w:ascii="Times New Roman" w:hAnsi="Times New Roman" w:cs="Times New Roman"/>
                <w:noProof/>
                <w:sz w:val="28"/>
                <w:szCs w:val="28"/>
              </w:rPr>
            </w:pPr>
            <w:r w:rsidRPr="00F64DD0">
              <w:rPr>
                <w:rFonts w:ascii="Times New Roman" w:hAnsi="Times New Roman" w:cs="Times New Roman"/>
                <w:noProof/>
                <w:sz w:val="28"/>
                <w:szCs w:val="28"/>
              </w:rPr>
              <w:t>Протяженность труб  тепловых сетей, км</w:t>
            </w:r>
          </w:p>
          <w:p w:rsidR="005C135B" w:rsidRPr="00F64DD0" w:rsidRDefault="005C135B" w:rsidP="00397AF5">
            <w:pPr>
              <w:ind w:firstLine="708"/>
              <w:jc w:val="both"/>
              <w:rPr>
                <w:rFonts w:ascii="Times New Roman" w:hAnsi="Times New Roman" w:cs="Times New Roman"/>
                <w:noProof/>
                <w:sz w:val="28"/>
                <w:szCs w:val="28"/>
              </w:rPr>
            </w:pPr>
          </w:p>
        </w:tc>
        <w:tc>
          <w:tcPr>
            <w:tcW w:w="1701" w:type="dxa"/>
            <w:vAlign w:val="center"/>
          </w:tcPr>
          <w:p w:rsidR="005C135B" w:rsidRPr="00F64DD0" w:rsidRDefault="005C135B" w:rsidP="00397AF5">
            <w:pPr>
              <w:jc w:val="both"/>
              <w:rPr>
                <w:rFonts w:ascii="Times New Roman" w:hAnsi="Times New Roman" w:cs="Times New Roman"/>
                <w:noProof/>
                <w:sz w:val="28"/>
                <w:szCs w:val="28"/>
              </w:rPr>
            </w:pPr>
            <w:r w:rsidRPr="00F64DD0">
              <w:rPr>
                <w:rFonts w:ascii="Times New Roman" w:hAnsi="Times New Roman" w:cs="Times New Roman"/>
                <w:noProof/>
                <w:sz w:val="28"/>
                <w:szCs w:val="28"/>
              </w:rPr>
              <w:t>В том числе труб нуждающихся в замене, км</w:t>
            </w:r>
          </w:p>
        </w:tc>
        <w:tc>
          <w:tcPr>
            <w:tcW w:w="1634" w:type="dxa"/>
            <w:vAlign w:val="center"/>
          </w:tcPr>
          <w:p w:rsidR="005C135B" w:rsidRPr="00F64DD0" w:rsidRDefault="005C135B" w:rsidP="00397AF5">
            <w:pPr>
              <w:jc w:val="both"/>
              <w:rPr>
                <w:rFonts w:ascii="Times New Roman" w:hAnsi="Times New Roman" w:cs="Times New Roman"/>
                <w:noProof/>
                <w:sz w:val="28"/>
                <w:szCs w:val="28"/>
              </w:rPr>
            </w:pPr>
            <w:r w:rsidRPr="00F64DD0">
              <w:rPr>
                <w:rFonts w:ascii="Times New Roman" w:hAnsi="Times New Roman" w:cs="Times New Roman"/>
                <w:noProof/>
                <w:sz w:val="28"/>
                <w:szCs w:val="28"/>
              </w:rPr>
              <w:t>Доля труб тепловых сетей нуждающихся в замене,  %</w:t>
            </w:r>
          </w:p>
        </w:tc>
      </w:tr>
      <w:tr w:rsidR="005C135B" w:rsidRPr="00F64DD0" w:rsidTr="00397AF5">
        <w:trPr>
          <w:jc w:val="center"/>
        </w:trPr>
        <w:tc>
          <w:tcPr>
            <w:tcW w:w="1880" w:type="dxa"/>
            <w:vAlign w:val="center"/>
          </w:tcPr>
          <w:p w:rsidR="005C135B" w:rsidRPr="00F64DD0" w:rsidRDefault="005C135B" w:rsidP="00F64DD0">
            <w:pPr>
              <w:ind w:firstLine="708"/>
              <w:jc w:val="both"/>
              <w:rPr>
                <w:rFonts w:ascii="Times New Roman" w:hAnsi="Times New Roman" w:cs="Times New Roman"/>
                <w:i/>
                <w:noProof/>
                <w:sz w:val="28"/>
                <w:szCs w:val="28"/>
                <w:u w:val="single"/>
              </w:rPr>
            </w:pPr>
            <w:r w:rsidRPr="00F64DD0">
              <w:rPr>
                <w:rFonts w:ascii="Times New Roman" w:hAnsi="Times New Roman" w:cs="Times New Roman"/>
                <w:i/>
                <w:noProof/>
                <w:sz w:val="28"/>
                <w:szCs w:val="28"/>
                <w:u w:val="single"/>
              </w:rPr>
              <w:t xml:space="preserve">с. </w:t>
            </w:r>
            <w:r w:rsidR="00F64DD0" w:rsidRPr="00F64DD0">
              <w:rPr>
                <w:rFonts w:ascii="Times New Roman" w:hAnsi="Times New Roman" w:cs="Times New Roman"/>
                <w:i/>
                <w:noProof/>
                <w:sz w:val="28"/>
                <w:szCs w:val="28"/>
                <w:u w:val="single"/>
              </w:rPr>
              <w:t>Новошилово</w:t>
            </w:r>
          </w:p>
        </w:tc>
        <w:tc>
          <w:tcPr>
            <w:tcW w:w="2411" w:type="dxa"/>
            <w:vAlign w:val="center"/>
          </w:tcPr>
          <w:p w:rsidR="005C135B" w:rsidRPr="00F64DD0" w:rsidRDefault="005C135B" w:rsidP="00397AF5">
            <w:pPr>
              <w:ind w:firstLine="708"/>
              <w:jc w:val="both"/>
              <w:rPr>
                <w:rFonts w:ascii="Times New Roman" w:hAnsi="Times New Roman" w:cs="Times New Roman"/>
                <w:i/>
                <w:noProof/>
                <w:sz w:val="28"/>
                <w:szCs w:val="28"/>
                <w:u w:val="single"/>
              </w:rPr>
            </w:pPr>
            <w:r w:rsidRPr="00F64DD0">
              <w:rPr>
                <w:rFonts w:ascii="Times New Roman" w:hAnsi="Times New Roman" w:cs="Times New Roman"/>
                <w:i/>
                <w:noProof/>
                <w:sz w:val="28"/>
                <w:szCs w:val="28"/>
                <w:u w:val="single"/>
              </w:rPr>
              <w:t>1</w:t>
            </w:r>
          </w:p>
        </w:tc>
        <w:tc>
          <w:tcPr>
            <w:tcW w:w="2334" w:type="dxa"/>
            <w:vAlign w:val="center"/>
          </w:tcPr>
          <w:p w:rsidR="005C135B" w:rsidRPr="00F64DD0" w:rsidRDefault="00192916" w:rsidP="00397AF5">
            <w:pPr>
              <w:ind w:firstLine="708"/>
              <w:jc w:val="both"/>
              <w:rPr>
                <w:rFonts w:ascii="Times New Roman" w:hAnsi="Times New Roman" w:cs="Times New Roman"/>
                <w:i/>
                <w:noProof/>
                <w:sz w:val="28"/>
                <w:szCs w:val="28"/>
                <w:u w:val="single"/>
              </w:rPr>
            </w:pPr>
            <w:r>
              <w:rPr>
                <w:rFonts w:ascii="Times New Roman" w:hAnsi="Times New Roman" w:cs="Times New Roman"/>
                <w:i/>
                <w:noProof/>
                <w:sz w:val="28"/>
                <w:szCs w:val="28"/>
                <w:u w:val="single"/>
              </w:rPr>
              <w:t>2,94</w:t>
            </w:r>
          </w:p>
        </w:tc>
        <w:tc>
          <w:tcPr>
            <w:tcW w:w="1701" w:type="dxa"/>
            <w:vAlign w:val="center"/>
          </w:tcPr>
          <w:p w:rsidR="005C135B" w:rsidRPr="00F64DD0" w:rsidRDefault="00192916" w:rsidP="00397AF5">
            <w:pPr>
              <w:ind w:firstLine="708"/>
              <w:jc w:val="both"/>
              <w:rPr>
                <w:rFonts w:ascii="Times New Roman" w:hAnsi="Times New Roman" w:cs="Times New Roman"/>
                <w:i/>
                <w:noProof/>
                <w:sz w:val="28"/>
                <w:szCs w:val="28"/>
                <w:u w:val="single"/>
              </w:rPr>
            </w:pPr>
            <w:r>
              <w:rPr>
                <w:rFonts w:ascii="Times New Roman" w:hAnsi="Times New Roman" w:cs="Times New Roman"/>
                <w:i/>
                <w:noProof/>
                <w:sz w:val="28"/>
                <w:szCs w:val="28"/>
                <w:u w:val="single"/>
              </w:rPr>
              <w:t>2,94</w:t>
            </w:r>
          </w:p>
        </w:tc>
        <w:tc>
          <w:tcPr>
            <w:tcW w:w="1634" w:type="dxa"/>
            <w:vAlign w:val="center"/>
          </w:tcPr>
          <w:p w:rsidR="005C135B" w:rsidRPr="00F64DD0" w:rsidRDefault="005C135B" w:rsidP="00397AF5">
            <w:pPr>
              <w:ind w:firstLine="708"/>
              <w:jc w:val="both"/>
              <w:rPr>
                <w:rFonts w:ascii="Times New Roman" w:hAnsi="Times New Roman" w:cs="Times New Roman"/>
                <w:i/>
                <w:noProof/>
                <w:sz w:val="28"/>
                <w:szCs w:val="28"/>
                <w:u w:val="single"/>
              </w:rPr>
            </w:pPr>
            <w:r w:rsidRPr="00F64DD0">
              <w:rPr>
                <w:rFonts w:ascii="Times New Roman" w:hAnsi="Times New Roman" w:cs="Times New Roman"/>
                <w:i/>
                <w:noProof/>
                <w:sz w:val="28"/>
                <w:szCs w:val="28"/>
                <w:u w:val="single"/>
              </w:rPr>
              <w:t>100</w:t>
            </w:r>
          </w:p>
        </w:tc>
      </w:tr>
    </w:tbl>
    <w:p w:rsidR="005C135B" w:rsidRPr="006E302F" w:rsidRDefault="005C135B" w:rsidP="005C135B">
      <w:pPr>
        <w:jc w:val="both"/>
        <w:rPr>
          <w:rFonts w:ascii="Times New Roman" w:hAnsi="Times New Roman" w:cs="Times New Roman"/>
          <w:noProof/>
          <w:color w:val="FF0000"/>
          <w:sz w:val="28"/>
          <w:szCs w:val="28"/>
        </w:rPr>
      </w:pPr>
    </w:p>
    <w:p w:rsidR="00333924" w:rsidRDefault="00333924" w:rsidP="005C135B">
      <w:pPr>
        <w:jc w:val="both"/>
        <w:rPr>
          <w:rFonts w:ascii="Times New Roman" w:hAnsi="Times New Roman" w:cs="Times New Roman"/>
          <w:noProof/>
          <w:sz w:val="28"/>
          <w:szCs w:val="28"/>
        </w:rPr>
      </w:pPr>
    </w:p>
    <w:p w:rsidR="00333924" w:rsidRDefault="00333924" w:rsidP="00A00A6A">
      <w:pPr>
        <w:jc w:val="center"/>
        <w:rPr>
          <w:rFonts w:ascii="Times New Roman" w:hAnsi="Times New Roman" w:cs="Times New Roman"/>
          <w:b/>
          <w:noProof/>
          <w:sz w:val="28"/>
          <w:szCs w:val="28"/>
        </w:rPr>
      </w:pPr>
      <w:r w:rsidRPr="00562378">
        <w:rPr>
          <w:rFonts w:ascii="Times New Roman" w:hAnsi="Times New Roman" w:cs="Times New Roman"/>
          <w:b/>
          <w:noProof/>
          <w:sz w:val="28"/>
          <w:szCs w:val="28"/>
        </w:rPr>
        <w:t>1.3.2.Описание типов и количества секционирующей и регулирующей арматуры на тепловых сетях. Описание типов и строительных особенностей тепловых камер и павильонов.</w:t>
      </w:r>
    </w:p>
    <w:p w:rsidR="00A00A6A" w:rsidRPr="00562378" w:rsidRDefault="00A00A6A" w:rsidP="00A00A6A">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Отключающая арматура на тепловых трассах располагаются в тепловых камерах.</w:t>
      </w:r>
    </w:p>
    <w:p w:rsidR="00A00A6A" w:rsidRPr="00562378" w:rsidRDefault="00A00A6A" w:rsidP="00A00A6A">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Тепловая камера (ТК) - сооружения на трассе теплопроводов для установки оборудования, требующего постоянного осмотра и обслуживания в процессе эксплуатации. В камерах тепловых сетей расположены задвижки, сальниковые компенсаторы, дренажные и воздушные устройства, контрольно-измерительные приборы и др. оборудование. Кроме того, в них обычно устанавливают ответвления к потребителям и неподвижные опоры. Переходы труб одного диаметра к трубам другого диаметра также должны находиться в пределах ТК. Всем ТК, установленным по трассе тепловой сети,  присваиваются эксплуатационные номера, которыми их обозначают на планах, схемах и пьезометрических графиках. Размещаемое в камерах оборудование должно быть доступным для обслуживания, что достигается обеспечением достаточных расстояний между оборудованием и стенками камер тепловых сетей. Высоту ТК выбирают не менее 1,8—2 м. Их внутренние габариты зависят от числа и диаметра прокладываемых труб, </w:t>
      </w:r>
      <w:r w:rsidRPr="00562378">
        <w:rPr>
          <w:rFonts w:ascii="Times New Roman" w:hAnsi="Times New Roman" w:cs="Times New Roman"/>
          <w:noProof/>
          <w:sz w:val="28"/>
          <w:szCs w:val="28"/>
        </w:rPr>
        <w:lastRenderedPageBreak/>
        <w:t xml:space="preserve">размеров устанавливаемого оборудования и минимальных расстояний между строительными, конструкциями и оборудованием. ТК. строят из кирпича, монолитного бетона и железобетона. В торцевых стенах оставляют проемы для пропуска теплопроводов. Полы в ТК выполняют из сборных железобетонных плит или монолитными. Для стока воды дно делается с уклоном не менее 0,02 в сторону приемника, который для удобства откачки воды из ТК  расположен под одним из стоков. Перекрытие может быть монолитным или из сборных железобетонных плит, уложенных на железобетонные или металлические балки. Для устройства люков в углах перекрытия укладывают плиты с отверстиями.. В соответствии с правилами техники безопасности при эксплуатации число люков для ТК. предусматривается не менее двух при внутренней площади камер до </w:t>
      </w:r>
      <w:smartTag w:uri="urn:schemas-microsoft-com:office:smarttags" w:element="metricconverter">
        <w:smartTagPr>
          <w:attr w:name="ProductID" w:val="6 м2"/>
        </w:smartTagPr>
        <w:r w:rsidRPr="00562378">
          <w:rPr>
            <w:rFonts w:ascii="Times New Roman" w:hAnsi="Times New Roman" w:cs="Times New Roman"/>
            <w:noProof/>
            <w:sz w:val="28"/>
            <w:szCs w:val="28"/>
          </w:rPr>
          <w:t>6 м2</w:t>
        </w:r>
      </w:smartTag>
      <w:r w:rsidRPr="00562378">
        <w:rPr>
          <w:rFonts w:ascii="Times New Roman" w:hAnsi="Times New Roman" w:cs="Times New Roman"/>
          <w:noProof/>
          <w:sz w:val="28"/>
          <w:szCs w:val="28"/>
        </w:rPr>
        <w:t xml:space="preserve"> и не менее четырех при площади  более </w:t>
      </w:r>
      <w:smartTag w:uri="urn:schemas-microsoft-com:office:smarttags" w:element="metricconverter">
        <w:smartTagPr>
          <w:attr w:name="ProductID" w:val="6 м2"/>
        </w:smartTagPr>
        <w:r w:rsidRPr="00562378">
          <w:rPr>
            <w:rFonts w:ascii="Times New Roman" w:hAnsi="Times New Roman" w:cs="Times New Roman"/>
            <w:noProof/>
            <w:sz w:val="28"/>
            <w:szCs w:val="28"/>
          </w:rPr>
          <w:t>6 м2</w:t>
        </w:r>
      </w:smartTag>
      <w:r w:rsidRPr="00562378">
        <w:rPr>
          <w:rFonts w:ascii="Times New Roman" w:hAnsi="Times New Roman" w:cs="Times New Roman"/>
          <w:noProof/>
          <w:sz w:val="28"/>
          <w:szCs w:val="28"/>
        </w:rPr>
        <w:t xml:space="preserve">. Для спуска обслуживающего персонала под люком устанавливают скобы, располагаемые в шахматном порядке с шагом по высоте не более </w:t>
      </w:r>
      <w:smartTag w:uri="urn:schemas-microsoft-com:office:smarttags" w:element="metricconverter">
        <w:smartTagPr>
          <w:attr w:name="ProductID" w:val="400 мм"/>
        </w:smartTagPr>
        <w:r w:rsidRPr="00562378">
          <w:rPr>
            <w:rFonts w:ascii="Times New Roman" w:hAnsi="Times New Roman" w:cs="Times New Roman"/>
            <w:noProof/>
            <w:sz w:val="28"/>
            <w:szCs w:val="28"/>
          </w:rPr>
          <w:t>400 мм</w:t>
        </w:r>
      </w:smartTag>
      <w:r w:rsidRPr="00562378">
        <w:rPr>
          <w:rFonts w:ascii="Times New Roman" w:hAnsi="Times New Roman" w:cs="Times New Roman"/>
          <w:noProof/>
          <w:sz w:val="28"/>
          <w:szCs w:val="28"/>
        </w:rPr>
        <w:t xml:space="preserve">, или </w:t>
      </w:r>
      <w:hyperlink r:id="rId14" w:tgtFrame="_blank" w:history="1">
        <w:r w:rsidRPr="00562378">
          <w:rPr>
            <w:rStyle w:val="af2"/>
            <w:rFonts w:ascii="Times New Roman" w:hAnsi="Times New Roman" w:cs="Times New Roman"/>
            <w:noProof/>
            <w:color w:val="auto"/>
            <w:sz w:val="28"/>
            <w:szCs w:val="28"/>
          </w:rPr>
          <w:t>лестницы</w:t>
        </w:r>
      </w:hyperlink>
      <w:r w:rsidRPr="00562378">
        <w:rPr>
          <w:rFonts w:ascii="Times New Roman" w:hAnsi="Times New Roman" w:cs="Times New Roman"/>
          <w:noProof/>
          <w:sz w:val="28"/>
          <w:szCs w:val="28"/>
        </w:rPr>
        <w:t xml:space="preserve">. В случае если габариты оборудования превышают размеры входных люков, предусматривают монтажные проемы, ширина которых равна наибольшему размеру арматуры, оборудования или диаметра труб плюс </w:t>
      </w:r>
      <w:smartTag w:uri="urn:schemas-microsoft-com:office:smarttags" w:element="metricconverter">
        <w:smartTagPr>
          <w:attr w:name="ProductID" w:val="0,1 м"/>
        </w:smartTagPr>
        <w:r w:rsidRPr="00562378">
          <w:rPr>
            <w:rFonts w:ascii="Times New Roman" w:hAnsi="Times New Roman" w:cs="Times New Roman"/>
            <w:noProof/>
            <w:sz w:val="28"/>
            <w:szCs w:val="28"/>
          </w:rPr>
          <w:t>0,1 м</w:t>
        </w:r>
      </w:smartTag>
      <w:r w:rsidRPr="00562378">
        <w:rPr>
          <w:rFonts w:ascii="Times New Roman" w:hAnsi="Times New Roman" w:cs="Times New Roman"/>
          <w:noProof/>
          <w:sz w:val="28"/>
          <w:szCs w:val="28"/>
        </w:rPr>
        <w:t xml:space="preserve"> (но не менее </w:t>
      </w:r>
      <w:smartTag w:uri="urn:schemas-microsoft-com:office:smarttags" w:element="metricconverter">
        <w:smartTagPr>
          <w:attr w:name="ProductID" w:val="0,7 м"/>
        </w:smartTagPr>
        <w:r w:rsidRPr="00562378">
          <w:rPr>
            <w:rFonts w:ascii="Times New Roman" w:hAnsi="Times New Roman" w:cs="Times New Roman"/>
            <w:noProof/>
            <w:sz w:val="28"/>
            <w:szCs w:val="28"/>
          </w:rPr>
          <w:t>0,7 м</w:t>
        </w:r>
      </w:smartTag>
      <w:r w:rsidRPr="00562378">
        <w:rPr>
          <w:rFonts w:ascii="Times New Roman" w:hAnsi="Times New Roman" w:cs="Times New Roman"/>
          <w:noProof/>
          <w:sz w:val="28"/>
          <w:szCs w:val="28"/>
        </w:rPr>
        <w:t>). Распространены индустриальные камеры тепловых сетей из сборного железобетона, на монтаж которых уходит меньше времени и сокращаются трудозатраты. Применяются также сборные конструкции прямоугольных ТК со стенками из вертикальных блоков, которые бывают двух типов: сплошные и с отверстиями прямоугольной формы для пропуска теплопроводов. При строительстве тепловых сетей небольшого диаметра ТК могут выполняться из круглых железобетонных колец. Круглые плиты перекрытий имеют два отверстия для устройства смотровых люков.</w:t>
      </w:r>
    </w:p>
    <w:p w:rsidR="00A00A6A" w:rsidRPr="00562378" w:rsidRDefault="00A00A6A" w:rsidP="00A00A6A">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Для гидроизоляционной защиты наружные поверхности днища и стен ТК при наличии высокого уровня грунтовых вод, несмотря на имеющийся попутный дренаж, покрывают оклеечной гидроизоляцией из битумных рулонных материалов в несколько слоев, что определено проектом. В условиях повышенных требований водонепроницаемости, кроме наружной оклеечной гидроизоляции применяют дополнительную штукатурную цементно-песчаную гидроизоляцию внутренней поверхности, наносимую при больших объемах работ методом</w:t>
      </w:r>
      <w:r w:rsidR="002B4EE3">
        <w:rPr>
          <w:rFonts w:ascii="Times New Roman" w:hAnsi="Times New Roman" w:cs="Times New Roman"/>
          <w:noProof/>
          <w:sz w:val="28"/>
          <w:szCs w:val="28"/>
        </w:rPr>
        <w:t xml:space="preserve"> </w:t>
      </w:r>
      <w:r w:rsidRPr="00562378">
        <w:rPr>
          <w:rFonts w:ascii="Times New Roman" w:hAnsi="Times New Roman" w:cs="Times New Roman"/>
          <w:noProof/>
          <w:sz w:val="28"/>
          <w:szCs w:val="28"/>
        </w:rPr>
        <w:t xml:space="preserve"> торкретирования.</w:t>
      </w:r>
    </w:p>
    <w:p w:rsidR="002B4EE3" w:rsidRDefault="002B4EE3" w:rsidP="002B4EE3">
      <w:pPr>
        <w:rPr>
          <w:rFonts w:ascii="Times New Roman" w:hAnsi="Times New Roman" w:cs="Times New Roman"/>
          <w:b/>
          <w:noProof/>
          <w:sz w:val="28"/>
          <w:szCs w:val="28"/>
        </w:rPr>
      </w:pPr>
    </w:p>
    <w:p w:rsidR="002B4EE3" w:rsidRPr="00562378" w:rsidRDefault="002B4EE3" w:rsidP="002B4EE3">
      <w:pPr>
        <w:jc w:val="both"/>
        <w:rPr>
          <w:rFonts w:ascii="Times New Roman" w:hAnsi="Times New Roman" w:cs="Times New Roman"/>
          <w:noProof/>
          <w:sz w:val="28"/>
          <w:szCs w:val="28"/>
        </w:rPr>
      </w:pPr>
      <w:r w:rsidRPr="00562378">
        <w:rPr>
          <w:rFonts w:ascii="Times New Roman" w:hAnsi="Times New Roman" w:cs="Times New Roman"/>
          <w:noProof/>
          <w:sz w:val="28"/>
          <w:szCs w:val="28"/>
        </w:rPr>
        <w:t>Места установки камер изображено на схемах тепловых сетей котельных.</w:t>
      </w:r>
    </w:p>
    <w:p w:rsidR="002B4EE3" w:rsidRPr="00562378" w:rsidRDefault="002B4EE3" w:rsidP="002B4EE3">
      <w:pPr>
        <w:spacing w:after="0"/>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lastRenderedPageBreak/>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w:t>
      </w:r>
    </w:p>
    <w:p w:rsidR="002B4EE3" w:rsidRPr="00333924" w:rsidRDefault="002B4EE3" w:rsidP="002B4EE3">
      <w:pPr>
        <w:rPr>
          <w:rFonts w:ascii="Times New Roman" w:hAnsi="Times New Roman" w:cs="Times New Roman"/>
          <w:b/>
          <w:noProof/>
          <w:sz w:val="28"/>
          <w:szCs w:val="28"/>
        </w:rPr>
        <w:sectPr w:rsidR="002B4EE3" w:rsidRPr="00333924" w:rsidSect="002E3B46">
          <w:footerReference w:type="default" r:id="rId15"/>
          <w:pgSz w:w="11906" w:h="16838"/>
          <w:pgMar w:top="1134" w:right="850" w:bottom="1134" w:left="1701" w:header="708" w:footer="708" w:gutter="0"/>
          <w:cols w:space="708"/>
          <w:docGrid w:linePitch="360"/>
        </w:sectPr>
      </w:pPr>
    </w:p>
    <w:p w:rsidR="00562378" w:rsidRPr="00562378" w:rsidRDefault="00562378" w:rsidP="00562378">
      <w:pPr>
        <w:ind w:firstLine="708"/>
        <w:jc w:val="both"/>
        <w:rPr>
          <w:rFonts w:ascii="Times New Roman" w:hAnsi="Times New Roman" w:cs="Times New Roman"/>
          <w:noProof/>
          <w:sz w:val="28"/>
          <w:szCs w:val="28"/>
        </w:rPr>
      </w:pPr>
    </w:p>
    <w:p w:rsidR="00562378" w:rsidRPr="00F64DD0" w:rsidRDefault="00562378" w:rsidP="00221224">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 xml:space="preserve">1.3.3. </w:t>
      </w:r>
      <w:r w:rsidRPr="00F64DD0">
        <w:rPr>
          <w:rFonts w:ascii="Times New Roman" w:hAnsi="Times New Roman" w:cs="Times New Roman"/>
          <w:b/>
          <w:noProof/>
          <w:sz w:val="28"/>
          <w:szCs w:val="28"/>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p w:rsidR="00562378" w:rsidRPr="00F64DD0" w:rsidRDefault="00562378" w:rsidP="00562378">
      <w:pPr>
        <w:ind w:firstLine="708"/>
        <w:jc w:val="both"/>
        <w:rPr>
          <w:rFonts w:ascii="Times New Roman" w:hAnsi="Times New Roman" w:cs="Times New Roman"/>
          <w:noProof/>
          <w:sz w:val="28"/>
          <w:szCs w:val="28"/>
        </w:rPr>
      </w:pPr>
      <w:r w:rsidRPr="00F64DD0">
        <w:rPr>
          <w:rFonts w:ascii="Times New Roman" w:hAnsi="Times New Roman" w:cs="Times New Roman"/>
          <w:noProof/>
          <w:sz w:val="28"/>
          <w:szCs w:val="28"/>
        </w:rPr>
        <w:t>Режим регулирования отпуска тепла осуществляется по графику качественного регулирования с расчетными температурами сетевой воды 95/70 °С. Отопительный сезон составляет 220 календарных дней. Расчетная температура воздуха внутри отапливаемых помещений = 18 °С. Расчетная максимальная температура наружного воздуха для отопления = -39 °С: Расчетная температура наружного воздуха для населенных пунктов сельского поселения согласно СНиП 23-01-99 «Строительная климатология» равна -39ºС.</w:t>
      </w:r>
    </w:p>
    <w:p w:rsidR="00562378" w:rsidRPr="002B4EE3" w:rsidRDefault="00562378" w:rsidP="00562378">
      <w:pPr>
        <w:ind w:firstLine="708"/>
        <w:jc w:val="both"/>
        <w:rPr>
          <w:rFonts w:ascii="Times New Roman" w:hAnsi="Times New Roman" w:cs="Times New Roman"/>
          <w:noProof/>
          <w:sz w:val="28"/>
          <w:szCs w:val="28"/>
        </w:rPr>
      </w:pPr>
      <w:r w:rsidRPr="002B4EE3">
        <w:rPr>
          <w:rFonts w:ascii="Times New Roman" w:hAnsi="Times New Roman" w:cs="Times New Roman"/>
          <w:noProof/>
          <w:sz w:val="28"/>
          <w:szCs w:val="28"/>
        </w:rPr>
        <w:t xml:space="preserve">- расчетная температура воды в подающей линии для отопительно-вентиляционной нагрузки </w:t>
      </w:r>
      <w:r w:rsidR="008A3A99">
        <w:rPr>
          <w:rFonts w:ascii="Times New Roman" w:hAnsi="Times New Roman" w:cs="Times New Roman"/>
          <w:noProof/>
          <w:sz w:val="28"/>
          <w:szCs w:val="28"/>
        </w:rPr>
        <w:t xml:space="preserve"> </w:t>
      </w:r>
      <w:r w:rsidRPr="002B4EE3">
        <w:rPr>
          <w:rFonts w:ascii="Times New Roman" w:hAnsi="Times New Roman" w:cs="Times New Roman"/>
          <w:noProof/>
          <w:sz w:val="28"/>
          <w:szCs w:val="28"/>
        </w:rPr>
        <w:t xml:space="preserve"> составляет Т1р = 95°С; </w:t>
      </w:r>
    </w:p>
    <w:p w:rsidR="00562378" w:rsidRPr="002B4EE3" w:rsidRDefault="00562378" w:rsidP="00562378">
      <w:pPr>
        <w:ind w:firstLine="708"/>
        <w:jc w:val="both"/>
        <w:rPr>
          <w:rFonts w:ascii="Times New Roman" w:hAnsi="Times New Roman" w:cs="Times New Roman"/>
          <w:noProof/>
          <w:sz w:val="28"/>
          <w:szCs w:val="28"/>
        </w:rPr>
      </w:pPr>
      <w:r w:rsidRPr="002B4EE3">
        <w:rPr>
          <w:rFonts w:ascii="Times New Roman" w:hAnsi="Times New Roman" w:cs="Times New Roman"/>
          <w:noProof/>
          <w:sz w:val="28"/>
          <w:szCs w:val="28"/>
        </w:rPr>
        <w:t xml:space="preserve">- расчетная температура воды в обратной линии для отопительно-вентиляционной нагрузки составляет Т2р = 70°С. </w:t>
      </w:r>
    </w:p>
    <w:p w:rsidR="00562378" w:rsidRPr="00562378" w:rsidRDefault="00562378" w:rsidP="00B219BC">
      <w:pPr>
        <w:ind w:firstLine="708"/>
        <w:jc w:val="center"/>
        <w:rPr>
          <w:rFonts w:ascii="Times New Roman" w:hAnsi="Times New Roman" w:cs="Times New Roman"/>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1.3.4. Статистика отказов тепловых сетей (аварий, инцидентов) за последние 5 лет.</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На территории </w:t>
      </w:r>
      <w:r w:rsidR="00F07F59">
        <w:rPr>
          <w:rFonts w:ascii="Times New Roman" w:hAnsi="Times New Roman" w:cs="Times New Roman"/>
          <w:noProof/>
          <w:sz w:val="28"/>
          <w:szCs w:val="28"/>
        </w:rPr>
        <w:t xml:space="preserve">с. </w:t>
      </w:r>
      <w:r w:rsidR="00624AFB">
        <w:rPr>
          <w:rFonts w:ascii="Times New Roman" w:hAnsi="Times New Roman" w:cs="Times New Roman"/>
          <w:noProof/>
          <w:sz w:val="28"/>
          <w:szCs w:val="28"/>
        </w:rPr>
        <w:t>Новошилово</w:t>
      </w:r>
      <w:r w:rsidR="00F07F59">
        <w:rPr>
          <w:rFonts w:ascii="Times New Roman" w:hAnsi="Times New Roman" w:cs="Times New Roman"/>
          <w:noProof/>
          <w:sz w:val="28"/>
          <w:szCs w:val="28"/>
        </w:rPr>
        <w:t xml:space="preserve"> </w:t>
      </w:r>
      <w:r w:rsidRPr="00562378">
        <w:rPr>
          <w:rFonts w:ascii="Times New Roman" w:hAnsi="Times New Roman" w:cs="Times New Roman"/>
          <w:noProof/>
          <w:sz w:val="28"/>
          <w:szCs w:val="28"/>
        </w:rPr>
        <w:t>статистика отказов тепловых сетей (аварий, инцидентов) эксплуатирующими организациями не ведется.</w:t>
      </w:r>
    </w:p>
    <w:p w:rsidR="00562378" w:rsidRPr="00562378" w:rsidRDefault="00562378" w:rsidP="00562378">
      <w:pPr>
        <w:ind w:firstLine="708"/>
        <w:jc w:val="both"/>
        <w:rPr>
          <w:rFonts w:ascii="Times New Roman" w:hAnsi="Times New Roman" w:cs="Times New Roman"/>
          <w:b/>
          <w:noProof/>
          <w:sz w:val="28"/>
          <w:szCs w:val="28"/>
        </w:rPr>
      </w:pPr>
      <w:r w:rsidRPr="00562378">
        <w:rPr>
          <w:rFonts w:ascii="Times New Roman" w:hAnsi="Times New Roman" w:cs="Times New Roman"/>
          <w:b/>
          <w:noProof/>
          <w:sz w:val="28"/>
          <w:szCs w:val="28"/>
        </w:rPr>
        <w:t>1.3.5.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p w:rsidR="00562378" w:rsidRPr="002B4EE3" w:rsidRDefault="00562378" w:rsidP="00562378">
      <w:pPr>
        <w:ind w:firstLine="708"/>
        <w:jc w:val="both"/>
        <w:rPr>
          <w:rFonts w:ascii="Times New Roman" w:hAnsi="Times New Roman" w:cs="Times New Roman"/>
          <w:noProof/>
          <w:sz w:val="28"/>
          <w:szCs w:val="28"/>
        </w:rPr>
      </w:pPr>
      <w:r w:rsidRPr="002B4EE3">
        <w:rPr>
          <w:rFonts w:ascii="Times New Roman" w:hAnsi="Times New Roman" w:cs="Times New Roman"/>
          <w:noProof/>
          <w:sz w:val="28"/>
          <w:szCs w:val="28"/>
        </w:rPr>
        <w:t xml:space="preserve">На территории с. </w:t>
      </w:r>
      <w:r w:rsidR="00624AFB" w:rsidRPr="002B4EE3">
        <w:rPr>
          <w:rFonts w:ascii="Times New Roman" w:hAnsi="Times New Roman" w:cs="Times New Roman"/>
          <w:noProof/>
          <w:sz w:val="28"/>
          <w:szCs w:val="28"/>
        </w:rPr>
        <w:t>Новошилово</w:t>
      </w:r>
      <w:r w:rsidRPr="002B4EE3">
        <w:rPr>
          <w:rFonts w:ascii="Times New Roman" w:hAnsi="Times New Roman" w:cs="Times New Roman"/>
          <w:noProof/>
          <w:sz w:val="28"/>
          <w:szCs w:val="28"/>
        </w:rPr>
        <w:t xml:space="preserve">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эксплуатирующими организациями не ведется.</w:t>
      </w:r>
    </w:p>
    <w:p w:rsidR="00562378" w:rsidRPr="00562378" w:rsidRDefault="00562378" w:rsidP="00221224">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1.3.6. Описание процедур диагностики состояния тепловых сетей и планирования капитальных (текущих) ремонтов.</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Существует несколько способов проведения диагностики тепловых сетей, с помощью которых планируются капитальные и текущие ремонты.</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lastRenderedPageBreak/>
        <w:t>Методы технической диагностики:</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i/>
          <w:noProof/>
          <w:sz w:val="28"/>
          <w:szCs w:val="28"/>
        </w:rPr>
        <w:t>Метод акустической эмиссии.</w:t>
      </w:r>
      <w:r w:rsidRPr="00562378">
        <w:rPr>
          <w:rFonts w:ascii="Times New Roman" w:hAnsi="Times New Roman" w:cs="Times New Roman"/>
          <w:noProof/>
          <w:sz w:val="28"/>
          <w:szCs w:val="28"/>
        </w:rPr>
        <w:t xml:space="preserve"> Метод, проверенный в мировой практике и позволяющий точно определять местоположение дефектов стального трубопровода, находящегося под изменяемым давлением, но по условиям применения на действующих ТС имеет ограниченную область использования.</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i/>
          <w:noProof/>
          <w:sz w:val="28"/>
          <w:szCs w:val="28"/>
        </w:rPr>
        <w:t>Метод магнитной памяти металла.</w:t>
      </w:r>
      <w:r w:rsidRPr="00562378">
        <w:rPr>
          <w:rFonts w:ascii="Times New Roman" w:hAnsi="Times New Roman" w:cs="Times New Roman"/>
          <w:noProof/>
          <w:sz w:val="28"/>
          <w:szCs w:val="28"/>
        </w:rPr>
        <w:t xml:space="preserve"> Метод хорош для выявления участков с повышенным напряжением металла при непосредственном контакте с трубопроводом ТС. Используется там, где можно прокатывать каретку по голому металлу трубы, этим обусловлена и ограниченность его применения.</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i/>
          <w:noProof/>
          <w:sz w:val="28"/>
          <w:szCs w:val="28"/>
        </w:rPr>
        <w:t>Метод наземного тепловизионного обследования с помощью тепловизора.</w:t>
      </w:r>
      <w:r w:rsidRPr="00562378">
        <w:rPr>
          <w:rFonts w:ascii="Times New Roman" w:hAnsi="Times New Roman" w:cs="Times New Roman"/>
          <w:b/>
          <w:i/>
          <w:noProof/>
          <w:sz w:val="28"/>
          <w:szCs w:val="28"/>
        </w:rPr>
        <w:t xml:space="preserve"> </w:t>
      </w:r>
      <w:r w:rsidRPr="00562378">
        <w:rPr>
          <w:rFonts w:ascii="Times New Roman" w:hAnsi="Times New Roman" w:cs="Times New Roman"/>
          <w:noProof/>
          <w:sz w:val="28"/>
          <w:szCs w:val="28"/>
        </w:rPr>
        <w:t>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i/>
          <w:noProof/>
          <w:sz w:val="28"/>
          <w:szCs w:val="28"/>
        </w:rPr>
        <w:t>Тепловая аэросъемка в ИК-диапазоне.</w:t>
      </w:r>
      <w:r w:rsidRPr="00562378">
        <w:rPr>
          <w:rFonts w:ascii="Times New Roman" w:hAnsi="Times New Roman" w:cs="Times New Roman"/>
          <w:b/>
          <w:i/>
          <w:noProof/>
          <w:sz w:val="28"/>
          <w:szCs w:val="28"/>
        </w:rPr>
        <w:t xml:space="preserve"> </w:t>
      </w:r>
      <w:r w:rsidRPr="00562378">
        <w:rPr>
          <w:rFonts w:ascii="Times New Roman" w:hAnsi="Times New Roman" w:cs="Times New Roman"/>
          <w:noProof/>
          <w:sz w:val="28"/>
          <w:szCs w:val="28"/>
        </w:rPr>
        <w:t xml:space="preserve">Метод очень эффективен для планирования ремонтов и выявления участков с повышенными тепловыми потерями. Съемку необходимо проводить весной (март-апрель) и осенью (октябрь-ноябрь), когда система отопления работает, но снега на земле нет.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i/>
          <w:noProof/>
          <w:sz w:val="28"/>
          <w:szCs w:val="28"/>
        </w:rPr>
        <w:t xml:space="preserve">Метод акустической диагностики. </w:t>
      </w:r>
      <w:r w:rsidRPr="00562378">
        <w:rPr>
          <w:rFonts w:ascii="Times New Roman" w:hAnsi="Times New Roman" w:cs="Times New Roman"/>
          <w:noProof/>
          <w:sz w:val="28"/>
          <w:szCs w:val="28"/>
        </w:rPr>
        <w:t>Используются корреляторы усовершенствованной конструкции.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прокладок ТС.</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i/>
          <w:noProof/>
          <w:sz w:val="28"/>
          <w:szCs w:val="28"/>
        </w:rPr>
        <w:t>Опрессовка на прочность повышенным давлением</w:t>
      </w:r>
      <w:r w:rsidRPr="00562378">
        <w:rPr>
          <w:rFonts w:ascii="Times New Roman" w:hAnsi="Times New Roman" w:cs="Times New Roman"/>
          <w:noProof/>
          <w:sz w:val="28"/>
          <w:szCs w:val="28"/>
        </w:rPr>
        <w:t xml:space="preserve">. Метод применялся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в среднем стабильно показывает эффективность 93-94%. То есть 94% повреждений выявляется в ремонтный период и только 6% уходит на период отопления. С применением комплексной оперативной системы сбора и анализа данных о состоянии теплопроводов, опрессовку стало возможным </w:t>
      </w:r>
      <w:r w:rsidRPr="00562378">
        <w:rPr>
          <w:rFonts w:ascii="Times New Roman" w:hAnsi="Times New Roman" w:cs="Times New Roman"/>
          <w:noProof/>
          <w:sz w:val="28"/>
          <w:szCs w:val="28"/>
        </w:rPr>
        <w:lastRenderedPageBreak/>
        <w:t xml:space="preserve">рассматривать, как метод диагностики и планирования ремонтов, перекладок ТС. </w:t>
      </w:r>
    </w:p>
    <w:p w:rsidR="00562378" w:rsidRPr="00562378" w:rsidRDefault="00562378" w:rsidP="00562378">
      <w:pPr>
        <w:ind w:firstLine="708"/>
        <w:jc w:val="both"/>
        <w:rPr>
          <w:rFonts w:ascii="Times New Roman" w:hAnsi="Times New Roman" w:cs="Times New Roman"/>
          <w:b/>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1.3.7.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Опыт планирования ремонтов, анализ состояния действующих сетей, опыт применения различных методов диагностики позволяет сделать следующие предложения для будущих нормативных документов по ТС.</w:t>
      </w:r>
    </w:p>
    <w:p w:rsidR="00562378" w:rsidRPr="00562378" w:rsidRDefault="00562378" w:rsidP="002E3B46">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Техническую диагностику на предприятиях тепловых сетей нужно внедрять системно одновременно с изменением системы планирования и проведения ремонтных работ и индивидуально в зависимости от особенностей конкретного предприятия.</w:t>
      </w:r>
    </w:p>
    <w:p w:rsidR="00562378" w:rsidRPr="00562378" w:rsidRDefault="00562378" w:rsidP="002E3B46">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Нормы эксплуатации необходимо разрабатывать отдельно для каждой теплоснабжающей организации на основании перевода всех данных в электронный вид и последующего анализа.</w:t>
      </w:r>
    </w:p>
    <w:p w:rsidR="00562378" w:rsidRPr="00562378" w:rsidRDefault="00562378" w:rsidP="002E3B46">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Проектирование новых сетей должно выполняться с прогнозом надежности и предусматривать встроенную систему диагностики с описанием технологии ее проведения и расчетом необходимых финансовых и трудовых затрат.</w:t>
      </w:r>
    </w:p>
    <w:p w:rsidR="00562378" w:rsidRPr="00562378" w:rsidRDefault="00562378" w:rsidP="002E3B46">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Для разработки нормативных документов, регламентирующих эксплуатацию ТС, необходимо предварительно проводить достаточно глубокий анализ актуальных паспортных данных прокладок сети, условий их эксплуатации и данные мониторинга состояния за ряд лет. </w:t>
      </w:r>
    </w:p>
    <w:p w:rsidR="00562378" w:rsidRPr="00562378" w:rsidRDefault="00562378" w:rsidP="002E3B46">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Стратегия развития ЦТ должна быть нацелена на плановую замену сетей и устаревших конструкций на новые более надежные, с гарантированным сроком службы и встроенной автоматической системой выявления мест нарушения условий эксплуатации. Ремонт должен быть только планово-предупредительный.</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Испытания тепловых сетей следует проводить в соответствии с СП 41-105-2002 «Проектирование и строительство тепловых сетей бесканальной прокладки из стальных труб с индивидуальной тепловой изоляцией из пенополиуретана в полиэтиленовой оболочке». При проведении испытаний </w:t>
      </w:r>
      <w:r w:rsidRPr="00562378">
        <w:rPr>
          <w:rFonts w:ascii="Times New Roman" w:hAnsi="Times New Roman" w:cs="Times New Roman"/>
          <w:noProof/>
          <w:sz w:val="28"/>
          <w:szCs w:val="28"/>
        </w:rPr>
        <w:lastRenderedPageBreak/>
        <w:t xml:space="preserve">тепловых сетей следует соблюдать требования СНиП 3.05.03, Правил устройства и безопасной эксплуатации трубопроводов пара и горячей воды ПБ 03-75-94 , Правил техники безопасности при эксплуатации тепломеханического оборудования электрических станций и тепловых сетей РД 34.03.201-97. </w:t>
      </w:r>
    </w:p>
    <w:p w:rsidR="00562378" w:rsidRPr="00562378" w:rsidRDefault="00562378" w:rsidP="00562378">
      <w:pPr>
        <w:ind w:firstLine="708"/>
        <w:jc w:val="both"/>
        <w:rPr>
          <w:rFonts w:ascii="Times New Roman" w:hAnsi="Times New Roman" w:cs="Times New Roman"/>
          <w:b/>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1.3.8. Оценка тепловых потерь в тепловых сетях за последние 3 года при отсутствии приборов учета тепловой энергии.</w:t>
      </w:r>
    </w:p>
    <w:p w:rsidR="00562378" w:rsidRPr="002B4EE3" w:rsidRDefault="00562378" w:rsidP="00562378">
      <w:pPr>
        <w:ind w:firstLine="708"/>
        <w:jc w:val="both"/>
        <w:rPr>
          <w:rFonts w:ascii="Times New Roman" w:hAnsi="Times New Roman" w:cs="Times New Roman"/>
          <w:noProof/>
          <w:sz w:val="28"/>
          <w:szCs w:val="28"/>
        </w:rPr>
      </w:pPr>
      <w:r w:rsidRPr="002B4EE3">
        <w:rPr>
          <w:rFonts w:ascii="Times New Roman" w:hAnsi="Times New Roman" w:cs="Times New Roman"/>
          <w:noProof/>
          <w:sz w:val="28"/>
          <w:szCs w:val="28"/>
        </w:rPr>
        <w:t>Данные по тепловым потерям за последние 3 года эксплуатирующей организацией предоставлены не были.</w:t>
      </w:r>
    </w:p>
    <w:p w:rsidR="00562378" w:rsidRPr="00562378" w:rsidRDefault="00562378" w:rsidP="00562378">
      <w:pPr>
        <w:ind w:firstLine="708"/>
        <w:jc w:val="both"/>
        <w:rPr>
          <w:rFonts w:ascii="Times New Roman" w:hAnsi="Times New Roman" w:cs="Times New Roman"/>
          <w:b/>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1.3.9. Предписания надзорных органов по запрещению дальнейшей эксплуатации участков тепловой сети и результаты их исполнения.</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Предписания надзорных органов по запрещению дальнейшей эксплуатации тепловых сетей  отсутствуют. </w:t>
      </w:r>
    </w:p>
    <w:p w:rsidR="00562378" w:rsidRPr="00562378" w:rsidRDefault="00562378" w:rsidP="00562378">
      <w:pPr>
        <w:ind w:firstLine="708"/>
        <w:jc w:val="both"/>
        <w:rPr>
          <w:rFonts w:ascii="Times New Roman" w:hAnsi="Times New Roman" w:cs="Times New Roman"/>
          <w:b/>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1.3.10.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rsidR="00562378" w:rsidRPr="002B4EE3" w:rsidRDefault="00562378" w:rsidP="00562378">
      <w:pPr>
        <w:ind w:firstLine="708"/>
        <w:jc w:val="both"/>
        <w:rPr>
          <w:rFonts w:ascii="Times New Roman" w:hAnsi="Times New Roman" w:cs="Times New Roman"/>
          <w:noProof/>
          <w:sz w:val="28"/>
          <w:szCs w:val="28"/>
        </w:rPr>
      </w:pPr>
      <w:r w:rsidRPr="002B4EE3">
        <w:rPr>
          <w:rFonts w:ascii="Times New Roman" w:hAnsi="Times New Roman" w:cs="Times New Roman"/>
          <w:noProof/>
          <w:sz w:val="28"/>
          <w:szCs w:val="28"/>
        </w:rPr>
        <w:t xml:space="preserve">Приборы учета тепловой энергии </w:t>
      </w:r>
      <w:r w:rsidR="002B4EE3" w:rsidRPr="002B4EE3">
        <w:rPr>
          <w:rFonts w:ascii="Times New Roman" w:hAnsi="Times New Roman" w:cs="Times New Roman"/>
          <w:noProof/>
          <w:sz w:val="28"/>
          <w:szCs w:val="28"/>
        </w:rPr>
        <w:t>на источнике и у потребителей – отсутствуют.</w:t>
      </w:r>
    </w:p>
    <w:p w:rsidR="00562378" w:rsidRPr="00562378" w:rsidRDefault="00562378" w:rsidP="00562378">
      <w:pPr>
        <w:ind w:firstLine="708"/>
        <w:jc w:val="both"/>
        <w:rPr>
          <w:rFonts w:ascii="Times New Roman" w:hAnsi="Times New Roman" w:cs="Times New Roman"/>
          <w:b/>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1.3.11. Перечень выявленных бесхозяйных тепловых сетей и обоснование выбора организации, уполномоченной на их эксплуатацию.</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В селе </w:t>
      </w:r>
      <w:r w:rsidR="00624AFB">
        <w:rPr>
          <w:rFonts w:ascii="Times New Roman" w:hAnsi="Times New Roman" w:cs="Times New Roman"/>
          <w:noProof/>
          <w:sz w:val="28"/>
          <w:szCs w:val="28"/>
        </w:rPr>
        <w:t>Новошилово</w:t>
      </w:r>
      <w:r w:rsidR="003F364E">
        <w:rPr>
          <w:rFonts w:ascii="Times New Roman" w:hAnsi="Times New Roman" w:cs="Times New Roman"/>
          <w:noProof/>
          <w:sz w:val="28"/>
          <w:szCs w:val="28"/>
        </w:rPr>
        <w:t xml:space="preserve"> </w:t>
      </w:r>
      <w:r w:rsidRPr="00562378">
        <w:rPr>
          <w:rFonts w:ascii="Times New Roman" w:hAnsi="Times New Roman" w:cs="Times New Roman"/>
          <w:noProof/>
          <w:sz w:val="28"/>
          <w:szCs w:val="28"/>
        </w:rPr>
        <w:t>бесхозяйные тепловые сети отсутствуют.</w:t>
      </w:r>
    </w:p>
    <w:p w:rsidR="00562378" w:rsidRPr="00562378" w:rsidRDefault="00562378" w:rsidP="00562378">
      <w:pPr>
        <w:ind w:firstLine="708"/>
        <w:jc w:val="both"/>
        <w:rPr>
          <w:rFonts w:ascii="Times New Roman" w:hAnsi="Times New Roman" w:cs="Times New Roman"/>
          <w:noProof/>
          <w:sz w:val="28"/>
          <w:szCs w:val="28"/>
        </w:rPr>
      </w:pPr>
    </w:p>
    <w:p w:rsidR="00562378" w:rsidRPr="00562378" w:rsidRDefault="00562378" w:rsidP="00562378">
      <w:pPr>
        <w:ind w:firstLine="708"/>
        <w:jc w:val="both"/>
        <w:rPr>
          <w:rFonts w:ascii="Times New Roman" w:hAnsi="Times New Roman" w:cs="Times New Roman"/>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1.4 Тепловые нагрузки потребителей тепловой энергии, групп потребителей тепловой энергии в зонах действия источников тепловой энергии.</w:t>
      </w: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lastRenderedPageBreak/>
        <w:t>1.4.1 Значения потребления тепловой энергии в расчетных элементах территориального деления при расчетных температурах наружного воздуха.</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Расчетная температура наружного воздуха принята -39 </w:t>
      </w:r>
      <w:r w:rsidRPr="00562378">
        <w:rPr>
          <w:rFonts w:ascii="Times New Roman" w:hAnsi="Times New Roman" w:cs="Times New Roman"/>
          <w:noProof/>
          <w:sz w:val="28"/>
          <w:szCs w:val="28"/>
          <w:vertAlign w:val="superscript"/>
        </w:rPr>
        <w:t>0</w:t>
      </w:r>
      <w:r w:rsidRPr="00562378">
        <w:rPr>
          <w:rFonts w:ascii="Times New Roman" w:hAnsi="Times New Roman" w:cs="Times New Roman"/>
          <w:noProof/>
          <w:sz w:val="28"/>
          <w:szCs w:val="28"/>
        </w:rPr>
        <w:t>С.</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Расчет расходов тепла при температуре наружного воздуха -39 </w:t>
      </w:r>
      <w:r w:rsidRPr="00562378">
        <w:rPr>
          <w:rFonts w:ascii="Times New Roman" w:hAnsi="Times New Roman" w:cs="Times New Roman"/>
          <w:noProof/>
          <w:sz w:val="28"/>
          <w:szCs w:val="28"/>
          <w:vertAlign w:val="superscript"/>
        </w:rPr>
        <w:t>0</w:t>
      </w:r>
      <w:r w:rsidRPr="00562378">
        <w:rPr>
          <w:rFonts w:ascii="Times New Roman" w:hAnsi="Times New Roman" w:cs="Times New Roman"/>
          <w:noProof/>
          <w:sz w:val="28"/>
          <w:szCs w:val="28"/>
        </w:rPr>
        <w:t>С выполнен в программном продукте Zulu версии 7.0.0.5143.</w:t>
      </w:r>
    </w:p>
    <w:p w:rsidR="00562378" w:rsidRPr="00562378" w:rsidRDefault="00562378" w:rsidP="00562378">
      <w:pPr>
        <w:ind w:firstLine="708"/>
        <w:jc w:val="both"/>
        <w:rPr>
          <w:rFonts w:ascii="Times New Roman" w:hAnsi="Times New Roman" w:cs="Times New Roman"/>
          <w:noProof/>
          <w:sz w:val="28"/>
          <w:szCs w:val="28"/>
        </w:rPr>
      </w:pPr>
    </w:p>
    <w:p w:rsidR="00562378" w:rsidRPr="00562378" w:rsidRDefault="00562378" w:rsidP="00066D59">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1.4.2 Случаи (условия) применения отопления жилых помещений в многоквартирных домах с использованием индивидуальных квартирных источников тепловой энергии.</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Индивидуальные квартирные источники тепловой энергии используются в случаях аварий на объектах и участках центрального теплоснабжения. </w:t>
      </w:r>
    </w:p>
    <w:p w:rsidR="00562378" w:rsidRPr="00562378" w:rsidRDefault="00562378" w:rsidP="00562378">
      <w:pPr>
        <w:ind w:firstLine="708"/>
        <w:jc w:val="both"/>
        <w:rPr>
          <w:rFonts w:ascii="Times New Roman" w:hAnsi="Times New Roman" w:cs="Times New Roman"/>
          <w:b/>
          <w:noProof/>
          <w:sz w:val="28"/>
          <w:szCs w:val="28"/>
        </w:rPr>
      </w:pPr>
    </w:p>
    <w:p w:rsidR="00562378" w:rsidRPr="00562378" w:rsidRDefault="00562378" w:rsidP="00066D59">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1.4.3 Значения потребления тепловой энергии в расчетных элементах территориального деления за отопительный период и за год в целом.</w:t>
      </w:r>
    </w:p>
    <w:p w:rsidR="005C135B" w:rsidRPr="00A00A6A" w:rsidRDefault="00562378" w:rsidP="00A00A6A">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Расчетные тепловые нагрузки потребителей, подключенных  к централизованным источникам тепловой энергии приведены ниже:</w:t>
      </w:r>
    </w:p>
    <w:p w:rsidR="00562378" w:rsidRPr="00760A6B" w:rsidRDefault="00066D59" w:rsidP="00562378">
      <w:pPr>
        <w:ind w:firstLine="708"/>
        <w:jc w:val="both"/>
        <w:rPr>
          <w:rFonts w:ascii="Times New Roman" w:hAnsi="Times New Roman" w:cs="Times New Roman"/>
          <w:b/>
          <w:noProof/>
          <w:sz w:val="28"/>
          <w:szCs w:val="28"/>
        </w:rPr>
      </w:pPr>
      <w:r w:rsidRPr="00760A6B">
        <w:rPr>
          <w:rFonts w:ascii="Times New Roman" w:hAnsi="Times New Roman" w:cs="Times New Roman"/>
          <w:noProof/>
          <w:sz w:val="28"/>
          <w:szCs w:val="28"/>
        </w:rPr>
        <w:t xml:space="preserve">Таблица </w:t>
      </w:r>
      <w:r w:rsidR="00562378" w:rsidRPr="00760A6B">
        <w:rPr>
          <w:rFonts w:ascii="Times New Roman" w:hAnsi="Times New Roman" w:cs="Times New Roman"/>
          <w:noProof/>
          <w:sz w:val="28"/>
          <w:szCs w:val="28"/>
        </w:rPr>
        <w:t xml:space="preserve">  </w:t>
      </w:r>
      <w:r w:rsidR="00253D88">
        <w:rPr>
          <w:rFonts w:ascii="Times New Roman" w:hAnsi="Times New Roman" w:cs="Times New Roman"/>
          <w:noProof/>
          <w:sz w:val="28"/>
          <w:szCs w:val="28"/>
        </w:rPr>
        <w:t>8.</w:t>
      </w:r>
      <w:r w:rsidR="00562378" w:rsidRPr="00760A6B">
        <w:rPr>
          <w:rFonts w:ascii="Times New Roman" w:hAnsi="Times New Roman" w:cs="Times New Roman"/>
          <w:noProof/>
          <w:sz w:val="28"/>
          <w:szCs w:val="28"/>
        </w:rPr>
        <w:t xml:space="preserve">   Расчетные тепловые нагрузки</w:t>
      </w:r>
    </w:p>
    <w:tbl>
      <w:tblPr>
        <w:tblW w:w="7028" w:type="dxa"/>
        <w:jc w:val="center"/>
        <w:tblInd w:w="-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723"/>
        <w:gridCol w:w="2192"/>
        <w:gridCol w:w="2113"/>
      </w:tblGrid>
      <w:tr w:rsidR="00760A6B" w:rsidRPr="00FA7350" w:rsidTr="00760A6B">
        <w:trPr>
          <w:trHeight w:val="420"/>
          <w:jc w:val="center"/>
        </w:trPr>
        <w:tc>
          <w:tcPr>
            <w:tcW w:w="2723" w:type="dxa"/>
            <w:vMerge w:val="restart"/>
            <w:tcMar>
              <w:left w:w="0" w:type="dxa"/>
              <w:right w:w="0" w:type="dxa"/>
            </w:tcMar>
            <w:vAlign w:val="center"/>
          </w:tcPr>
          <w:p w:rsidR="00760A6B" w:rsidRPr="00FA7350" w:rsidRDefault="00760A6B" w:rsidP="00066D59">
            <w:pPr>
              <w:jc w:val="both"/>
              <w:rPr>
                <w:rFonts w:ascii="Times New Roman" w:hAnsi="Times New Roman" w:cs="Times New Roman"/>
                <w:noProof/>
                <w:sz w:val="28"/>
                <w:szCs w:val="28"/>
              </w:rPr>
            </w:pPr>
            <w:r w:rsidRPr="00FA7350">
              <w:rPr>
                <w:rFonts w:ascii="Times New Roman" w:hAnsi="Times New Roman" w:cs="Times New Roman"/>
                <w:noProof/>
                <w:sz w:val="28"/>
                <w:szCs w:val="28"/>
              </w:rPr>
              <w:t>Наименование групп потребителей</w:t>
            </w:r>
          </w:p>
        </w:tc>
        <w:tc>
          <w:tcPr>
            <w:tcW w:w="2192" w:type="dxa"/>
            <w:vAlign w:val="center"/>
          </w:tcPr>
          <w:p w:rsidR="00760A6B" w:rsidRPr="00FA7350" w:rsidRDefault="00760A6B" w:rsidP="00760A6B">
            <w:pPr>
              <w:jc w:val="center"/>
              <w:rPr>
                <w:rFonts w:ascii="Times New Roman" w:hAnsi="Times New Roman" w:cs="Times New Roman"/>
                <w:noProof/>
                <w:sz w:val="28"/>
                <w:szCs w:val="28"/>
              </w:rPr>
            </w:pPr>
            <w:r w:rsidRPr="00FA7350">
              <w:rPr>
                <w:rFonts w:ascii="Times New Roman" w:hAnsi="Times New Roman" w:cs="Times New Roman"/>
                <w:noProof/>
                <w:sz w:val="28"/>
                <w:szCs w:val="28"/>
              </w:rPr>
              <w:t>Тепловые нагрузки,</w:t>
            </w:r>
          </w:p>
        </w:tc>
        <w:tc>
          <w:tcPr>
            <w:tcW w:w="2113" w:type="dxa"/>
            <w:vAlign w:val="center"/>
          </w:tcPr>
          <w:p w:rsidR="00760A6B" w:rsidRPr="00FA7350" w:rsidRDefault="00760A6B" w:rsidP="00760A6B">
            <w:pPr>
              <w:jc w:val="center"/>
              <w:rPr>
                <w:rFonts w:ascii="Times New Roman" w:hAnsi="Times New Roman" w:cs="Times New Roman"/>
                <w:noProof/>
                <w:sz w:val="28"/>
                <w:szCs w:val="28"/>
              </w:rPr>
            </w:pPr>
            <w:r w:rsidRPr="00FA7350">
              <w:rPr>
                <w:rFonts w:ascii="Times New Roman" w:hAnsi="Times New Roman" w:cs="Times New Roman"/>
                <w:noProof/>
                <w:sz w:val="28"/>
                <w:szCs w:val="28"/>
              </w:rPr>
              <w:t>Годовое потребление</w:t>
            </w:r>
          </w:p>
        </w:tc>
      </w:tr>
      <w:tr w:rsidR="00760A6B" w:rsidRPr="00FA7350" w:rsidTr="00760A6B">
        <w:trPr>
          <w:trHeight w:val="420"/>
          <w:jc w:val="center"/>
        </w:trPr>
        <w:tc>
          <w:tcPr>
            <w:tcW w:w="2723" w:type="dxa"/>
            <w:vMerge/>
            <w:tcMar>
              <w:left w:w="0" w:type="dxa"/>
              <w:right w:w="0" w:type="dxa"/>
            </w:tcMar>
            <w:vAlign w:val="center"/>
          </w:tcPr>
          <w:p w:rsidR="00760A6B" w:rsidRPr="00FA7350" w:rsidRDefault="00760A6B" w:rsidP="00562378">
            <w:pPr>
              <w:ind w:firstLine="708"/>
              <w:jc w:val="both"/>
              <w:rPr>
                <w:rFonts w:ascii="Times New Roman" w:hAnsi="Times New Roman" w:cs="Times New Roman"/>
                <w:noProof/>
                <w:sz w:val="28"/>
                <w:szCs w:val="28"/>
              </w:rPr>
            </w:pPr>
          </w:p>
        </w:tc>
        <w:tc>
          <w:tcPr>
            <w:tcW w:w="2192" w:type="dxa"/>
            <w:vAlign w:val="center"/>
          </w:tcPr>
          <w:p w:rsidR="00760A6B" w:rsidRPr="00FA7350" w:rsidRDefault="00760A6B" w:rsidP="00760A6B">
            <w:pPr>
              <w:jc w:val="center"/>
              <w:rPr>
                <w:rFonts w:ascii="Times New Roman" w:hAnsi="Times New Roman" w:cs="Times New Roman"/>
                <w:noProof/>
                <w:sz w:val="28"/>
                <w:szCs w:val="28"/>
              </w:rPr>
            </w:pPr>
            <w:r w:rsidRPr="00FA7350">
              <w:rPr>
                <w:rFonts w:ascii="Times New Roman" w:hAnsi="Times New Roman" w:cs="Times New Roman"/>
                <w:noProof/>
                <w:sz w:val="28"/>
                <w:szCs w:val="28"/>
              </w:rPr>
              <w:t>Гкал/ч</w:t>
            </w:r>
          </w:p>
        </w:tc>
        <w:tc>
          <w:tcPr>
            <w:tcW w:w="2113" w:type="dxa"/>
            <w:vAlign w:val="center"/>
          </w:tcPr>
          <w:p w:rsidR="00760A6B" w:rsidRPr="00FA7350" w:rsidRDefault="00760A6B" w:rsidP="00760A6B">
            <w:pPr>
              <w:ind w:firstLine="708"/>
              <w:jc w:val="center"/>
              <w:rPr>
                <w:rFonts w:ascii="Times New Roman" w:hAnsi="Times New Roman" w:cs="Times New Roman"/>
                <w:noProof/>
                <w:sz w:val="28"/>
                <w:szCs w:val="28"/>
              </w:rPr>
            </w:pPr>
            <w:r w:rsidRPr="00FA7350">
              <w:rPr>
                <w:rFonts w:ascii="Times New Roman" w:hAnsi="Times New Roman" w:cs="Times New Roman"/>
                <w:noProof/>
                <w:sz w:val="28"/>
                <w:szCs w:val="28"/>
              </w:rPr>
              <w:t>Гкал</w:t>
            </w:r>
          </w:p>
        </w:tc>
      </w:tr>
      <w:tr w:rsidR="00760A6B" w:rsidRPr="00FA7350" w:rsidTr="00760A6B">
        <w:trPr>
          <w:jc w:val="center"/>
        </w:trPr>
        <w:tc>
          <w:tcPr>
            <w:tcW w:w="2723" w:type="dxa"/>
            <w:vAlign w:val="center"/>
          </w:tcPr>
          <w:p w:rsidR="00760A6B" w:rsidRPr="00FA7350" w:rsidRDefault="00760A6B" w:rsidP="00562378">
            <w:pPr>
              <w:ind w:firstLine="708"/>
              <w:jc w:val="both"/>
              <w:rPr>
                <w:rFonts w:ascii="Times New Roman" w:hAnsi="Times New Roman" w:cs="Times New Roman"/>
                <w:noProof/>
                <w:sz w:val="28"/>
                <w:szCs w:val="28"/>
              </w:rPr>
            </w:pPr>
            <w:r w:rsidRPr="00FA7350">
              <w:rPr>
                <w:rFonts w:ascii="Times New Roman" w:hAnsi="Times New Roman" w:cs="Times New Roman"/>
                <w:noProof/>
                <w:sz w:val="28"/>
                <w:szCs w:val="28"/>
              </w:rPr>
              <w:t>Жилые здания одноэтажные</w:t>
            </w:r>
          </w:p>
        </w:tc>
        <w:tc>
          <w:tcPr>
            <w:tcW w:w="2192" w:type="dxa"/>
            <w:vAlign w:val="center"/>
          </w:tcPr>
          <w:p w:rsidR="00760A6B" w:rsidRPr="00FA7350" w:rsidRDefault="00760A6B" w:rsidP="00760A6B">
            <w:pPr>
              <w:jc w:val="center"/>
              <w:rPr>
                <w:rFonts w:ascii="Times New Roman" w:hAnsi="Times New Roman" w:cs="Times New Roman"/>
                <w:noProof/>
                <w:sz w:val="28"/>
                <w:szCs w:val="28"/>
              </w:rPr>
            </w:pPr>
            <w:r>
              <w:rPr>
                <w:rFonts w:ascii="Times New Roman" w:hAnsi="Times New Roman" w:cs="Times New Roman"/>
                <w:noProof/>
                <w:sz w:val="28"/>
                <w:szCs w:val="28"/>
              </w:rPr>
              <w:t>1,153</w:t>
            </w:r>
          </w:p>
        </w:tc>
        <w:tc>
          <w:tcPr>
            <w:tcW w:w="2113" w:type="dxa"/>
            <w:vAlign w:val="center"/>
          </w:tcPr>
          <w:p w:rsidR="00760A6B" w:rsidRPr="00FA7350" w:rsidRDefault="00760A6B" w:rsidP="00760A6B">
            <w:pPr>
              <w:jc w:val="center"/>
              <w:rPr>
                <w:rFonts w:ascii="Times New Roman" w:hAnsi="Times New Roman" w:cs="Times New Roman"/>
                <w:noProof/>
                <w:sz w:val="28"/>
                <w:szCs w:val="28"/>
              </w:rPr>
            </w:pPr>
            <w:r>
              <w:rPr>
                <w:rFonts w:ascii="Times New Roman" w:hAnsi="Times New Roman" w:cs="Times New Roman"/>
                <w:noProof/>
                <w:sz w:val="28"/>
                <w:szCs w:val="28"/>
              </w:rPr>
              <w:t>1982</w:t>
            </w:r>
          </w:p>
        </w:tc>
      </w:tr>
      <w:tr w:rsidR="00760A6B" w:rsidRPr="00FA7350" w:rsidTr="00760A6B">
        <w:trPr>
          <w:jc w:val="center"/>
        </w:trPr>
        <w:tc>
          <w:tcPr>
            <w:tcW w:w="2723" w:type="dxa"/>
            <w:vAlign w:val="center"/>
          </w:tcPr>
          <w:p w:rsidR="00760A6B" w:rsidRPr="00FA7350" w:rsidRDefault="00760A6B" w:rsidP="00562378">
            <w:pPr>
              <w:ind w:firstLine="708"/>
              <w:jc w:val="both"/>
              <w:rPr>
                <w:rFonts w:ascii="Times New Roman" w:hAnsi="Times New Roman" w:cs="Times New Roman"/>
                <w:noProof/>
                <w:sz w:val="28"/>
                <w:szCs w:val="28"/>
              </w:rPr>
            </w:pPr>
            <w:r w:rsidRPr="00FA7350">
              <w:rPr>
                <w:rFonts w:ascii="Times New Roman" w:hAnsi="Times New Roman" w:cs="Times New Roman"/>
                <w:noProof/>
                <w:sz w:val="28"/>
                <w:szCs w:val="28"/>
              </w:rPr>
              <w:t>Жилые здлания 2-хэтажные</w:t>
            </w:r>
          </w:p>
        </w:tc>
        <w:tc>
          <w:tcPr>
            <w:tcW w:w="2192" w:type="dxa"/>
            <w:vAlign w:val="center"/>
          </w:tcPr>
          <w:p w:rsidR="00760A6B" w:rsidRPr="00FA7350" w:rsidRDefault="00760A6B" w:rsidP="00760A6B">
            <w:pPr>
              <w:jc w:val="center"/>
              <w:rPr>
                <w:rFonts w:ascii="Times New Roman" w:hAnsi="Times New Roman" w:cs="Times New Roman"/>
                <w:noProof/>
                <w:sz w:val="28"/>
                <w:szCs w:val="28"/>
              </w:rPr>
            </w:pPr>
            <w:r>
              <w:rPr>
                <w:rFonts w:ascii="Times New Roman" w:hAnsi="Times New Roman" w:cs="Times New Roman"/>
                <w:noProof/>
                <w:sz w:val="28"/>
                <w:szCs w:val="28"/>
              </w:rPr>
              <w:t>0,49</w:t>
            </w:r>
          </w:p>
        </w:tc>
        <w:tc>
          <w:tcPr>
            <w:tcW w:w="2113" w:type="dxa"/>
            <w:vAlign w:val="center"/>
          </w:tcPr>
          <w:p w:rsidR="00760A6B" w:rsidRPr="00FA7350" w:rsidRDefault="00760A6B" w:rsidP="00760A6B">
            <w:pPr>
              <w:jc w:val="center"/>
              <w:rPr>
                <w:rFonts w:ascii="Times New Roman" w:hAnsi="Times New Roman" w:cs="Times New Roman"/>
                <w:noProof/>
                <w:sz w:val="28"/>
                <w:szCs w:val="28"/>
              </w:rPr>
            </w:pPr>
            <w:r>
              <w:rPr>
                <w:rFonts w:ascii="Times New Roman" w:hAnsi="Times New Roman" w:cs="Times New Roman"/>
                <w:noProof/>
                <w:sz w:val="28"/>
                <w:szCs w:val="28"/>
              </w:rPr>
              <w:t>954</w:t>
            </w:r>
          </w:p>
        </w:tc>
      </w:tr>
      <w:tr w:rsidR="00760A6B" w:rsidRPr="00FA7350" w:rsidTr="00760A6B">
        <w:trPr>
          <w:jc w:val="center"/>
        </w:trPr>
        <w:tc>
          <w:tcPr>
            <w:tcW w:w="2723" w:type="dxa"/>
            <w:vAlign w:val="center"/>
          </w:tcPr>
          <w:p w:rsidR="00760A6B" w:rsidRPr="00FA7350" w:rsidRDefault="00760A6B" w:rsidP="00562378">
            <w:pPr>
              <w:ind w:firstLine="708"/>
              <w:jc w:val="both"/>
              <w:rPr>
                <w:rFonts w:ascii="Times New Roman" w:hAnsi="Times New Roman" w:cs="Times New Roman"/>
                <w:noProof/>
                <w:sz w:val="28"/>
                <w:szCs w:val="28"/>
              </w:rPr>
            </w:pPr>
            <w:r w:rsidRPr="00FA7350">
              <w:rPr>
                <w:rFonts w:ascii="Times New Roman" w:hAnsi="Times New Roman" w:cs="Times New Roman"/>
                <w:noProof/>
                <w:sz w:val="28"/>
                <w:szCs w:val="28"/>
              </w:rPr>
              <w:t>Объекты соцкультбыта</w:t>
            </w:r>
          </w:p>
        </w:tc>
        <w:tc>
          <w:tcPr>
            <w:tcW w:w="2192" w:type="dxa"/>
            <w:vAlign w:val="center"/>
          </w:tcPr>
          <w:p w:rsidR="00760A6B" w:rsidRPr="00FA7350" w:rsidRDefault="00760A6B" w:rsidP="00760A6B">
            <w:pPr>
              <w:jc w:val="center"/>
              <w:rPr>
                <w:rFonts w:ascii="Times New Roman" w:hAnsi="Times New Roman" w:cs="Times New Roman"/>
                <w:noProof/>
                <w:sz w:val="28"/>
                <w:szCs w:val="28"/>
              </w:rPr>
            </w:pPr>
            <w:r>
              <w:rPr>
                <w:rFonts w:ascii="Times New Roman" w:hAnsi="Times New Roman" w:cs="Times New Roman"/>
                <w:noProof/>
                <w:sz w:val="28"/>
                <w:szCs w:val="28"/>
              </w:rPr>
              <w:t>0,236</w:t>
            </w:r>
          </w:p>
        </w:tc>
        <w:tc>
          <w:tcPr>
            <w:tcW w:w="2113" w:type="dxa"/>
            <w:vAlign w:val="center"/>
          </w:tcPr>
          <w:p w:rsidR="00760A6B" w:rsidRPr="00FA7350" w:rsidRDefault="00760A6B" w:rsidP="00760A6B">
            <w:pPr>
              <w:jc w:val="center"/>
              <w:rPr>
                <w:rFonts w:ascii="Times New Roman" w:hAnsi="Times New Roman" w:cs="Times New Roman"/>
                <w:noProof/>
                <w:sz w:val="28"/>
                <w:szCs w:val="28"/>
              </w:rPr>
            </w:pPr>
            <w:r>
              <w:rPr>
                <w:rFonts w:ascii="Times New Roman" w:hAnsi="Times New Roman" w:cs="Times New Roman"/>
                <w:noProof/>
                <w:sz w:val="28"/>
                <w:szCs w:val="28"/>
              </w:rPr>
              <w:t>725</w:t>
            </w:r>
          </w:p>
        </w:tc>
      </w:tr>
      <w:tr w:rsidR="00760A6B" w:rsidRPr="00FA7350" w:rsidTr="00760A6B">
        <w:trPr>
          <w:trHeight w:val="271"/>
          <w:jc w:val="center"/>
        </w:trPr>
        <w:tc>
          <w:tcPr>
            <w:tcW w:w="2723" w:type="dxa"/>
            <w:vAlign w:val="center"/>
          </w:tcPr>
          <w:p w:rsidR="00760A6B" w:rsidRPr="00FA7350" w:rsidRDefault="00760A6B" w:rsidP="00562378">
            <w:pPr>
              <w:ind w:firstLine="708"/>
              <w:jc w:val="both"/>
              <w:rPr>
                <w:rFonts w:ascii="Times New Roman" w:hAnsi="Times New Roman" w:cs="Times New Roman"/>
                <w:b/>
                <w:bCs/>
                <w:noProof/>
                <w:sz w:val="28"/>
                <w:szCs w:val="28"/>
              </w:rPr>
            </w:pPr>
            <w:r w:rsidRPr="00FA7350">
              <w:rPr>
                <w:rFonts w:ascii="Times New Roman" w:hAnsi="Times New Roman" w:cs="Times New Roman"/>
                <w:b/>
                <w:bCs/>
                <w:noProof/>
                <w:sz w:val="28"/>
                <w:szCs w:val="28"/>
              </w:rPr>
              <w:t>ИТОГО:</w:t>
            </w:r>
          </w:p>
        </w:tc>
        <w:tc>
          <w:tcPr>
            <w:tcW w:w="2192" w:type="dxa"/>
            <w:vAlign w:val="center"/>
          </w:tcPr>
          <w:p w:rsidR="00760A6B" w:rsidRPr="00FA7350" w:rsidRDefault="00760A6B" w:rsidP="00760A6B">
            <w:pPr>
              <w:jc w:val="center"/>
              <w:rPr>
                <w:rFonts w:ascii="Times New Roman" w:hAnsi="Times New Roman" w:cs="Times New Roman"/>
                <w:b/>
                <w:bCs/>
                <w:noProof/>
                <w:sz w:val="28"/>
                <w:szCs w:val="28"/>
              </w:rPr>
            </w:pPr>
            <w:r>
              <w:rPr>
                <w:rFonts w:ascii="Times New Roman" w:hAnsi="Times New Roman" w:cs="Times New Roman"/>
                <w:b/>
                <w:bCs/>
                <w:noProof/>
                <w:sz w:val="28"/>
                <w:szCs w:val="28"/>
              </w:rPr>
              <w:t>1,879</w:t>
            </w:r>
          </w:p>
        </w:tc>
        <w:tc>
          <w:tcPr>
            <w:tcW w:w="2113" w:type="dxa"/>
            <w:vAlign w:val="center"/>
          </w:tcPr>
          <w:p w:rsidR="00760A6B" w:rsidRPr="00FA7350" w:rsidRDefault="00760A6B" w:rsidP="00760A6B">
            <w:pPr>
              <w:jc w:val="center"/>
              <w:rPr>
                <w:rFonts w:ascii="Times New Roman" w:hAnsi="Times New Roman" w:cs="Times New Roman"/>
                <w:b/>
                <w:bCs/>
                <w:noProof/>
                <w:sz w:val="28"/>
                <w:szCs w:val="28"/>
              </w:rPr>
            </w:pPr>
            <w:r>
              <w:rPr>
                <w:rFonts w:ascii="Times New Roman" w:hAnsi="Times New Roman" w:cs="Times New Roman"/>
                <w:b/>
                <w:bCs/>
                <w:noProof/>
                <w:sz w:val="28"/>
                <w:szCs w:val="28"/>
              </w:rPr>
              <w:t>3661</w:t>
            </w:r>
          </w:p>
        </w:tc>
      </w:tr>
    </w:tbl>
    <w:p w:rsidR="00562378" w:rsidRPr="00562378" w:rsidRDefault="00562378" w:rsidP="002302E4">
      <w:pPr>
        <w:jc w:val="both"/>
        <w:rPr>
          <w:rFonts w:ascii="Times New Roman" w:hAnsi="Times New Roman" w:cs="Times New Roman"/>
          <w:b/>
          <w:noProof/>
          <w:sz w:val="28"/>
          <w:szCs w:val="28"/>
        </w:rPr>
      </w:pPr>
    </w:p>
    <w:p w:rsidR="00562378" w:rsidRPr="00562378" w:rsidRDefault="00562378" w:rsidP="002302E4">
      <w:pPr>
        <w:jc w:val="center"/>
        <w:rPr>
          <w:rFonts w:ascii="Times New Roman" w:hAnsi="Times New Roman" w:cs="Times New Roman"/>
          <w:b/>
          <w:noProof/>
          <w:sz w:val="28"/>
          <w:szCs w:val="28"/>
        </w:rPr>
      </w:pPr>
      <w:r w:rsidRPr="00562378">
        <w:rPr>
          <w:rFonts w:ascii="Times New Roman" w:hAnsi="Times New Roman" w:cs="Times New Roman"/>
          <w:b/>
          <w:noProof/>
          <w:sz w:val="28"/>
          <w:szCs w:val="28"/>
        </w:rPr>
        <w:t>1.4.4 Значения потребления тепловой энергии при расчетных температурах наружного воздуха в зонах действия источника тепловой энергии.</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Расчет тепловых нагрузок жилой застройки, соцкультбыта выполнен в соответствии со СНиП 41-02-2003 «Тепловые сети», СНиП 23-02-2003 «Тепловая защита зданий».</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Для разработки схемы теплоснабжения тепловые нагрузки определены:</w:t>
      </w:r>
    </w:p>
    <w:p w:rsidR="00562378" w:rsidRPr="00562378" w:rsidRDefault="008A3A99" w:rsidP="00562378">
      <w:pPr>
        <w:ind w:firstLine="708"/>
        <w:jc w:val="both"/>
        <w:rPr>
          <w:rFonts w:ascii="Times New Roman" w:hAnsi="Times New Roman" w:cs="Times New Roman"/>
          <w:noProof/>
          <w:sz w:val="28"/>
          <w:szCs w:val="28"/>
        </w:rPr>
      </w:pPr>
      <w:r>
        <w:rPr>
          <w:rFonts w:ascii="Times New Roman" w:hAnsi="Times New Roman" w:cs="Times New Roman"/>
          <w:noProof/>
          <w:sz w:val="28"/>
          <w:szCs w:val="28"/>
        </w:rPr>
        <w:t>1. П</w:t>
      </w:r>
      <w:r w:rsidR="00562378" w:rsidRPr="00562378">
        <w:rPr>
          <w:rFonts w:ascii="Times New Roman" w:hAnsi="Times New Roman" w:cs="Times New Roman"/>
          <w:noProof/>
          <w:sz w:val="28"/>
          <w:szCs w:val="28"/>
        </w:rPr>
        <w:t>о существующей жилой застройке и объектам соцкультбыта, действующим промпредприятиям  - по проектам с уточнением по фактическим тепловым нагрузкам;</w:t>
      </w:r>
    </w:p>
    <w:p w:rsidR="00562378" w:rsidRPr="00562378" w:rsidRDefault="008A3A99" w:rsidP="00562378">
      <w:pPr>
        <w:ind w:firstLine="708"/>
        <w:jc w:val="both"/>
        <w:rPr>
          <w:rFonts w:ascii="Times New Roman" w:hAnsi="Times New Roman" w:cs="Times New Roman"/>
          <w:noProof/>
          <w:sz w:val="28"/>
          <w:szCs w:val="28"/>
        </w:rPr>
      </w:pPr>
      <w:r>
        <w:rPr>
          <w:rFonts w:ascii="Times New Roman" w:hAnsi="Times New Roman" w:cs="Times New Roman"/>
          <w:noProof/>
          <w:sz w:val="28"/>
          <w:szCs w:val="28"/>
        </w:rPr>
        <w:t>2. П</w:t>
      </w:r>
      <w:r w:rsidR="00562378" w:rsidRPr="00562378">
        <w:rPr>
          <w:rFonts w:ascii="Times New Roman" w:hAnsi="Times New Roman" w:cs="Times New Roman"/>
          <w:noProof/>
          <w:sz w:val="28"/>
          <w:szCs w:val="28"/>
        </w:rPr>
        <w:t>о вновь проектируемой жилой застройке  и объектам соцкультбыта – по укрупненным показателям тепловых нагрузок или по удельным тепловым характеристикам зданий и сооружений.</w:t>
      </w: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1.4.5 Существующие нормативы потребления тепловой энергии для населения на отопление и горячее водоснабжение.</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Существующие нормативы потребления тепловой энергии для населения на отопление на территории Новосибирской области установлены в соответствии:</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со статьей 157 Жилищного кодекса Российской Федерации,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постановлением Правительства Российской Федерации от 23.05.2006 № 306 «Об утверждении Правил установления и определения нормативов потребления коммунальных услуг»,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пунктом 5 постановления Правительства Российской Федерации от 06.05.201 1 № 354 «О предоставлении коммунальных услуг собственникам и пользователям помещений в многоквартирных домах и жилых домов»,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постановлением Губернатора Новосибирской области от 18.10.2010 № 326 «О департаменте по тарифам Новосибирской области»,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решением правления департамента по тарифам Новосибирской области (протокол заседания правления от 16.08.2012 №32)</w:t>
      </w:r>
    </w:p>
    <w:p w:rsidR="00562378" w:rsidRPr="00562378" w:rsidRDefault="00562378" w:rsidP="002302E4">
      <w:pPr>
        <w:jc w:val="center"/>
        <w:rPr>
          <w:rFonts w:ascii="Times New Roman" w:hAnsi="Times New Roman" w:cs="Times New Roman"/>
          <w:b/>
          <w:noProof/>
          <w:sz w:val="28"/>
          <w:szCs w:val="28"/>
        </w:rPr>
      </w:pPr>
      <w:r w:rsidRPr="00562378">
        <w:rPr>
          <w:rFonts w:ascii="Times New Roman" w:hAnsi="Times New Roman" w:cs="Times New Roman"/>
          <w:b/>
          <w:noProof/>
          <w:sz w:val="28"/>
          <w:szCs w:val="28"/>
        </w:rPr>
        <w:t>1.5. Топливные балансы источников тепловой энергии и система обеспечения топливом.</w:t>
      </w: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lastRenderedPageBreak/>
        <w:t>1.5.1 Описание видов и количества используемого основного топлива для каждого источника тепловой энергии.</w:t>
      </w:r>
    </w:p>
    <w:p w:rsidR="00562378" w:rsidRPr="00760A6B"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Центральная котельная села </w:t>
      </w:r>
      <w:r w:rsidR="00624AFB">
        <w:rPr>
          <w:rFonts w:ascii="Times New Roman" w:hAnsi="Times New Roman" w:cs="Times New Roman"/>
          <w:noProof/>
          <w:sz w:val="28"/>
          <w:szCs w:val="28"/>
        </w:rPr>
        <w:t>Новошилово</w:t>
      </w:r>
      <w:r w:rsidR="00397AF5">
        <w:rPr>
          <w:rFonts w:ascii="Times New Roman" w:hAnsi="Times New Roman" w:cs="Times New Roman"/>
          <w:noProof/>
          <w:sz w:val="28"/>
          <w:szCs w:val="28"/>
        </w:rPr>
        <w:t xml:space="preserve"> </w:t>
      </w:r>
      <w:r w:rsidRPr="00562378">
        <w:rPr>
          <w:rFonts w:ascii="Times New Roman" w:hAnsi="Times New Roman" w:cs="Times New Roman"/>
          <w:noProof/>
          <w:sz w:val="28"/>
          <w:szCs w:val="28"/>
        </w:rPr>
        <w:t xml:space="preserve">использует в виде топлива каменный уголь. </w:t>
      </w:r>
      <w:r w:rsidRPr="00760A6B">
        <w:rPr>
          <w:rFonts w:ascii="Times New Roman" w:hAnsi="Times New Roman" w:cs="Times New Roman"/>
          <w:noProof/>
          <w:sz w:val="28"/>
          <w:szCs w:val="28"/>
        </w:rPr>
        <w:t xml:space="preserve">Удельный расход топлива </w:t>
      </w:r>
      <w:r w:rsidR="003F364E" w:rsidRPr="00760A6B">
        <w:rPr>
          <w:rFonts w:ascii="Times New Roman" w:hAnsi="Times New Roman" w:cs="Times New Roman"/>
          <w:noProof/>
          <w:sz w:val="28"/>
          <w:szCs w:val="28"/>
        </w:rPr>
        <w:t>323</w:t>
      </w:r>
      <w:r w:rsidRPr="00760A6B">
        <w:rPr>
          <w:rFonts w:ascii="Times New Roman" w:hAnsi="Times New Roman" w:cs="Times New Roman"/>
          <w:noProof/>
          <w:sz w:val="28"/>
          <w:szCs w:val="28"/>
        </w:rPr>
        <w:t xml:space="preserve"> кг.у.т./Гкал.</w:t>
      </w:r>
    </w:p>
    <w:p w:rsidR="00562378" w:rsidRDefault="00562378" w:rsidP="00562378">
      <w:pPr>
        <w:ind w:firstLine="708"/>
        <w:jc w:val="both"/>
        <w:rPr>
          <w:rFonts w:ascii="Times New Roman" w:hAnsi="Times New Roman" w:cs="Times New Roman"/>
          <w:i/>
          <w:noProof/>
          <w:sz w:val="28"/>
          <w:szCs w:val="28"/>
        </w:rPr>
      </w:pPr>
    </w:p>
    <w:p w:rsidR="008A3A99" w:rsidRPr="00562378" w:rsidRDefault="008A3A99" w:rsidP="00562378">
      <w:pPr>
        <w:ind w:firstLine="708"/>
        <w:jc w:val="both"/>
        <w:rPr>
          <w:rFonts w:ascii="Times New Roman" w:hAnsi="Times New Roman" w:cs="Times New Roman"/>
          <w:i/>
          <w:noProof/>
          <w:sz w:val="28"/>
          <w:szCs w:val="28"/>
        </w:rPr>
      </w:pP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1.5.2 Описание видов резервного и аварийного топлива и возможности их обеспечения в соответствии с нормативными требованиями.</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На центральной котельной резервного топлива не предусмотрено.</w:t>
      </w:r>
    </w:p>
    <w:p w:rsidR="00562378" w:rsidRPr="00562378" w:rsidRDefault="00562378" w:rsidP="00562378">
      <w:pPr>
        <w:ind w:firstLine="708"/>
        <w:jc w:val="both"/>
        <w:rPr>
          <w:rFonts w:ascii="Times New Roman" w:hAnsi="Times New Roman" w:cs="Times New Roman"/>
          <w:noProof/>
          <w:sz w:val="28"/>
          <w:szCs w:val="28"/>
        </w:rPr>
      </w:pP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1.6. Надежность теплоснабжения.</w:t>
      </w: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1.6.1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Термины и определения, используемые в данном разделе соответствуют определениям ГОСТ 27.002-89 «Надежность в технике».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Надежность – свойство участка тепловой сети или элемента тепловой сети сохранять во времени в установленных пределах значения всех параметров, характеризующих способность обеспечивать передачу теплоносителя в заданных режимах и условиях применения и технического обслуживания. Надежность тепловой сети и системы теплоснабжения является комплексным свойством, которое в зависимости от назначения объекта и условий его применения может включать безотказность, долговечность, ремонтопригодность и сохраняемость или определенные сочетания этих свойств.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Безотказность – свойство тепловой сети непрерывно сохранять работоспособное состояние в течение некоторого времени или наработки;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lastRenderedPageBreak/>
        <w:t xml:space="preserve">- Долговечность – свойство тепловой сети или объекта тепловой сети сохранять работоспособное состояние до наступления предельного состояния при установленной системе технического обслуживания и ремонта;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Ремонтопригодность – свойство элемента тепловой сети, заключающееся в приспособленности к поддержанию и восстановлению работоспособного состояния путем технического обслуживания и ремонта;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Исправное состояние – состояние элемента тепловой сети и тепловой сети в целом, при котором он соответствует всем требованиям нормативно-технической и (или) конструкторской (проектной) документации;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Неисправное состояние – состояние элемента тепловой сети или тепловой сети в целом, при котором он не соответствует хотя бы одному из требований нормативно технической и (или) конструкторской (проектной) документации;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Работоспособное состояние – состояние элемента тепловой сети или тепловой сети в целом, при котором значения всех параметров, характеризующих способность выполнять заданные функции, соответствуют требованиям нормативно-технической и (или) конструкторской (проектной) документации;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Неработоспособное состояние - состояние элемента тепловой сети, при котором значение хотя бы одного параметра, характеризующего способность выполнять заданные функции, не соответствует требованиям нормативно-технической и (или) конструкторской (проектной) документации. Для сложных объектов возможно деление их неработоспособных состояний. При этом из множества неработоспособных состояний выделяют частично неработоспособные состояния, при которых тепловая сеть способна частично выполнять требуемые функции;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Предельное состояние – состояние элемента тепловой сети или тепловой сети в целом, при котором его дальнейшая эксплуатация недопустима или нецелесообразна, либо восстановление его работоспособного состояния невозможно или нецелесообразно;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Критерий предельного состояния - признак или совокупность признаков предельного состояния элемента тепловой сети, установленные нормативно-технической и (или) конструкторской (проектной) документацией. В зависимости от условий эксплуатации для одного и того </w:t>
      </w:r>
      <w:r w:rsidRPr="00562378">
        <w:rPr>
          <w:rFonts w:ascii="Times New Roman" w:hAnsi="Times New Roman" w:cs="Times New Roman"/>
          <w:noProof/>
          <w:sz w:val="28"/>
          <w:szCs w:val="28"/>
        </w:rPr>
        <w:lastRenderedPageBreak/>
        <w:t>же элемента тепловой сети могут быть установлены два и более критериев предельного состояния;</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Дефект – по ГОСТ 15467;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Повреждение – событие, заключающееся в нарушении исправного состояния объекта при сохранении работоспособного состояния;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Отказ – событие, заключающееся в нарушении работоспособного состояния элемента тепловой сети или тепловой сети в целом;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Критерий отказа – признак или совокупность признаков нарушения работоспособного состояния тепловой сети, установленные в нормативно-технической и (или) конструкторской (проектной) документации. Для целей перспективной схемы теплоснабжения термин «отказ» будет использован в следующих интерпретациях: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отказ участка тепловой сети – событие, приводящие к нарушению его работоспособного состояния (т.е. прекращению транспорта теплоносителя по этому участку в связи с нарушением герметичности этого участка);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отказ теплоснабжения потребителя – событие, приводящее к падению температур в отапливаемых помещениях жилых и общественных зданий ниже +12 °С, в промышленных зданиях ниже +8 °С (СНиП 41-02-2003. Тепловые сети). </w:t>
      </w:r>
    </w:p>
    <w:p w:rsidR="00562378" w:rsidRPr="00562378" w:rsidRDefault="00562378" w:rsidP="00562378">
      <w:pPr>
        <w:ind w:firstLine="708"/>
        <w:jc w:val="both"/>
        <w:rPr>
          <w:rFonts w:ascii="Times New Roman" w:hAnsi="Times New Roman" w:cs="Times New Roman"/>
          <w:i/>
          <w:noProof/>
          <w:sz w:val="28"/>
          <w:szCs w:val="28"/>
        </w:rPr>
      </w:pP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1.6.2 Анализ аварийных отключений потребителей.</w:t>
      </w:r>
    </w:p>
    <w:p w:rsid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Аварией считается отказ элементов систем, сетей и источников, повлекший прекращение подачи воды потребителям и абонентам на период более 8 часов на протяженность сетей теплоснабжения. Протяженность определяется по длине ее тра</w:t>
      </w:r>
      <w:r w:rsidR="00760A6B">
        <w:rPr>
          <w:rFonts w:ascii="Times New Roman" w:hAnsi="Times New Roman" w:cs="Times New Roman"/>
          <w:noProof/>
          <w:sz w:val="28"/>
          <w:szCs w:val="28"/>
        </w:rPr>
        <w:t>с</w:t>
      </w:r>
      <w:r w:rsidRPr="00562378">
        <w:rPr>
          <w:rFonts w:ascii="Times New Roman" w:hAnsi="Times New Roman" w:cs="Times New Roman"/>
          <w:noProof/>
          <w:sz w:val="28"/>
          <w:szCs w:val="28"/>
        </w:rPr>
        <w:t>сы независимо от способа прокладки тепловой сети.</w:t>
      </w:r>
    </w:p>
    <w:p w:rsidR="00A735F0" w:rsidRPr="00A735F0" w:rsidRDefault="00A735F0" w:rsidP="009043AE">
      <w:pPr>
        <w:ind w:firstLine="708"/>
        <w:jc w:val="center"/>
        <w:rPr>
          <w:rFonts w:ascii="Times New Roman" w:hAnsi="Times New Roman" w:cs="Times New Roman"/>
          <w:b/>
          <w:noProof/>
          <w:sz w:val="28"/>
          <w:szCs w:val="28"/>
        </w:rPr>
      </w:pPr>
      <w:r w:rsidRPr="00A735F0">
        <w:rPr>
          <w:rFonts w:ascii="Times New Roman" w:hAnsi="Times New Roman" w:cs="Times New Roman"/>
          <w:b/>
          <w:noProof/>
          <w:sz w:val="28"/>
          <w:szCs w:val="28"/>
        </w:rPr>
        <w:t>2.Перспективное потребление тепловой энергии на цели теплоснабжения.</w:t>
      </w:r>
    </w:p>
    <w:p w:rsidR="00A735F0" w:rsidRPr="00A735F0" w:rsidRDefault="00A735F0" w:rsidP="009043AE">
      <w:pPr>
        <w:ind w:firstLine="708"/>
        <w:jc w:val="center"/>
        <w:rPr>
          <w:rFonts w:ascii="Times New Roman" w:hAnsi="Times New Roman" w:cs="Times New Roman"/>
          <w:b/>
          <w:noProof/>
          <w:sz w:val="28"/>
          <w:szCs w:val="28"/>
        </w:rPr>
      </w:pPr>
      <w:r w:rsidRPr="00A735F0">
        <w:rPr>
          <w:rFonts w:ascii="Times New Roman" w:hAnsi="Times New Roman" w:cs="Times New Roman"/>
          <w:b/>
          <w:noProof/>
          <w:sz w:val="28"/>
          <w:szCs w:val="28"/>
        </w:rPr>
        <w:t xml:space="preserve">2.1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w:t>
      </w:r>
      <w:r w:rsidRPr="00A735F0">
        <w:rPr>
          <w:rFonts w:ascii="Times New Roman" w:hAnsi="Times New Roman" w:cs="Times New Roman"/>
          <w:b/>
          <w:noProof/>
          <w:sz w:val="28"/>
          <w:szCs w:val="28"/>
        </w:rPr>
        <w:lastRenderedPageBreak/>
        <w:t>дома, общественные здания и производственные здания промышленных предприятий.</w:t>
      </w:r>
    </w:p>
    <w:p w:rsidR="00A735F0" w:rsidRPr="00A735F0" w:rsidRDefault="00A735F0" w:rsidP="00A735F0">
      <w:pPr>
        <w:ind w:firstLine="708"/>
        <w:jc w:val="both"/>
        <w:rPr>
          <w:rFonts w:ascii="Times New Roman" w:hAnsi="Times New Roman" w:cs="Times New Roman"/>
          <w:b/>
          <w:noProof/>
          <w:sz w:val="28"/>
          <w:szCs w:val="28"/>
        </w:rPr>
      </w:pPr>
    </w:p>
    <w:p w:rsidR="001C1A12" w:rsidRDefault="009043AE" w:rsidP="00760A6B">
      <w:pPr>
        <w:ind w:firstLine="708"/>
        <w:jc w:val="both"/>
        <w:rPr>
          <w:rFonts w:ascii="Times New Roman" w:hAnsi="Times New Roman" w:cs="Times New Roman"/>
          <w:sz w:val="28"/>
          <w:szCs w:val="28"/>
        </w:rPr>
      </w:pPr>
      <w:r w:rsidRPr="005C7490">
        <w:rPr>
          <w:rFonts w:ascii="Times New Roman" w:hAnsi="Times New Roman" w:cs="Times New Roman"/>
          <w:sz w:val="28"/>
          <w:szCs w:val="28"/>
        </w:rPr>
        <w:t>Оценка тенденций экономического роста территории в качестве одной из важнейших составляющих включает в себя анализ демографической ситуации. Возрастная, половая и национальная структуры населения выступают в качестве значимых факторов в определении проблем и перспектив развития рынка рабочей силы, а, следовательно, и производственног</w:t>
      </w:r>
      <w:r>
        <w:rPr>
          <w:rFonts w:ascii="Times New Roman" w:hAnsi="Times New Roman" w:cs="Times New Roman"/>
          <w:sz w:val="28"/>
          <w:szCs w:val="28"/>
        </w:rPr>
        <w:t>о потенциала территории. На дем</w:t>
      </w:r>
      <w:r w:rsidRPr="005C7490">
        <w:rPr>
          <w:rFonts w:ascii="Times New Roman" w:hAnsi="Times New Roman" w:cs="Times New Roman"/>
          <w:sz w:val="28"/>
          <w:szCs w:val="28"/>
        </w:rPr>
        <w:t xml:space="preserve">ографические прогнозы, в большой степени, опирается планирование всего народного хозяйства: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и транспортных средств и многое другое. </w:t>
      </w:r>
    </w:p>
    <w:p w:rsidR="009043AE" w:rsidRDefault="009043AE" w:rsidP="009043AE">
      <w:pPr>
        <w:ind w:firstLine="708"/>
        <w:jc w:val="both"/>
        <w:rPr>
          <w:rFonts w:ascii="Times New Roman" w:hAnsi="Times New Roman" w:cs="Times New Roman"/>
          <w:sz w:val="28"/>
          <w:szCs w:val="28"/>
        </w:rPr>
      </w:pPr>
      <w:r w:rsidRPr="005C7490">
        <w:rPr>
          <w:rFonts w:ascii="Times New Roman" w:hAnsi="Times New Roman" w:cs="Times New Roman"/>
          <w:sz w:val="28"/>
          <w:szCs w:val="28"/>
        </w:rPr>
        <w:t>В целом динамика демографической ситуации в населенном пункте и в поселении,</w:t>
      </w:r>
      <w:r>
        <w:rPr>
          <w:rFonts w:ascii="Times New Roman" w:hAnsi="Times New Roman" w:cs="Times New Roman"/>
          <w:sz w:val="28"/>
          <w:szCs w:val="28"/>
        </w:rPr>
        <w:t xml:space="preserve"> </w:t>
      </w:r>
      <w:r w:rsidRPr="005C7490">
        <w:rPr>
          <w:rFonts w:ascii="Times New Roman" w:hAnsi="Times New Roman" w:cs="Times New Roman"/>
          <w:sz w:val="28"/>
          <w:szCs w:val="28"/>
        </w:rPr>
        <w:t>совпадает с тенденциями демографического развития Новосибирского района.</w:t>
      </w:r>
    </w:p>
    <w:p w:rsidR="009043AE" w:rsidRPr="009414B1" w:rsidRDefault="00253D88" w:rsidP="009043AE">
      <w:pPr>
        <w:rPr>
          <w:rFonts w:ascii="Times New Roman" w:hAnsi="Times New Roman" w:cs="Times New Roman"/>
          <w:i/>
          <w:sz w:val="28"/>
          <w:szCs w:val="28"/>
        </w:rPr>
      </w:pPr>
      <w:r>
        <w:rPr>
          <w:rFonts w:ascii="Times New Roman" w:hAnsi="Times New Roman" w:cs="Times New Roman"/>
          <w:i/>
          <w:sz w:val="28"/>
          <w:szCs w:val="28"/>
        </w:rPr>
        <w:t>Таблица 9</w:t>
      </w:r>
      <w:r w:rsidR="009043AE" w:rsidRPr="009414B1">
        <w:rPr>
          <w:rFonts w:ascii="Times New Roman" w:hAnsi="Times New Roman" w:cs="Times New Roman"/>
          <w:i/>
          <w:sz w:val="28"/>
          <w:szCs w:val="28"/>
        </w:rPr>
        <w:t xml:space="preserve">.    Демографическая ситуация населения по с. </w:t>
      </w:r>
      <w:r w:rsidR="00523585" w:rsidRPr="009414B1">
        <w:rPr>
          <w:rFonts w:ascii="Times New Roman" w:hAnsi="Times New Roman" w:cs="Times New Roman"/>
          <w:i/>
          <w:sz w:val="28"/>
          <w:szCs w:val="28"/>
        </w:rPr>
        <w:t>Новошилово</w:t>
      </w:r>
    </w:p>
    <w:tbl>
      <w:tblPr>
        <w:tblpPr w:leftFromText="180" w:rightFromText="180" w:bottomFromText="200" w:vertAnchor="text" w:horzAnchor="margin" w:tblpXSpec="center" w:tblpY="50"/>
        <w:tblW w:w="104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794"/>
        <w:gridCol w:w="1276"/>
        <w:gridCol w:w="884"/>
        <w:gridCol w:w="851"/>
        <w:gridCol w:w="850"/>
        <w:gridCol w:w="851"/>
        <w:gridCol w:w="850"/>
        <w:gridCol w:w="1134"/>
      </w:tblGrid>
      <w:tr w:rsidR="009414B1" w:rsidRPr="00760A6B" w:rsidTr="00523585">
        <w:trPr>
          <w:trHeight w:val="559"/>
        </w:trPr>
        <w:tc>
          <w:tcPr>
            <w:tcW w:w="3794" w:type="dxa"/>
            <w:tcBorders>
              <w:top w:val="single" w:sz="4" w:space="0" w:color="auto"/>
              <w:left w:val="single" w:sz="4" w:space="0" w:color="auto"/>
              <w:bottom w:val="single" w:sz="4" w:space="0" w:color="auto"/>
              <w:right w:val="single" w:sz="4" w:space="0" w:color="auto"/>
            </w:tcBorders>
          </w:tcPr>
          <w:p w:rsidR="009043AE" w:rsidRPr="00760A6B" w:rsidRDefault="009043AE" w:rsidP="009F4A3D">
            <w:pPr>
              <w:jc w:val="center"/>
              <w:rPr>
                <w:rFonts w:ascii="Times New Roman" w:hAnsi="Times New Roman" w:cs="Times New Roman"/>
                <w:sz w:val="28"/>
                <w:szCs w:val="28"/>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9043AE" w:rsidRPr="00760A6B" w:rsidRDefault="009043AE" w:rsidP="00523585">
            <w:pPr>
              <w:jc w:val="center"/>
              <w:rPr>
                <w:rFonts w:ascii="Times New Roman" w:hAnsi="Times New Roman" w:cs="Times New Roman"/>
                <w:sz w:val="28"/>
                <w:szCs w:val="28"/>
              </w:rPr>
            </w:pPr>
            <w:r w:rsidRPr="00760A6B">
              <w:rPr>
                <w:rFonts w:ascii="Times New Roman" w:hAnsi="Times New Roman" w:cs="Times New Roman"/>
                <w:sz w:val="28"/>
                <w:szCs w:val="28"/>
              </w:rPr>
              <w:t>200</w:t>
            </w:r>
            <w:r w:rsidR="00523585" w:rsidRPr="00760A6B">
              <w:rPr>
                <w:rFonts w:ascii="Times New Roman" w:hAnsi="Times New Roman" w:cs="Times New Roman"/>
                <w:sz w:val="28"/>
                <w:szCs w:val="28"/>
              </w:rPr>
              <w:t>8</w:t>
            </w:r>
          </w:p>
        </w:tc>
        <w:tc>
          <w:tcPr>
            <w:tcW w:w="884" w:type="dxa"/>
            <w:tcBorders>
              <w:top w:val="single" w:sz="4" w:space="0" w:color="auto"/>
              <w:left w:val="single" w:sz="4" w:space="0" w:color="auto"/>
              <w:bottom w:val="single" w:sz="4" w:space="0" w:color="auto"/>
              <w:right w:val="single" w:sz="4" w:space="0" w:color="auto"/>
            </w:tcBorders>
            <w:vAlign w:val="center"/>
            <w:hideMark/>
          </w:tcPr>
          <w:p w:rsidR="009043AE" w:rsidRPr="00760A6B" w:rsidRDefault="009043AE" w:rsidP="00523585">
            <w:pPr>
              <w:jc w:val="center"/>
              <w:rPr>
                <w:rFonts w:ascii="Times New Roman" w:hAnsi="Times New Roman" w:cs="Times New Roman"/>
                <w:sz w:val="28"/>
                <w:szCs w:val="28"/>
              </w:rPr>
            </w:pPr>
            <w:r w:rsidRPr="00760A6B">
              <w:rPr>
                <w:rFonts w:ascii="Times New Roman" w:hAnsi="Times New Roman" w:cs="Times New Roman"/>
                <w:sz w:val="28"/>
                <w:szCs w:val="28"/>
              </w:rPr>
              <w:t>200</w:t>
            </w:r>
            <w:r w:rsidR="00523585" w:rsidRPr="00760A6B">
              <w:rPr>
                <w:rFonts w:ascii="Times New Roman" w:hAnsi="Times New Roman" w:cs="Times New Roman"/>
                <w:sz w:val="28"/>
                <w:szCs w:val="28"/>
              </w:rPr>
              <w:t>9</w:t>
            </w:r>
          </w:p>
        </w:tc>
        <w:tc>
          <w:tcPr>
            <w:tcW w:w="851" w:type="dxa"/>
            <w:tcBorders>
              <w:top w:val="single" w:sz="4" w:space="0" w:color="auto"/>
              <w:left w:val="single" w:sz="4" w:space="0" w:color="auto"/>
              <w:bottom w:val="single" w:sz="4" w:space="0" w:color="auto"/>
              <w:right w:val="single" w:sz="4" w:space="0" w:color="auto"/>
            </w:tcBorders>
            <w:vAlign w:val="center"/>
            <w:hideMark/>
          </w:tcPr>
          <w:p w:rsidR="009043AE" w:rsidRPr="00760A6B" w:rsidRDefault="009043AE" w:rsidP="00523585">
            <w:pPr>
              <w:jc w:val="center"/>
              <w:rPr>
                <w:rFonts w:ascii="Times New Roman" w:hAnsi="Times New Roman" w:cs="Times New Roman"/>
                <w:sz w:val="28"/>
                <w:szCs w:val="28"/>
              </w:rPr>
            </w:pPr>
            <w:r w:rsidRPr="00760A6B">
              <w:rPr>
                <w:rFonts w:ascii="Times New Roman" w:hAnsi="Times New Roman" w:cs="Times New Roman"/>
                <w:sz w:val="28"/>
                <w:szCs w:val="28"/>
              </w:rPr>
              <w:t>20</w:t>
            </w:r>
            <w:r w:rsidR="00523585" w:rsidRPr="00760A6B">
              <w:rPr>
                <w:rFonts w:ascii="Times New Roman" w:hAnsi="Times New Roman" w:cs="Times New Roman"/>
                <w:sz w:val="28"/>
                <w:szCs w:val="28"/>
              </w:rPr>
              <w:t>10</w:t>
            </w:r>
          </w:p>
        </w:tc>
        <w:tc>
          <w:tcPr>
            <w:tcW w:w="850" w:type="dxa"/>
            <w:tcBorders>
              <w:top w:val="single" w:sz="4" w:space="0" w:color="auto"/>
              <w:left w:val="single" w:sz="4" w:space="0" w:color="auto"/>
              <w:bottom w:val="single" w:sz="4" w:space="0" w:color="auto"/>
              <w:right w:val="single" w:sz="4" w:space="0" w:color="auto"/>
            </w:tcBorders>
            <w:vAlign w:val="center"/>
            <w:hideMark/>
          </w:tcPr>
          <w:p w:rsidR="009043AE" w:rsidRPr="00760A6B" w:rsidRDefault="009043AE" w:rsidP="00523585">
            <w:pPr>
              <w:jc w:val="center"/>
              <w:rPr>
                <w:rFonts w:ascii="Times New Roman" w:hAnsi="Times New Roman" w:cs="Times New Roman"/>
                <w:sz w:val="28"/>
                <w:szCs w:val="28"/>
              </w:rPr>
            </w:pPr>
            <w:r w:rsidRPr="00760A6B">
              <w:rPr>
                <w:rFonts w:ascii="Times New Roman" w:hAnsi="Times New Roman" w:cs="Times New Roman"/>
                <w:sz w:val="28"/>
                <w:szCs w:val="28"/>
              </w:rPr>
              <w:t>201</w:t>
            </w:r>
            <w:r w:rsidR="00523585" w:rsidRPr="00760A6B">
              <w:rPr>
                <w:rFonts w:ascii="Times New Roman" w:hAnsi="Times New Roman" w:cs="Times New Roman"/>
                <w:sz w:val="28"/>
                <w:szCs w:val="28"/>
              </w:rPr>
              <w:t>1</w:t>
            </w:r>
          </w:p>
        </w:tc>
        <w:tc>
          <w:tcPr>
            <w:tcW w:w="851" w:type="dxa"/>
            <w:tcBorders>
              <w:top w:val="single" w:sz="4" w:space="0" w:color="auto"/>
              <w:left w:val="single" w:sz="4" w:space="0" w:color="auto"/>
              <w:bottom w:val="single" w:sz="4" w:space="0" w:color="auto"/>
              <w:right w:val="single" w:sz="4" w:space="0" w:color="auto"/>
            </w:tcBorders>
            <w:vAlign w:val="center"/>
            <w:hideMark/>
          </w:tcPr>
          <w:p w:rsidR="009043AE" w:rsidRPr="00760A6B" w:rsidRDefault="009043AE" w:rsidP="00523585">
            <w:pPr>
              <w:jc w:val="center"/>
              <w:rPr>
                <w:rFonts w:ascii="Times New Roman" w:hAnsi="Times New Roman" w:cs="Times New Roman"/>
                <w:sz w:val="28"/>
                <w:szCs w:val="28"/>
              </w:rPr>
            </w:pPr>
            <w:r w:rsidRPr="00760A6B">
              <w:rPr>
                <w:rFonts w:ascii="Times New Roman" w:hAnsi="Times New Roman" w:cs="Times New Roman"/>
                <w:sz w:val="28"/>
                <w:szCs w:val="28"/>
              </w:rPr>
              <w:t>201</w:t>
            </w:r>
            <w:r w:rsidR="00523585" w:rsidRPr="00760A6B">
              <w:rPr>
                <w:rFonts w:ascii="Times New Roman" w:hAnsi="Times New Roman" w:cs="Times New Roman"/>
                <w:sz w:val="28"/>
                <w:szCs w:val="28"/>
              </w:rPr>
              <w:t>2</w:t>
            </w:r>
          </w:p>
        </w:tc>
        <w:tc>
          <w:tcPr>
            <w:tcW w:w="850" w:type="dxa"/>
            <w:tcBorders>
              <w:top w:val="single" w:sz="4" w:space="0" w:color="auto"/>
              <w:left w:val="single" w:sz="4" w:space="0" w:color="auto"/>
              <w:bottom w:val="single" w:sz="4" w:space="0" w:color="auto"/>
              <w:right w:val="single" w:sz="4" w:space="0" w:color="auto"/>
            </w:tcBorders>
            <w:vAlign w:val="center"/>
            <w:hideMark/>
          </w:tcPr>
          <w:p w:rsidR="009043AE" w:rsidRPr="00760A6B" w:rsidRDefault="009043AE" w:rsidP="00523585">
            <w:pPr>
              <w:jc w:val="center"/>
              <w:rPr>
                <w:rFonts w:ascii="Times New Roman" w:hAnsi="Times New Roman" w:cs="Times New Roman"/>
                <w:sz w:val="28"/>
                <w:szCs w:val="28"/>
              </w:rPr>
            </w:pPr>
            <w:r w:rsidRPr="00760A6B">
              <w:rPr>
                <w:rFonts w:ascii="Times New Roman" w:hAnsi="Times New Roman" w:cs="Times New Roman"/>
                <w:sz w:val="28"/>
                <w:szCs w:val="28"/>
              </w:rPr>
              <w:t>201</w:t>
            </w:r>
            <w:r w:rsidR="00523585" w:rsidRPr="00760A6B">
              <w:rPr>
                <w:rFonts w:ascii="Times New Roman" w:hAnsi="Times New Roman" w:cs="Times New Roman"/>
                <w:sz w:val="28"/>
                <w:szCs w:val="28"/>
              </w:rPr>
              <w:t>3</w:t>
            </w:r>
          </w:p>
        </w:tc>
        <w:tc>
          <w:tcPr>
            <w:tcW w:w="1134" w:type="dxa"/>
            <w:tcBorders>
              <w:top w:val="single" w:sz="4" w:space="0" w:color="auto"/>
              <w:left w:val="single" w:sz="4" w:space="0" w:color="auto"/>
              <w:bottom w:val="single" w:sz="4" w:space="0" w:color="auto"/>
              <w:right w:val="single" w:sz="4" w:space="0" w:color="auto"/>
            </w:tcBorders>
            <w:vAlign w:val="center"/>
            <w:hideMark/>
          </w:tcPr>
          <w:p w:rsidR="009043AE" w:rsidRPr="00760A6B" w:rsidRDefault="009043AE" w:rsidP="009F4A3D">
            <w:pPr>
              <w:jc w:val="center"/>
              <w:rPr>
                <w:rFonts w:ascii="Times New Roman" w:hAnsi="Times New Roman" w:cs="Times New Roman"/>
                <w:sz w:val="28"/>
                <w:szCs w:val="28"/>
              </w:rPr>
            </w:pPr>
            <w:r w:rsidRPr="00760A6B">
              <w:rPr>
                <w:rFonts w:ascii="Times New Roman" w:hAnsi="Times New Roman" w:cs="Times New Roman"/>
                <w:sz w:val="28"/>
                <w:szCs w:val="28"/>
              </w:rPr>
              <w:t>На 01.01</w:t>
            </w:r>
          </w:p>
          <w:p w:rsidR="009043AE" w:rsidRPr="00760A6B" w:rsidRDefault="009043AE" w:rsidP="00523585">
            <w:pPr>
              <w:jc w:val="center"/>
              <w:rPr>
                <w:rFonts w:ascii="Times New Roman" w:hAnsi="Times New Roman" w:cs="Times New Roman"/>
                <w:sz w:val="28"/>
                <w:szCs w:val="28"/>
              </w:rPr>
            </w:pPr>
            <w:r w:rsidRPr="00760A6B">
              <w:rPr>
                <w:rFonts w:ascii="Times New Roman" w:hAnsi="Times New Roman" w:cs="Times New Roman"/>
                <w:sz w:val="28"/>
                <w:szCs w:val="28"/>
              </w:rPr>
              <w:t>201</w:t>
            </w:r>
            <w:r w:rsidR="00523585" w:rsidRPr="00760A6B">
              <w:rPr>
                <w:rFonts w:ascii="Times New Roman" w:hAnsi="Times New Roman" w:cs="Times New Roman"/>
                <w:sz w:val="28"/>
                <w:szCs w:val="28"/>
              </w:rPr>
              <w:t>4</w:t>
            </w:r>
          </w:p>
        </w:tc>
      </w:tr>
      <w:tr w:rsidR="009414B1" w:rsidRPr="00760A6B" w:rsidTr="00523585">
        <w:trPr>
          <w:trHeight w:val="324"/>
        </w:trPr>
        <w:tc>
          <w:tcPr>
            <w:tcW w:w="3794" w:type="dxa"/>
            <w:tcBorders>
              <w:top w:val="single" w:sz="4" w:space="0" w:color="auto"/>
              <w:left w:val="single" w:sz="4" w:space="0" w:color="auto"/>
              <w:bottom w:val="single" w:sz="4" w:space="0" w:color="auto"/>
              <w:right w:val="single" w:sz="4" w:space="0" w:color="auto"/>
            </w:tcBorders>
            <w:hideMark/>
          </w:tcPr>
          <w:p w:rsidR="009043AE" w:rsidRPr="00760A6B" w:rsidRDefault="009043AE" w:rsidP="009F4A3D">
            <w:pPr>
              <w:jc w:val="center"/>
              <w:rPr>
                <w:rFonts w:ascii="Times New Roman" w:hAnsi="Times New Roman" w:cs="Times New Roman"/>
                <w:sz w:val="28"/>
                <w:szCs w:val="28"/>
              </w:rPr>
            </w:pPr>
            <w:r w:rsidRPr="00760A6B">
              <w:rPr>
                <w:rFonts w:ascii="Times New Roman" w:hAnsi="Times New Roman" w:cs="Times New Roman"/>
                <w:sz w:val="28"/>
                <w:szCs w:val="28"/>
              </w:rPr>
              <w:t>Численность постоянного населения</w:t>
            </w:r>
          </w:p>
        </w:tc>
        <w:tc>
          <w:tcPr>
            <w:tcW w:w="1276" w:type="dxa"/>
            <w:tcBorders>
              <w:top w:val="single" w:sz="4" w:space="0" w:color="auto"/>
              <w:left w:val="single" w:sz="4" w:space="0" w:color="auto"/>
              <w:bottom w:val="single" w:sz="4" w:space="0" w:color="auto"/>
              <w:right w:val="single" w:sz="4" w:space="0" w:color="auto"/>
            </w:tcBorders>
            <w:vAlign w:val="center"/>
          </w:tcPr>
          <w:p w:rsidR="009043AE" w:rsidRPr="00760A6B" w:rsidRDefault="008B0A8E" w:rsidP="009F4A3D">
            <w:pPr>
              <w:jc w:val="center"/>
              <w:rPr>
                <w:rFonts w:ascii="Times New Roman" w:hAnsi="Times New Roman" w:cs="Times New Roman"/>
                <w:sz w:val="28"/>
                <w:szCs w:val="28"/>
              </w:rPr>
            </w:pPr>
            <w:r w:rsidRPr="00760A6B">
              <w:rPr>
                <w:rFonts w:ascii="Times New Roman" w:hAnsi="Times New Roman" w:cs="Times New Roman"/>
                <w:sz w:val="28"/>
                <w:szCs w:val="28"/>
              </w:rPr>
              <w:t>828</w:t>
            </w:r>
          </w:p>
        </w:tc>
        <w:tc>
          <w:tcPr>
            <w:tcW w:w="884" w:type="dxa"/>
            <w:tcBorders>
              <w:top w:val="single" w:sz="4" w:space="0" w:color="auto"/>
              <w:left w:val="single" w:sz="4" w:space="0" w:color="auto"/>
              <w:bottom w:val="single" w:sz="4" w:space="0" w:color="auto"/>
              <w:right w:val="single" w:sz="4" w:space="0" w:color="auto"/>
            </w:tcBorders>
            <w:vAlign w:val="center"/>
          </w:tcPr>
          <w:p w:rsidR="009043AE" w:rsidRPr="00760A6B" w:rsidRDefault="008B0A8E" w:rsidP="008B0A8E">
            <w:pPr>
              <w:jc w:val="center"/>
              <w:rPr>
                <w:rFonts w:ascii="Times New Roman" w:hAnsi="Times New Roman" w:cs="Times New Roman"/>
                <w:sz w:val="28"/>
                <w:szCs w:val="28"/>
              </w:rPr>
            </w:pPr>
            <w:r w:rsidRPr="00760A6B">
              <w:rPr>
                <w:rFonts w:ascii="Times New Roman" w:hAnsi="Times New Roman" w:cs="Times New Roman"/>
                <w:sz w:val="28"/>
                <w:szCs w:val="28"/>
              </w:rPr>
              <w:t>797</w:t>
            </w:r>
          </w:p>
        </w:tc>
        <w:tc>
          <w:tcPr>
            <w:tcW w:w="851" w:type="dxa"/>
            <w:tcBorders>
              <w:top w:val="single" w:sz="4" w:space="0" w:color="auto"/>
              <w:left w:val="single" w:sz="4" w:space="0" w:color="auto"/>
              <w:bottom w:val="single" w:sz="4" w:space="0" w:color="auto"/>
              <w:right w:val="single" w:sz="4" w:space="0" w:color="auto"/>
            </w:tcBorders>
            <w:vAlign w:val="center"/>
          </w:tcPr>
          <w:p w:rsidR="009043AE" w:rsidRPr="00760A6B" w:rsidRDefault="008B0A8E" w:rsidP="009F4A3D">
            <w:pPr>
              <w:jc w:val="center"/>
              <w:rPr>
                <w:rFonts w:ascii="Times New Roman" w:hAnsi="Times New Roman" w:cs="Times New Roman"/>
                <w:sz w:val="28"/>
                <w:szCs w:val="28"/>
              </w:rPr>
            </w:pPr>
            <w:r w:rsidRPr="00760A6B">
              <w:rPr>
                <w:rFonts w:ascii="Times New Roman" w:hAnsi="Times New Roman" w:cs="Times New Roman"/>
                <w:sz w:val="28"/>
                <w:szCs w:val="28"/>
              </w:rPr>
              <w:t>807</w:t>
            </w:r>
          </w:p>
        </w:tc>
        <w:tc>
          <w:tcPr>
            <w:tcW w:w="850" w:type="dxa"/>
            <w:tcBorders>
              <w:top w:val="single" w:sz="4" w:space="0" w:color="auto"/>
              <w:left w:val="single" w:sz="4" w:space="0" w:color="auto"/>
              <w:bottom w:val="single" w:sz="4" w:space="0" w:color="auto"/>
              <w:right w:val="single" w:sz="4" w:space="0" w:color="auto"/>
            </w:tcBorders>
            <w:vAlign w:val="center"/>
          </w:tcPr>
          <w:p w:rsidR="009043AE" w:rsidRPr="00760A6B" w:rsidRDefault="008B0A8E" w:rsidP="009F4A3D">
            <w:pPr>
              <w:jc w:val="center"/>
              <w:rPr>
                <w:rFonts w:ascii="Times New Roman" w:hAnsi="Times New Roman" w:cs="Times New Roman"/>
                <w:sz w:val="28"/>
                <w:szCs w:val="28"/>
              </w:rPr>
            </w:pPr>
            <w:r w:rsidRPr="00760A6B">
              <w:rPr>
                <w:rFonts w:ascii="Times New Roman" w:hAnsi="Times New Roman" w:cs="Times New Roman"/>
                <w:sz w:val="28"/>
                <w:szCs w:val="28"/>
              </w:rPr>
              <w:t>822</w:t>
            </w:r>
          </w:p>
        </w:tc>
        <w:tc>
          <w:tcPr>
            <w:tcW w:w="851" w:type="dxa"/>
            <w:tcBorders>
              <w:top w:val="single" w:sz="4" w:space="0" w:color="auto"/>
              <w:left w:val="single" w:sz="4" w:space="0" w:color="auto"/>
              <w:bottom w:val="single" w:sz="4" w:space="0" w:color="auto"/>
              <w:right w:val="single" w:sz="4" w:space="0" w:color="auto"/>
            </w:tcBorders>
            <w:vAlign w:val="center"/>
          </w:tcPr>
          <w:p w:rsidR="009043AE" w:rsidRPr="00760A6B" w:rsidRDefault="008B0A8E" w:rsidP="009F4A3D">
            <w:pPr>
              <w:jc w:val="center"/>
              <w:rPr>
                <w:rFonts w:ascii="Times New Roman" w:hAnsi="Times New Roman" w:cs="Times New Roman"/>
                <w:sz w:val="28"/>
                <w:szCs w:val="28"/>
              </w:rPr>
            </w:pPr>
            <w:r w:rsidRPr="00760A6B">
              <w:rPr>
                <w:rFonts w:ascii="Times New Roman" w:hAnsi="Times New Roman" w:cs="Times New Roman"/>
                <w:sz w:val="28"/>
                <w:szCs w:val="28"/>
              </w:rPr>
              <w:t>851</w:t>
            </w:r>
          </w:p>
        </w:tc>
        <w:tc>
          <w:tcPr>
            <w:tcW w:w="850" w:type="dxa"/>
            <w:tcBorders>
              <w:top w:val="single" w:sz="4" w:space="0" w:color="auto"/>
              <w:left w:val="single" w:sz="4" w:space="0" w:color="auto"/>
              <w:bottom w:val="single" w:sz="4" w:space="0" w:color="auto"/>
              <w:right w:val="single" w:sz="4" w:space="0" w:color="auto"/>
            </w:tcBorders>
            <w:vAlign w:val="center"/>
          </w:tcPr>
          <w:p w:rsidR="009043AE" w:rsidRPr="00760A6B" w:rsidRDefault="008B0A8E" w:rsidP="009F4A3D">
            <w:pPr>
              <w:jc w:val="center"/>
              <w:rPr>
                <w:rFonts w:ascii="Times New Roman" w:hAnsi="Times New Roman" w:cs="Times New Roman"/>
                <w:sz w:val="28"/>
                <w:szCs w:val="28"/>
              </w:rPr>
            </w:pPr>
            <w:r w:rsidRPr="00760A6B">
              <w:rPr>
                <w:rFonts w:ascii="Times New Roman" w:hAnsi="Times New Roman" w:cs="Times New Roman"/>
                <w:sz w:val="28"/>
                <w:szCs w:val="28"/>
              </w:rPr>
              <w:t>801</w:t>
            </w:r>
          </w:p>
        </w:tc>
        <w:tc>
          <w:tcPr>
            <w:tcW w:w="1134" w:type="dxa"/>
            <w:tcBorders>
              <w:top w:val="single" w:sz="4" w:space="0" w:color="auto"/>
              <w:left w:val="single" w:sz="4" w:space="0" w:color="auto"/>
              <w:bottom w:val="single" w:sz="4" w:space="0" w:color="auto"/>
              <w:right w:val="single" w:sz="4" w:space="0" w:color="auto"/>
            </w:tcBorders>
            <w:vAlign w:val="center"/>
          </w:tcPr>
          <w:p w:rsidR="009043AE" w:rsidRPr="00760A6B" w:rsidRDefault="008B0A8E" w:rsidP="009F4A3D">
            <w:pPr>
              <w:jc w:val="center"/>
              <w:rPr>
                <w:rFonts w:ascii="Times New Roman" w:hAnsi="Times New Roman" w:cs="Times New Roman"/>
                <w:sz w:val="28"/>
                <w:szCs w:val="28"/>
              </w:rPr>
            </w:pPr>
            <w:r w:rsidRPr="00760A6B">
              <w:rPr>
                <w:rFonts w:ascii="Times New Roman" w:hAnsi="Times New Roman" w:cs="Times New Roman"/>
                <w:sz w:val="28"/>
                <w:szCs w:val="28"/>
              </w:rPr>
              <w:t>798</w:t>
            </w:r>
          </w:p>
        </w:tc>
      </w:tr>
    </w:tbl>
    <w:p w:rsidR="009043AE" w:rsidRPr="009414B1" w:rsidRDefault="009043AE" w:rsidP="009043AE">
      <w:pPr>
        <w:ind w:firstLine="708"/>
        <w:jc w:val="both"/>
        <w:rPr>
          <w:rFonts w:ascii="Times New Roman" w:hAnsi="Times New Roman" w:cs="Times New Roman"/>
          <w:sz w:val="28"/>
          <w:szCs w:val="28"/>
        </w:rPr>
      </w:pPr>
      <w:r w:rsidRPr="009414B1">
        <w:rPr>
          <w:rFonts w:ascii="Times New Roman" w:hAnsi="Times New Roman" w:cs="Times New Roman"/>
          <w:sz w:val="28"/>
          <w:szCs w:val="28"/>
        </w:rPr>
        <w:t>Численность населения уменьшается с 2007 года, положительный скачок в 201</w:t>
      </w:r>
      <w:r w:rsidR="000275C3" w:rsidRPr="009414B1">
        <w:rPr>
          <w:rFonts w:ascii="Times New Roman" w:hAnsi="Times New Roman" w:cs="Times New Roman"/>
          <w:sz w:val="28"/>
          <w:szCs w:val="28"/>
        </w:rPr>
        <w:t>0 - 2012</w:t>
      </w:r>
      <w:r w:rsidRPr="009414B1">
        <w:rPr>
          <w:rFonts w:ascii="Times New Roman" w:hAnsi="Times New Roman" w:cs="Times New Roman"/>
          <w:sz w:val="28"/>
          <w:szCs w:val="28"/>
        </w:rPr>
        <w:t xml:space="preserve"> год</w:t>
      </w:r>
      <w:r w:rsidR="000275C3" w:rsidRPr="009414B1">
        <w:rPr>
          <w:rFonts w:ascii="Times New Roman" w:hAnsi="Times New Roman" w:cs="Times New Roman"/>
          <w:sz w:val="28"/>
          <w:szCs w:val="28"/>
        </w:rPr>
        <w:t>ах</w:t>
      </w:r>
      <w:r w:rsidRPr="009414B1">
        <w:rPr>
          <w:rFonts w:ascii="Times New Roman" w:hAnsi="Times New Roman" w:cs="Times New Roman"/>
          <w:sz w:val="28"/>
          <w:szCs w:val="28"/>
        </w:rPr>
        <w:t xml:space="preserve"> также в дальнейшем пошел на спад. Прогноз численности населения был выполнен на первую очередь проектирования и на расчетный срок, на основании анализа демографической ситуации в селе, учитывая то, что смертность, на протяжении 7 лет, превышает рождаемость и, учитывая возможность улучшения демографической ситуации в населенном пункте за счет совершенствования социальной, инженерной и транспортной инфраструктуры.</w:t>
      </w:r>
    </w:p>
    <w:p w:rsidR="009043AE" w:rsidRPr="00760A6B" w:rsidRDefault="009043AE" w:rsidP="009043AE">
      <w:pPr>
        <w:ind w:firstLine="708"/>
        <w:jc w:val="both"/>
        <w:rPr>
          <w:rFonts w:ascii="Times New Roman" w:hAnsi="Times New Roman" w:cs="Times New Roman"/>
          <w:sz w:val="28"/>
          <w:szCs w:val="28"/>
        </w:rPr>
      </w:pPr>
      <w:r w:rsidRPr="009414B1">
        <w:rPr>
          <w:rFonts w:ascii="Times New Roman" w:hAnsi="Times New Roman" w:cs="Times New Roman"/>
          <w:sz w:val="28"/>
          <w:szCs w:val="28"/>
        </w:rPr>
        <w:t xml:space="preserve">Численность населения с. </w:t>
      </w:r>
      <w:r w:rsidR="000275C3" w:rsidRPr="009414B1">
        <w:rPr>
          <w:rFonts w:ascii="Times New Roman" w:hAnsi="Times New Roman" w:cs="Times New Roman"/>
          <w:sz w:val="28"/>
          <w:szCs w:val="28"/>
        </w:rPr>
        <w:t>Новошилово</w:t>
      </w:r>
      <w:r w:rsidRPr="009414B1">
        <w:rPr>
          <w:rFonts w:ascii="Times New Roman" w:hAnsi="Times New Roman" w:cs="Times New Roman"/>
          <w:sz w:val="28"/>
          <w:szCs w:val="28"/>
        </w:rPr>
        <w:t xml:space="preserve"> по состоянию на 01.01.201</w:t>
      </w:r>
      <w:r w:rsidR="000275C3" w:rsidRPr="009414B1">
        <w:rPr>
          <w:rFonts w:ascii="Times New Roman" w:hAnsi="Times New Roman" w:cs="Times New Roman"/>
          <w:sz w:val="28"/>
          <w:szCs w:val="28"/>
        </w:rPr>
        <w:t>4</w:t>
      </w:r>
      <w:r w:rsidRPr="009414B1">
        <w:rPr>
          <w:rFonts w:ascii="Times New Roman" w:hAnsi="Times New Roman" w:cs="Times New Roman"/>
          <w:sz w:val="28"/>
          <w:szCs w:val="28"/>
        </w:rPr>
        <w:t xml:space="preserve"> г. </w:t>
      </w:r>
      <w:r w:rsidRPr="00760A6B">
        <w:rPr>
          <w:rFonts w:ascii="Times New Roman" w:hAnsi="Times New Roman" w:cs="Times New Roman"/>
          <w:sz w:val="28"/>
          <w:szCs w:val="28"/>
        </w:rPr>
        <w:t xml:space="preserve">составила </w:t>
      </w:r>
      <w:r w:rsidR="000275C3" w:rsidRPr="00760A6B">
        <w:rPr>
          <w:rFonts w:ascii="Times New Roman" w:hAnsi="Times New Roman" w:cs="Times New Roman"/>
          <w:sz w:val="28"/>
          <w:szCs w:val="28"/>
        </w:rPr>
        <w:t>79</w:t>
      </w:r>
      <w:r w:rsidRPr="00760A6B">
        <w:rPr>
          <w:rFonts w:ascii="Times New Roman" w:hAnsi="Times New Roman" w:cs="Times New Roman"/>
          <w:sz w:val="28"/>
          <w:szCs w:val="28"/>
        </w:rPr>
        <w:t>8 человек.</w:t>
      </w:r>
    </w:p>
    <w:p w:rsidR="009043AE" w:rsidRPr="009414B1" w:rsidRDefault="009043AE" w:rsidP="009043AE">
      <w:pPr>
        <w:ind w:firstLine="708"/>
        <w:jc w:val="both"/>
        <w:rPr>
          <w:rFonts w:ascii="Times New Roman" w:hAnsi="Times New Roman" w:cs="Times New Roman"/>
          <w:sz w:val="28"/>
          <w:szCs w:val="28"/>
        </w:rPr>
      </w:pPr>
      <w:r w:rsidRPr="009414B1">
        <w:rPr>
          <w:rFonts w:ascii="Times New Roman" w:hAnsi="Times New Roman" w:cs="Times New Roman"/>
          <w:sz w:val="28"/>
          <w:szCs w:val="28"/>
        </w:rPr>
        <w:lastRenderedPageBreak/>
        <w:t>Данные представлены ниже и использованы в дальнейшем при расчете параметров развития жилищной, социальной, транспортной и инженерной инфраструктур.</w:t>
      </w:r>
    </w:p>
    <w:p w:rsidR="009043AE" w:rsidRPr="00760A6B" w:rsidRDefault="00E337B8" w:rsidP="009043AE">
      <w:pPr>
        <w:jc w:val="center"/>
        <w:rPr>
          <w:rFonts w:ascii="Times New Roman" w:hAnsi="Times New Roman" w:cs="Times New Roman"/>
          <w:sz w:val="28"/>
          <w:szCs w:val="28"/>
        </w:rPr>
      </w:pPr>
      <w:r>
        <w:rPr>
          <w:rFonts w:ascii="Times New Roman" w:hAnsi="Times New Roman" w:cs="Times New Roman"/>
          <w:sz w:val="28"/>
          <w:szCs w:val="28"/>
        </w:rPr>
        <w:t>Таблица 10</w:t>
      </w:r>
      <w:r w:rsidR="009043AE" w:rsidRPr="00760A6B">
        <w:rPr>
          <w:rFonts w:ascii="Times New Roman" w:hAnsi="Times New Roman" w:cs="Times New Roman"/>
          <w:sz w:val="28"/>
          <w:szCs w:val="28"/>
        </w:rPr>
        <w:t xml:space="preserve">   Прогноз численности населения с. </w:t>
      </w:r>
      <w:proofErr w:type="spellStart"/>
      <w:r w:rsidR="00B53ADF" w:rsidRPr="00760A6B">
        <w:rPr>
          <w:rFonts w:ascii="Times New Roman" w:hAnsi="Times New Roman" w:cs="Times New Roman"/>
          <w:sz w:val="28"/>
          <w:szCs w:val="28"/>
        </w:rPr>
        <w:t>Новошилово</w:t>
      </w:r>
      <w:proofErr w:type="spellEnd"/>
      <w:r w:rsidR="00760A6B">
        <w:rPr>
          <w:rFonts w:ascii="Times New Roman" w:hAnsi="Times New Roman" w:cs="Times New Roman"/>
          <w:sz w:val="28"/>
          <w:szCs w:val="28"/>
        </w:rPr>
        <w:t xml:space="preserve"> до</w:t>
      </w:r>
      <w:r w:rsidR="009043AE" w:rsidRPr="00760A6B">
        <w:rPr>
          <w:rFonts w:ascii="Times New Roman" w:hAnsi="Times New Roman" w:cs="Times New Roman"/>
          <w:sz w:val="28"/>
          <w:szCs w:val="28"/>
        </w:rPr>
        <w:t xml:space="preserve"> 20</w:t>
      </w:r>
      <w:r w:rsidR="00B53ADF" w:rsidRPr="00760A6B">
        <w:rPr>
          <w:rFonts w:ascii="Times New Roman" w:hAnsi="Times New Roman" w:cs="Times New Roman"/>
          <w:sz w:val="28"/>
          <w:szCs w:val="28"/>
        </w:rPr>
        <w:t>32</w:t>
      </w:r>
      <w:r w:rsidR="009043AE" w:rsidRPr="00760A6B">
        <w:rPr>
          <w:rFonts w:ascii="Times New Roman" w:hAnsi="Times New Roman" w:cs="Times New Roman"/>
          <w:sz w:val="28"/>
          <w:szCs w:val="28"/>
        </w:rPr>
        <w:t xml:space="preserve"> год</w:t>
      </w:r>
      <w:r w:rsidR="00760A6B">
        <w:rPr>
          <w:rFonts w:ascii="Times New Roman" w:hAnsi="Times New Roman" w:cs="Times New Roman"/>
          <w:sz w:val="28"/>
          <w:szCs w:val="28"/>
        </w:rPr>
        <w:t>а</w:t>
      </w:r>
      <w:r w:rsidR="009043AE" w:rsidRPr="00760A6B">
        <w:rPr>
          <w:rFonts w:ascii="Times New Roman" w:hAnsi="Times New Roman" w:cs="Times New Roman"/>
          <w:sz w:val="28"/>
          <w:szCs w:val="28"/>
        </w:rPr>
        <w:t>, человек</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369"/>
        <w:gridCol w:w="1559"/>
        <w:gridCol w:w="1417"/>
        <w:gridCol w:w="1985"/>
      </w:tblGrid>
      <w:tr w:rsidR="009414B1" w:rsidRPr="009414B1" w:rsidTr="009F4A3D">
        <w:trPr>
          <w:trHeight w:val="413"/>
        </w:trPr>
        <w:tc>
          <w:tcPr>
            <w:tcW w:w="3369" w:type="dxa"/>
            <w:vMerge w:val="restart"/>
            <w:tcBorders>
              <w:top w:val="single" w:sz="4" w:space="0" w:color="auto"/>
              <w:left w:val="single" w:sz="4" w:space="0" w:color="auto"/>
              <w:bottom w:val="single" w:sz="4" w:space="0" w:color="auto"/>
              <w:right w:val="single" w:sz="4" w:space="0" w:color="auto"/>
            </w:tcBorders>
            <w:hideMark/>
          </w:tcPr>
          <w:p w:rsidR="009043AE" w:rsidRPr="009414B1" w:rsidRDefault="009043AE" w:rsidP="009F4A3D">
            <w:pPr>
              <w:jc w:val="center"/>
              <w:rPr>
                <w:rFonts w:ascii="Times New Roman" w:hAnsi="Times New Roman" w:cs="Times New Roman"/>
                <w:sz w:val="28"/>
                <w:szCs w:val="28"/>
              </w:rPr>
            </w:pPr>
            <w:r w:rsidRPr="009414B1">
              <w:rPr>
                <w:rFonts w:ascii="Times New Roman" w:hAnsi="Times New Roman" w:cs="Times New Roman"/>
                <w:sz w:val="28"/>
                <w:szCs w:val="28"/>
              </w:rPr>
              <w:t>Наименование населенного пункта</w:t>
            </w:r>
          </w:p>
        </w:tc>
        <w:tc>
          <w:tcPr>
            <w:tcW w:w="1559" w:type="dxa"/>
            <w:tcBorders>
              <w:top w:val="single" w:sz="4" w:space="0" w:color="auto"/>
              <w:left w:val="single" w:sz="4" w:space="0" w:color="auto"/>
              <w:bottom w:val="single" w:sz="4" w:space="0" w:color="auto"/>
              <w:right w:val="single" w:sz="4" w:space="0" w:color="auto"/>
            </w:tcBorders>
            <w:hideMark/>
          </w:tcPr>
          <w:p w:rsidR="009043AE" w:rsidRPr="009414B1" w:rsidRDefault="009043AE" w:rsidP="009F4A3D">
            <w:pPr>
              <w:jc w:val="center"/>
              <w:rPr>
                <w:rFonts w:ascii="Times New Roman" w:hAnsi="Times New Roman" w:cs="Times New Roman"/>
                <w:sz w:val="28"/>
                <w:szCs w:val="28"/>
              </w:rPr>
            </w:pPr>
            <w:r w:rsidRPr="009414B1">
              <w:rPr>
                <w:rFonts w:ascii="Times New Roman" w:hAnsi="Times New Roman" w:cs="Times New Roman"/>
                <w:sz w:val="28"/>
                <w:szCs w:val="28"/>
              </w:rPr>
              <w:t>Факт</w:t>
            </w:r>
          </w:p>
        </w:tc>
        <w:tc>
          <w:tcPr>
            <w:tcW w:w="3402" w:type="dxa"/>
            <w:gridSpan w:val="2"/>
            <w:tcBorders>
              <w:top w:val="single" w:sz="4" w:space="0" w:color="auto"/>
              <w:left w:val="single" w:sz="4" w:space="0" w:color="auto"/>
              <w:bottom w:val="single" w:sz="4" w:space="0" w:color="auto"/>
              <w:right w:val="single" w:sz="4" w:space="0" w:color="auto"/>
            </w:tcBorders>
            <w:hideMark/>
          </w:tcPr>
          <w:p w:rsidR="009043AE" w:rsidRPr="009414B1" w:rsidRDefault="009043AE" w:rsidP="009F4A3D">
            <w:pPr>
              <w:jc w:val="center"/>
              <w:rPr>
                <w:rFonts w:ascii="Times New Roman" w:hAnsi="Times New Roman" w:cs="Times New Roman"/>
                <w:sz w:val="28"/>
                <w:szCs w:val="28"/>
              </w:rPr>
            </w:pPr>
            <w:r w:rsidRPr="009414B1">
              <w:rPr>
                <w:rFonts w:ascii="Times New Roman" w:hAnsi="Times New Roman" w:cs="Times New Roman"/>
                <w:sz w:val="28"/>
                <w:szCs w:val="28"/>
              </w:rPr>
              <w:t>Прогноз</w:t>
            </w:r>
          </w:p>
        </w:tc>
      </w:tr>
      <w:tr w:rsidR="009414B1" w:rsidRPr="009414B1" w:rsidTr="009F4A3D">
        <w:trPr>
          <w:trHeight w:val="412"/>
        </w:trPr>
        <w:tc>
          <w:tcPr>
            <w:tcW w:w="3369" w:type="dxa"/>
            <w:vMerge/>
            <w:tcBorders>
              <w:top w:val="single" w:sz="4" w:space="0" w:color="auto"/>
              <w:left w:val="single" w:sz="4" w:space="0" w:color="auto"/>
              <w:bottom w:val="single" w:sz="4" w:space="0" w:color="auto"/>
              <w:right w:val="single" w:sz="4" w:space="0" w:color="auto"/>
            </w:tcBorders>
            <w:vAlign w:val="center"/>
            <w:hideMark/>
          </w:tcPr>
          <w:p w:rsidR="009043AE" w:rsidRPr="009414B1" w:rsidRDefault="009043AE" w:rsidP="009F4A3D">
            <w:pPr>
              <w:jc w:val="center"/>
              <w:rPr>
                <w:rFonts w:ascii="Times New Roman" w:hAnsi="Times New Roman" w:cs="Times New Roman"/>
                <w:sz w:val="28"/>
                <w:szCs w:val="28"/>
              </w:rPr>
            </w:pPr>
          </w:p>
        </w:tc>
        <w:tc>
          <w:tcPr>
            <w:tcW w:w="1559" w:type="dxa"/>
            <w:tcBorders>
              <w:top w:val="single" w:sz="4" w:space="0" w:color="auto"/>
              <w:left w:val="single" w:sz="4" w:space="0" w:color="auto"/>
              <w:bottom w:val="single" w:sz="4" w:space="0" w:color="auto"/>
              <w:right w:val="single" w:sz="4" w:space="0" w:color="auto"/>
            </w:tcBorders>
            <w:hideMark/>
          </w:tcPr>
          <w:p w:rsidR="009043AE" w:rsidRPr="009414B1" w:rsidRDefault="009043AE" w:rsidP="009F4A3D">
            <w:pPr>
              <w:jc w:val="center"/>
              <w:rPr>
                <w:rFonts w:ascii="Times New Roman" w:hAnsi="Times New Roman" w:cs="Times New Roman"/>
                <w:sz w:val="28"/>
                <w:szCs w:val="28"/>
              </w:rPr>
            </w:pPr>
            <w:r w:rsidRPr="009414B1">
              <w:rPr>
                <w:rFonts w:ascii="Times New Roman" w:hAnsi="Times New Roman" w:cs="Times New Roman"/>
                <w:sz w:val="28"/>
                <w:szCs w:val="28"/>
              </w:rPr>
              <w:t>начало</w:t>
            </w:r>
          </w:p>
          <w:p w:rsidR="009043AE" w:rsidRPr="009414B1" w:rsidRDefault="009043AE" w:rsidP="00B53ADF">
            <w:pPr>
              <w:jc w:val="center"/>
              <w:rPr>
                <w:rFonts w:ascii="Times New Roman" w:hAnsi="Times New Roman" w:cs="Times New Roman"/>
                <w:sz w:val="28"/>
                <w:szCs w:val="28"/>
              </w:rPr>
            </w:pPr>
            <w:r w:rsidRPr="009414B1">
              <w:rPr>
                <w:rFonts w:ascii="Times New Roman" w:hAnsi="Times New Roman" w:cs="Times New Roman"/>
                <w:sz w:val="28"/>
                <w:szCs w:val="28"/>
              </w:rPr>
              <w:t>20</w:t>
            </w:r>
            <w:r w:rsidR="00B53ADF" w:rsidRPr="009414B1">
              <w:rPr>
                <w:rFonts w:ascii="Times New Roman" w:hAnsi="Times New Roman" w:cs="Times New Roman"/>
                <w:sz w:val="28"/>
                <w:szCs w:val="28"/>
              </w:rPr>
              <w:t>14</w:t>
            </w:r>
            <w:r w:rsidRPr="009414B1">
              <w:rPr>
                <w:rFonts w:ascii="Times New Roman" w:hAnsi="Times New Roman" w:cs="Times New Roman"/>
                <w:sz w:val="28"/>
                <w:szCs w:val="28"/>
              </w:rPr>
              <w:t xml:space="preserve"> г.</w:t>
            </w:r>
          </w:p>
        </w:tc>
        <w:tc>
          <w:tcPr>
            <w:tcW w:w="1417" w:type="dxa"/>
            <w:tcBorders>
              <w:top w:val="single" w:sz="4" w:space="0" w:color="auto"/>
              <w:left w:val="single" w:sz="4" w:space="0" w:color="auto"/>
              <w:bottom w:val="single" w:sz="4" w:space="0" w:color="auto"/>
              <w:right w:val="single" w:sz="4" w:space="0" w:color="auto"/>
            </w:tcBorders>
            <w:hideMark/>
          </w:tcPr>
          <w:p w:rsidR="009043AE" w:rsidRPr="009414B1" w:rsidRDefault="009043AE" w:rsidP="009F4A3D">
            <w:pPr>
              <w:jc w:val="center"/>
              <w:rPr>
                <w:rFonts w:ascii="Times New Roman" w:hAnsi="Times New Roman" w:cs="Times New Roman"/>
                <w:sz w:val="28"/>
                <w:szCs w:val="28"/>
              </w:rPr>
            </w:pPr>
            <w:r w:rsidRPr="009414B1">
              <w:rPr>
                <w:rFonts w:ascii="Times New Roman" w:hAnsi="Times New Roman" w:cs="Times New Roman"/>
                <w:sz w:val="28"/>
                <w:szCs w:val="28"/>
              </w:rPr>
              <w:t>конец</w:t>
            </w:r>
          </w:p>
          <w:p w:rsidR="009043AE" w:rsidRPr="009414B1" w:rsidRDefault="009043AE" w:rsidP="009F4A3D">
            <w:pPr>
              <w:jc w:val="center"/>
              <w:rPr>
                <w:rFonts w:ascii="Times New Roman" w:hAnsi="Times New Roman" w:cs="Times New Roman"/>
                <w:sz w:val="28"/>
                <w:szCs w:val="28"/>
              </w:rPr>
            </w:pPr>
            <w:r w:rsidRPr="009414B1">
              <w:rPr>
                <w:rFonts w:ascii="Times New Roman" w:hAnsi="Times New Roman" w:cs="Times New Roman"/>
                <w:sz w:val="28"/>
                <w:szCs w:val="28"/>
              </w:rPr>
              <w:t>2022 г.</w:t>
            </w:r>
          </w:p>
        </w:tc>
        <w:tc>
          <w:tcPr>
            <w:tcW w:w="1985" w:type="dxa"/>
            <w:tcBorders>
              <w:top w:val="single" w:sz="4" w:space="0" w:color="auto"/>
              <w:left w:val="single" w:sz="4" w:space="0" w:color="auto"/>
              <w:bottom w:val="single" w:sz="4" w:space="0" w:color="auto"/>
              <w:right w:val="single" w:sz="4" w:space="0" w:color="auto"/>
            </w:tcBorders>
            <w:hideMark/>
          </w:tcPr>
          <w:p w:rsidR="009043AE" w:rsidRPr="009414B1" w:rsidRDefault="009043AE" w:rsidP="009F4A3D">
            <w:pPr>
              <w:jc w:val="center"/>
              <w:rPr>
                <w:rFonts w:ascii="Times New Roman" w:hAnsi="Times New Roman" w:cs="Times New Roman"/>
                <w:sz w:val="28"/>
                <w:szCs w:val="28"/>
              </w:rPr>
            </w:pPr>
            <w:r w:rsidRPr="009414B1">
              <w:rPr>
                <w:rFonts w:ascii="Times New Roman" w:hAnsi="Times New Roman" w:cs="Times New Roman"/>
                <w:sz w:val="28"/>
                <w:szCs w:val="28"/>
              </w:rPr>
              <w:t>начало</w:t>
            </w:r>
          </w:p>
          <w:p w:rsidR="009043AE" w:rsidRPr="009414B1" w:rsidRDefault="009043AE" w:rsidP="00B53ADF">
            <w:pPr>
              <w:jc w:val="center"/>
              <w:rPr>
                <w:rFonts w:ascii="Times New Roman" w:hAnsi="Times New Roman" w:cs="Times New Roman"/>
                <w:sz w:val="28"/>
                <w:szCs w:val="28"/>
              </w:rPr>
            </w:pPr>
            <w:r w:rsidRPr="009414B1">
              <w:rPr>
                <w:rFonts w:ascii="Times New Roman" w:hAnsi="Times New Roman" w:cs="Times New Roman"/>
                <w:sz w:val="28"/>
                <w:szCs w:val="28"/>
              </w:rPr>
              <w:t>20</w:t>
            </w:r>
            <w:r w:rsidR="00B53ADF" w:rsidRPr="009414B1">
              <w:rPr>
                <w:rFonts w:ascii="Times New Roman" w:hAnsi="Times New Roman" w:cs="Times New Roman"/>
                <w:sz w:val="28"/>
                <w:szCs w:val="28"/>
              </w:rPr>
              <w:t>32</w:t>
            </w:r>
            <w:r w:rsidRPr="009414B1">
              <w:rPr>
                <w:rFonts w:ascii="Times New Roman" w:hAnsi="Times New Roman" w:cs="Times New Roman"/>
                <w:sz w:val="28"/>
                <w:szCs w:val="28"/>
              </w:rPr>
              <w:t xml:space="preserve"> г.</w:t>
            </w:r>
          </w:p>
        </w:tc>
      </w:tr>
      <w:tr w:rsidR="009414B1" w:rsidRPr="009414B1" w:rsidTr="009F4A3D">
        <w:tc>
          <w:tcPr>
            <w:tcW w:w="3369" w:type="dxa"/>
            <w:tcBorders>
              <w:top w:val="single" w:sz="4" w:space="0" w:color="auto"/>
              <w:left w:val="single" w:sz="4" w:space="0" w:color="auto"/>
              <w:bottom w:val="single" w:sz="4" w:space="0" w:color="auto"/>
              <w:right w:val="single" w:sz="4" w:space="0" w:color="auto"/>
            </w:tcBorders>
            <w:hideMark/>
          </w:tcPr>
          <w:p w:rsidR="009043AE" w:rsidRPr="00760A6B" w:rsidRDefault="00640DAA" w:rsidP="009F4A3D">
            <w:pPr>
              <w:jc w:val="center"/>
              <w:rPr>
                <w:rFonts w:ascii="Times New Roman" w:hAnsi="Times New Roman" w:cs="Times New Roman"/>
                <w:sz w:val="28"/>
                <w:szCs w:val="28"/>
              </w:rPr>
            </w:pPr>
            <w:r w:rsidRPr="00760A6B">
              <w:rPr>
                <w:rFonts w:ascii="Times New Roman" w:hAnsi="Times New Roman" w:cs="Times New Roman"/>
                <w:sz w:val="28"/>
                <w:szCs w:val="28"/>
              </w:rPr>
              <w:t>Новошилово</w:t>
            </w:r>
          </w:p>
        </w:tc>
        <w:tc>
          <w:tcPr>
            <w:tcW w:w="1559" w:type="dxa"/>
            <w:tcBorders>
              <w:top w:val="single" w:sz="4" w:space="0" w:color="auto"/>
              <w:left w:val="single" w:sz="4" w:space="0" w:color="auto"/>
              <w:bottom w:val="single" w:sz="4" w:space="0" w:color="auto"/>
              <w:right w:val="single" w:sz="4" w:space="0" w:color="auto"/>
            </w:tcBorders>
            <w:hideMark/>
          </w:tcPr>
          <w:p w:rsidR="009043AE" w:rsidRPr="00760A6B" w:rsidRDefault="00B53ADF" w:rsidP="009F4A3D">
            <w:pPr>
              <w:jc w:val="center"/>
              <w:rPr>
                <w:rFonts w:ascii="Times New Roman" w:hAnsi="Times New Roman" w:cs="Times New Roman"/>
                <w:sz w:val="28"/>
                <w:szCs w:val="28"/>
              </w:rPr>
            </w:pPr>
            <w:r w:rsidRPr="00760A6B">
              <w:rPr>
                <w:rFonts w:ascii="Times New Roman" w:hAnsi="Times New Roman" w:cs="Times New Roman"/>
                <w:sz w:val="28"/>
                <w:szCs w:val="28"/>
              </w:rPr>
              <w:t>798</w:t>
            </w:r>
          </w:p>
        </w:tc>
        <w:tc>
          <w:tcPr>
            <w:tcW w:w="1417" w:type="dxa"/>
            <w:tcBorders>
              <w:top w:val="single" w:sz="4" w:space="0" w:color="auto"/>
              <w:left w:val="single" w:sz="4" w:space="0" w:color="auto"/>
              <w:bottom w:val="single" w:sz="4" w:space="0" w:color="auto"/>
              <w:right w:val="single" w:sz="4" w:space="0" w:color="auto"/>
            </w:tcBorders>
            <w:hideMark/>
          </w:tcPr>
          <w:p w:rsidR="009043AE" w:rsidRPr="00760A6B" w:rsidRDefault="00F8069A" w:rsidP="009F4A3D">
            <w:pPr>
              <w:jc w:val="center"/>
              <w:rPr>
                <w:rFonts w:ascii="Times New Roman" w:hAnsi="Times New Roman" w:cs="Times New Roman"/>
                <w:sz w:val="28"/>
                <w:szCs w:val="28"/>
              </w:rPr>
            </w:pPr>
            <w:r w:rsidRPr="00760A6B">
              <w:rPr>
                <w:rFonts w:ascii="Times New Roman" w:hAnsi="Times New Roman" w:cs="Times New Roman"/>
                <w:sz w:val="28"/>
                <w:szCs w:val="28"/>
              </w:rPr>
              <w:t>1302</w:t>
            </w:r>
          </w:p>
        </w:tc>
        <w:tc>
          <w:tcPr>
            <w:tcW w:w="1985" w:type="dxa"/>
            <w:tcBorders>
              <w:top w:val="single" w:sz="4" w:space="0" w:color="auto"/>
              <w:left w:val="single" w:sz="4" w:space="0" w:color="auto"/>
              <w:bottom w:val="single" w:sz="4" w:space="0" w:color="auto"/>
              <w:right w:val="single" w:sz="4" w:space="0" w:color="auto"/>
            </w:tcBorders>
            <w:hideMark/>
          </w:tcPr>
          <w:p w:rsidR="009043AE" w:rsidRPr="00760A6B" w:rsidRDefault="00F8069A" w:rsidP="009F4A3D">
            <w:pPr>
              <w:jc w:val="center"/>
              <w:rPr>
                <w:rFonts w:ascii="Times New Roman" w:hAnsi="Times New Roman" w:cs="Times New Roman"/>
                <w:sz w:val="28"/>
                <w:szCs w:val="28"/>
              </w:rPr>
            </w:pPr>
            <w:r w:rsidRPr="00760A6B">
              <w:rPr>
                <w:rFonts w:ascii="Times New Roman" w:hAnsi="Times New Roman" w:cs="Times New Roman"/>
                <w:sz w:val="28"/>
                <w:szCs w:val="28"/>
              </w:rPr>
              <w:t>1882</w:t>
            </w:r>
          </w:p>
        </w:tc>
      </w:tr>
    </w:tbl>
    <w:p w:rsidR="00640DAA" w:rsidRPr="009414B1" w:rsidRDefault="00640DAA" w:rsidP="002F5B6C">
      <w:pPr>
        <w:ind w:firstLine="708"/>
        <w:jc w:val="both"/>
        <w:rPr>
          <w:rFonts w:ascii="Times New Roman" w:hAnsi="Times New Roman" w:cs="Times New Roman"/>
          <w:i/>
          <w:sz w:val="28"/>
          <w:szCs w:val="28"/>
          <w:u w:val="single"/>
        </w:rPr>
      </w:pPr>
    </w:p>
    <w:p w:rsidR="009414B1" w:rsidRPr="00760A6B" w:rsidRDefault="009414B1" w:rsidP="002F5B6C">
      <w:pPr>
        <w:ind w:firstLine="708"/>
        <w:jc w:val="both"/>
        <w:rPr>
          <w:rFonts w:ascii="Times New Roman" w:hAnsi="Times New Roman" w:cs="Times New Roman"/>
          <w:color w:val="000000" w:themeColor="text1"/>
          <w:sz w:val="28"/>
          <w:szCs w:val="28"/>
        </w:rPr>
      </w:pPr>
      <w:r w:rsidRPr="00760A6B">
        <w:rPr>
          <w:rFonts w:ascii="Times New Roman" w:hAnsi="Times New Roman" w:cs="Times New Roman"/>
          <w:color w:val="000000" w:themeColor="text1"/>
          <w:sz w:val="28"/>
          <w:szCs w:val="28"/>
        </w:rPr>
        <w:t xml:space="preserve">В Генеральном плане территория Ярковского сельсовета не меняет своих границ, площадь сохраняется и составляет 32596 га. Территория                  с. Новошилово расширяется для размещения жилой застройки за счет земель сельскохозяйственного назначения  и увеличится на 86.5 га. </w:t>
      </w:r>
    </w:p>
    <w:p w:rsidR="002F5B6C" w:rsidRPr="00760A6B" w:rsidRDefault="002F5B6C" w:rsidP="002F5B6C">
      <w:pPr>
        <w:ind w:firstLine="708"/>
        <w:jc w:val="both"/>
        <w:rPr>
          <w:rFonts w:ascii="Times New Roman" w:hAnsi="Times New Roman" w:cs="Times New Roman"/>
          <w:color w:val="000000" w:themeColor="text1"/>
          <w:sz w:val="28"/>
          <w:szCs w:val="28"/>
        </w:rPr>
      </w:pPr>
      <w:r w:rsidRPr="00760A6B">
        <w:rPr>
          <w:rFonts w:ascii="Times New Roman" w:hAnsi="Times New Roman" w:cs="Times New Roman"/>
          <w:color w:val="000000" w:themeColor="text1"/>
          <w:sz w:val="28"/>
          <w:szCs w:val="28"/>
        </w:rPr>
        <w:t>Генеральным планом предусмотрены мероприятия по развитию жилых зон, с целью создания комфортной среды жизнедеятельности, потому вносится предложение в северной части села выделить площадки под жилую застройку.</w:t>
      </w:r>
    </w:p>
    <w:p w:rsidR="002F5B6C" w:rsidRPr="00760A6B" w:rsidRDefault="002F5B6C" w:rsidP="002F5B6C">
      <w:pPr>
        <w:ind w:firstLine="708"/>
        <w:jc w:val="both"/>
        <w:rPr>
          <w:rFonts w:ascii="Times New Roman" w:hAnsi="Times New Roman" w:cs="Times New Roman"/>
          <w:color w:val="000000" w:themeColor="text1"/>
          <w:sz w:val="28"/>
          <w:szCs w:val="28"/>
        </w:rPr>
      </w:pPr>
      <w:r w:rsidRPr="00760A6B">
        <w:rPr>
          <w:rFonts w:ascii="Times New Roman" w:hAnsi="Times New Roman" w:cs="Times New Roman"/>
          <w:color w:val="000000" w:themeColor="text1"/>
          <w:sz w:val="28"/>
          <w:szCs w:val="28"/>
        </w:rPr>
        <w:t>Объем нового жилищного строительства определен исходя из следующих показателей на расчетный срок:</w:t>
      </w:r>
    </w:p>
    <w:p w:rsidR="002F5B6C" w:rsidRPr="00760A6B" w:rsidRDefault="002F5B6C" w:rsidP="002F5B6C">
      <w:pPr>
        <w:ind w:firstLine="708"/>
        <w:jc w:val="both"/>
        <w:rPr>
          <w:rFonts w:ascii="Times New Roman" w:hAnsi="Times New Roman" w:cs="Times New Roman"/>
          <w:color w:val="000000" w:themeColor="text1"/>
          <w:sz w:val="28"/>
          <w:szCs w:val="28"/>
        </w:rPr>
      </w:pPr>
      <w:r w:rsidRPr="00760A6B">
        <w:rPr>
          <w:rFonts w:ascii="Times New Roman" w:hAnsi="Times New Roman" w:cs="Times New Roman"/>
          <w:color w:val="000000" w:themeColor="text1"/>
          <w:sz w:val="28"/>
          <w:szCs w:val="28"/>
        </w:rPr>
        <w:t xml:space="preserve">1) население села составит около </w:t>
      </w:r>
      <w:r w:rsidR="009414B1" w:rsidRPr="00760A6B">
        <w:rPr>
          <w:rFonts w:ascii="Times New Roman" w:hAnsi="Times New Roman" w:cs="Times New Roman"/>
          <w:color w:val="000000" w:themeColor="text1"/>
          <w:sz w:val="28"/>
          <w:szCs w:val="28"/>
        </w:rPr>
        <w:t xml:space="preserve">1882 </w:t>
      </w:r>
      <w:r w:rsidRPr="00760A6B">
        <w:rPr>
          <w:rFonts w:ascii="Times New Roman" w:hAnsi="Times New Roman" w:cs="Times New Roman"/>
          <w:color w:val="000000" w:themeColor="text1"/>
          <w:sz w:val="28"/>
          <w:szCs w:val="28"/>
        </w:rPr>
        <w:t>человек</w:t>
      </w:r>
      <w:r w:rsidR="009414B1" w:rsidRPr="00760A6B">
        <w:rPr>
          <w:rFonts w:ascii="Times New Roman" w:hAnsi="Times New Roman" w:cs="Times New Roman"/>
          <w:color w:val="000000" w:themeColor="text1"/>
          <w:sz w:val="28"/>
          <w:szCs w:val="28"/>
        </w:rPr>
        <w:t>а</w:t>
      </w:r>
      <w:r w:rsidRPr="00760A6B">
        <w:rPr>
          <w:rFonts w:ascii="Times New Roman" w:hAnsi="Times New Roman" w:cs="Times New Roman"/>
          <w:color w:val="000000" w:themeColor="text1"/>
          <w:sz w:val="28"/>
          <w:szCs w:val="28"/>
        </w:rPr>
        <w:t>;</w:t>
      </w:r>
    </w:p>
    <w:p w:rsidR="002F5B6C" w:rsidRPr="00760A6B" w:rsidRDefault="002F5B6C" w:rsidP="002F5B6C">
      <w:pPr>
        <w:ind w:firstLine="708"/>
        <w:jc w:val="both"/>
        <w:rPr>
          <w:rFonts w:ascii="Times New Roman" w:hAnsi="Times New Roman" w:cs="Times New Roman"/>
          <w:color w:val="000000" w:themeColor="text1"/>
          <w:sz w:val="28"/>
          <w:szCs w:val="28"/>
        </w:rPr>
      </w:pPr>
      <w:r w:rsidRPr="00760A6B">
        <w:rPr>
          <w:rFonts w:ascii="Times New Roman" w:hAnsi="Times New Roman" w:cs="Times New Roman"/>
          <w:color w:val="000000" w:themeColor="text1"/>
          <w:sz w:val="28"/>
          <w:szCs w:val="28"/>
        </w:rPr>
        <w:t xml:space="preserve">2) прирост населения на расчетный срок составит </w:t>
      </w:r>
      <w:r w:rsidR="009414B1" w:rsidRPr="00760A6B">
        <w:rPr>
          <w:rFonts w:ascii="Times New Roman" w:hAnsi="Times New Roman" w:cs="Times New Roman"/>
          <w:color w:val="000000" w:themeColor="text1"/>
          <w:sz w:val="28"/>
          <w:szCs w:val="28"/>
        </w:rPr>
        <w:t xml:space="preserve">1084 </w:t>
      </w:r>
      <w:r w:rsidRPr="00760A6B">
        <w:rPr>
          <w:rFonts w:ascii="Times New Roman" w:hAnsi="Times New Roman" w:cs="Times New Roman"/>
          <w:color w:val="000000" w:themeColor="text1"/>
          <w:sz w:val="28"/>
          <w:szCs w:val="28"/>
        </w:rPr>
        <w:t>человека;</w:t>
      </w:r>
    </w:p>
    <w:p w:rsidR="002F5B6C" w:rsidRPr="00760A6B" w:rsidRDefault="002F5B6C" w:rsidP="002F5B6C">
      <w:pPr>
        <w:ind w:firstLine="708"/>
        <w:jc w:val="both"/>
        <w:rPr>
          <w:rFonts w:ascii="Times New Roman" w:hAnsi="Times New Roman" w:cs="Times New Roman"/>
          <w:color w:val="000000" w:themeColor="text1"/>
          <w:sz w:val="28"/>
          <w:szCs w:val="28"/>
        </w:rPr>
      </w:pPr>
      <w:r w:rsidRPr="00760A6B">
        <w:rPr>
          <w:rFonts w:ascii="Times New Roman" w:hAnsi="Times New Roman" w:cs="Times New Roman"/>
          <w:color w:val="000000" w:themeColor="text1"/>
          <w:sz w:val="28"/>
          <w:szCs w:val="28"/>
        </w:rPr>
        <w:t>3) расчетный коэффициент семейности принят 2,5;</w:t>
      </w:r>
    </w:p>
    <w:p w:rsidR="002F5B6C" w:rsidRPr="001707AC" w:rsidRDefault="002F5B6C" w:rsidP="002F5B6C">
      <w:pPr>
        <w:ind w:firstLine="708"/>
        <w:jc w:val="both"/>
        <w:rPr>
          <w:rFonts w:ascii="Times New Roman" w:hAnsi="Times New Roman" w:cs="Times New Roman"/>
          <w:color w:val="000000" w:themeColor="text1"/>
          <w:sz w:val="28"/>
          <w:szCs w:val="28"/>
        </w:rPr>
      </w:pPr>
      <w:r w:rsidRPr="001707AC">
        <w:rPr>
          <w:rFonts w:ascii="Times New Roman" w:hAnsi="Times New Roman" w:cs="Times New Roman"/>
          <w:color w:val="000000" w:themeColor="text1"/>
          <w:sz w:val="28"/>
          <w:szCs w:val="28"/>
        </w:rPr>
        <w:t>4) расчетная жилищная обеспеченность условно принята 25 кв.м. общей площади квартиры на 1 человека (исходя из обеспеченности отдельной квартирой или домом (усадьбой) каждой семьи);</w:t>
      </w:r>
    </w:p>
    <w:p w:rsidR="002F5B6C" w:rsidRPr="001707AC" w:rsidRDefault="002F5B6C" w:rsidP="002F5B6C">
      <w:pPr>
        <w:ind w:firstLine="708"/>
        <w:jc w:val="both"/>
        <w:rPr>
          <w:rFonts w:ascii="Times New Roman" w:hAnsi="Times New Roman" w:cs="Times New Roman"/>
          <w:color w:val="000000" w:themeColor="text1"/>
          <w:sz w:val="28"/>
          <w:szCs w:val="28"/>
        </w:rPr>
      </w:pPr>
      <w:r w:rsidRPr="001707AC">
        <w:rPr>
          <w:rFonts w:ascii="Times New Roman" w:hAnsi="Times New Roman" w:cs="Times New Roman"/>
          <w:color w:val="000000" w:themeColor="text1"/>
          <w:sz w:val="28"/>
          <w:szCs w:val="28"/>
        </w:rPr>
        <w:t>5) проектируемая усадьба принята 0,06-0,20 га.</w:t>
      </w:r>
    </w:p>
    <w:p w:rsidR="002F5B6C" w:rsidRPr="001707AC" w:rsidRDefault="002F5B6C" w:rsidP="002F5B6C">
      <w:pPr>
        <w:ind w:firstLine="708"/>
        <w:jc w:val="both"/>
        <w:rPr>
          <w:rFonts w:ascii="Times New Roman" w:hAnsi="Times New Roman" w:cs="Times New Roman"/>
          <w:color w:val="000000" w:themeColor="text1"/>
          <w:sz w:val="28"/>
          <w:szCs w:val="28"/>
        </w:rPr>
      </w:pPr>
      <w:r w:rsidRPr="001707AC">
        <w:rPr>
          <w:rFonts w:ascii="Times New Roman" w:hAnsi="Times New Roman" w:cs="Times New Roman"/>
          <w:color w:val="000000" w:themeColor="text1"/>
          <w:sz w:val="28"/>
          <w:szCs w:val="28"/>
        </w:rPr>
        <w:t xml:space="preserve">Существующая индивидуальная и малоэтажная жилая застройка сохраняется, ее дальнейшее развитие будет направлено на обеспечение </w:t>
      </w:r>
      <w:r w:rsidRPr="001707AC">
        <w:rPr>
          <w:rFonts w:ascii="Times New Roman" w:hAnsi="Times New Roman" w:cs="Times New Roman"/>
          <w:color w:val="000000" w:themeColor="text1"/>
          <w:sz w:val="28"/>
          <w:szCs w:val="28"/>
        </w:rPr>
        <w:lastRenderedPageBreak/>
        <w:t>нормативных показателей по благоустройству, социальному и транспортному обслуживанию территорий.</w:t>
      </w:r>
    </w:p>
    <w:p w:rsidR="008A3A99" w:rsidRPr="0072512D" w:rsidRDefault="008A3A99" w:rsidP="008A3A99">
      <w:pPr>
        <w:ind w:firstLine="708"/>
        <w:jc w:val="both"/>
        <w:rPr>
          <w:rFonts w:ascii="Times New Roman" w:hAnsi="Times New Roman" w:cs="Times New Roman"/>
          <w:sz w:val="28"/>
          <w:szCs w:val="28"/>
        </w:rPr>
      </w:pPr>
      <w:r w:rsidRPr="0072512D">
        <w:rPr>
          <w:rFonts w:ascii="Times New Roman" w:hAnsi="Times New Roman" w:cs="Times New Roman"/>
          <w:sz w:val="28"/>
          <w:szCs w:val="28"/>
        </w:rPr>
        <w:t>Жилой фонд на конец расчетного срока (2032 г.) должен составить 47050 кв.м. общей площади или 753 квартир (с учетом обеспечения существующего населения нормативной жилой площадью). В том числе для расселения прироста населения на конец расчетного срока в количестве 1084 человек потребуется 27100 кв.м. общей площади жилого фонда или 433 квартиры.</w:t>
      </w:r>
    </w:p>
    <w:p w:rsidR="008A3A99" w:rsidRPr="006B5780" w:rsidRDefault="008A3A99" w:rsidP="008A3A99">
      <w:pPr>
        <w:ind w:firstLine="708"/>
        <w:jc w:val="both"/>
        <w:rPr>
          <w:rFonts w:ascii="Times New Roman" w:hAnsi="Times New Roman" w:cs="Times New Roman"/>
          <w:sz w:val="28"/>
          <w:szCs w:val="28"/>
        </w:rPr>
      </w:pPr>
      <w:r w:rsidRPr="006B5780">
        <w:rPr>
          <w:rFonts w:ascii="Times New Roman" w:hAnsi="Times New Roman" w:cs="Times New Roman"/>
          <w:sz w:val="28"/>
          <w:szCs w:val="28"/>
        </w:rPr>
        <w:t xml:space="preserve">Жилой фонд, на конец расчетного срока составит  </w:t>
      </w:r>
      <w:r w:rsidRPr="006B5780">
        <w:rPr>
          <w:rFonts w:ascii="Times New Roman" w:hAnsi="Times New Roman" w:cs="Times New Roman"/>
          <w:noProof/>
          <w:sz w:val="28"/>
          <w:szCs w:val="28"/>
        </w:rPr>
        <w:t>47050 м</w:t>
      </w:r>
      <w:r w:rsidRPr="006B5780">
        <w:rPr>
          <w:rFonts w:ascii="Times New Roman" w:hAnsi="Times New Roman" w:cs="Times New Roman"/>
          <w:noProof/>
          <w:sz w:val="28"/>
          <w:szCs w:val="28"/>
          <w:vertAlign w:val="superscript"/>
        </w:rPr>
        <w:t>2</w:t>
      </w:r>
      <w:r w:rsidRPr="006B5780">
        <w:rPr>
          <w:rFonts w:ascii="Times New Roman" w:hAnsi="Times New Roman" w:cs="Times New Roman"/>
          <w:noProof/>
          <w:sz w:val="28"/>
          <w:szCs w:val="28"/>
        </w:rPr>
        <w:t xml:space="preserve">, в том числе   </w:t>
      </w:r>
      <w:r w:rsidRPr="006B5780">
        <w:rPr>
          <w:rFonts w:ascii="Times New Roman" w:hAnsi="Times New Roman" w:cs="Times New Roman"/>
          <w:sz w:val="28"/>
          <w:szCs w:val="28"/>
        </w:rPr>
        <w:t>подключенный к центральному отоплению – 10825м</w:t>
      </w:r>
      <w:r w:rsidRPr="006B5780">
        <w:rPr>
          <w:rFonts w:ascii="Times New Roman" w:hAnsi="Times New Roman" w:cs="Times New Roman"/>
          <w:sz w:val="28"/>
          <w:szCs w:val="28"/>
          <w:vertAlign w:val="superscript"/>
        </w:rPr>
        <w:t>2</w:t>
      </w:r>
      <w:r w:rsidRPr="006B5780">
        <w:rPr>
          <w:rFonts w:ascii="Times New Roman" w:hAnsi="Times New Roman" w:cs="Times New Roman"/>
          <w:sz w:val="28"/>
          <w:szCs w:val="28"/>
        </w:rPr>
        <w:t>.</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rPr>
        <w:t>По вновь проектируемой жилой застройке  и объектам соцкультбыта  теплоснабжения тепловые нагрузки определены: по укрупненным показателям тепловых нагрузок или по удельным тепловым характеристикам зданий и сооружений.</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rPr>
        <w:t>В основу расчета приняты следующие исходные данные:</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rPr>
        <w:t xml:space="preserve">-  расчетная наружная температура для проектирования отопления </w:t>
      </w:r>
      <w:r w:rsidRPr="00186C40">
        <w:rPr>
          <w:rFonts w:ascii="Times New Roman" w:hAnsi="Times New Roman" w:cs="Times New Roman"/>
          <w:noProof/>
          <w:sz w:val="28"/>
          <w:szCs w:val="28"/>
          <w:lang w:val="en-US"/>
        </w:rPr>
        <w:t>t</w:t>
      </w:r>
      <w:r w:rsidRPr="00186C40">
        <w:rPr>
          <w:rFonts w:ascii="Times New Roman" w:hAnsi="Times New Roman" w:cs="Times New Roman"/>
          <w:noProof/>
          <w:sz w:val="28"/>
          <w:szCs w:val="28"/>
          <w:vertAlign w:val="subscript"/>
        </w:rPr>
        <w:t xml:space="preserve">н.р.о. </w:t>
      </w:r>
      <w:r w:rsidRPr="00186C40">
        <w:rPr>
          <w:rFonts w:ascii="Times New Roman" w:hAnsi="Times New Roman" w:cs="Times New Roman"/>
          <w:noProof/>
          <w:sz w:val="28"/>
          <w:szCs w:val="28"/>
        </w:rPr>
        <w:t>= -39</w:t>
      </w:r>
      <w:r w:rsidRPr="00186C40">
        <w:rPr>
          <w:rFonts w:ascii="Times New Roman" w:hAnsi="Times New Roman" w:cs="Times New Roman"/>
          <w:noProof/>
          <w:sz w:val="28"/>
          <w:szCs w:val="28"/>
          <w:vertAlign w:val="superscript"/>
        </w:rPr>
        <w:t>0</w:t>
      </w:r>
      <w:r w:rsidRPr="00186C40">
        <w:rPr>
          <w:rFonts w:ascii="Times New Roman" w:hAnsi="Times New Roman" w:cs="Times New Roman"/>
          <w:noProof/>
          <w:sz w:val="28"/>
          <w:szCs w:val="28"/>
        </w:rPr>
        <w:t>С.</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rPr>
        <w:t>По жилой застройке и соцкультбыту расходы тепла определены по укрупненным показателям с учетом максимальных тепловых нагрузок на отопление.</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rPr>
        <w:t>Расчет удельной нормы теплопотребления на 1м</w:t>
      </w:r>
      <w:r w:rsidRPr="00186C40">
        <w:rPr>
          <w:rFonts w:ascii="Times New Roman" w:hAnsi="Times New Roman" w:cs="Times New Roman"/>
          <w:noProof/>
          <w:sz w:val="28"/>
          <w:szCs w:val="28"/>
          <w:vertAlign w:val="superscript"/>
        </w:rPr>
        <w:t>2</w:t>
      </w:r>
      <w:r w:rsidRPr="00186C40">
        <w:rPr>
          <w:rFonts w:ascii="Times New Roman" w:hAnsi="Times New Roman" w:cs="Times New Roman"/>
          <w:noProof/>
          <w:sz w:val="28"/>
          <w:szCs w:val="28"/>
        </w:rPr>
        <w:t>.</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rPr>
        <w:t xml:space="preserve">1. Максимальный тепловой поток, Вт, на отопление жилых и общественных зданий при </w:t>
      </w:r>
      <w:r w:rsidRPr="00186C40">
        <w:rPr>
          <w:rFonts w:ascii="Times New Roman" w:hAnsi="Times New Roman" w:cs="Times New Roman"/>
          <w:noProof/>
          <w:sz w:val="28"/>
          <w:szCs w:val="28"/>
          <w:lang w:val="en-US"/>
        </w:rPr>
        <w:t>t</w:t>
      </w:r>
      <w:r w:rsidRPr="00186C40">
        <w:rPr>
          <w:rFonts w:ascii="Times New Roman" w:hAnsi="Times New Roman" w:cs="Times New Roman"/>
          <w:noProof/>
          <w:sz w:val="28"/>
          <w:szCs w:val="28"/>
          <w:vertAlign w:val="subscript"/>
        </w:rPr>
        <w:t xml:space="preserve"> н.р.о. </w:t>
      </w:r>
      <w:r w:rsidRPr="00186C40">
        <w:rPr>
          <w:rFonts w:ascii="Times New Roman" w:hAnsi="Times New Roman" w:cs="Times New Roman"/>
          <w:noProof/>
          <w:sz w:val="28"/>
          <w:szCs w:val="28"/>
        </w:rPr>
        <w:t>=-39</w:t>
      </w:r>
      <w:r w:rsidRPr="00186C40">
        <w:rPr>
          <w:rFonts w:ascii="Times New Roman" w:hAnsi="Times New Roman" w:cs="Times New Roman"/>
          <w:noProof/>
          <w:sz w:val="28"/>
          <w:szCs w:val="28"/>
          <w:vertAlign w:val="superscript"/>
        </w:rPr>
        <w:t>0</w:t>
      </w:r>
      <w:r w:rsidRPr="00186C40">
        <w:rPr>
          <w:rFonts w:ascii="Times New Roman" w:hAnsi="Times New Roman" w:cs="Times New Roman"/>
          <w:noProof/>
          <w:sz w:val="28"/>
          <w:szCs w:val="28"/>
        </w:rPr>
        <w:t>С.</w:t>
      </w:r>
      <w:r w:rsidRPr="00186C40">
        <w:rPr>
          <w:rFonts w:ascii="Times New Roman" w:hAnsi="Times New Roman" w:cs="Times New Roman"/>
          <w:noProof/>
          <w:sz w:val="28"/>
          <w:szCs w:val="28"/>
        </w:rPr>
        <w:object w:dxaOrig="180" w:dyaOrig="340">
          <v:shape id="_x0000_i1027" type="#_x0000_t75" style="width:9.15pt;height:17pt" o:ole="">
            <v:imagedata r:id="rId16" o:title=""/>
          </v:shape>
          <o:OLEObject Type="Embed" ProgID="Equation.3" ShapeID="_x0000_i1027" DrawAspect="Content" ObjectID="_1472289951" r:id="rId17"/>
        </w:objec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lang w:val="en-US"/>
        </w:rPr>
        <w:t>Q</w:t>
      </w:r>
      <w:r w:rsidRPr="00186C40">
        <w:rPr>
          <w:rFonts w:ascii="Times New Roman" w:hAnsi="Times New Roman" w:cs="Times New Roman"/>
          <w:noProof/>
          <w:sz w:val="28"/>
          <w:szCs w:val="28"/>
          <w:vertAlign w:val="subscript"/>
          <w:lang w:val="en-US"/>
        </w:rPr>
        <w:t>oma</w:t>
      </w:r>
      <w:r w:rsidRPr="00186C40">
        <w:rPr>
          <w:rFonts w:ascii="Times New Roman" w:hAnsi="Times New Roman" w:cs="Times New Roman"/>
          <w:noProof/>
          <w:sz w:val="28"/>
          <w:szCs w:val="28"/>
          <w:vertAlign w:val="subscript"/>
        </w:rPr>
        <w:t xml:space="preserve"> </w:t>
      </w:r>
      <w:r w:rsidRPr="00186C40">
        <w:rPr>
          <w:rFonts w:ascii="Times New Roman" w:hAnsi="Times New Roman" w:cs="Times New Roman"/>
          <w:noProof/>
          <w:sz w:val="28"/>
          <w:szCs w:val="28"/>
          <w:vertAlign w:val="subscript"/>
          <w:lang w:val="en-US"/>
        </w:rPr>
        <w:t>x</w:t>
      </w:r>
      <w:r w:rsidRPr="00186C40">
        <w:rPr>
          <w:rFonts w:ascii="Times New Roman" w:hAnsi="Times New Roman" w:cs="Times New Roman"/>
          <w:noProof/>
          <w:sz w:val="28"/>
          <w:szCs w:val="28"/>
          <w:vertAlign w:val="subscript"/>
        </w:rPr>
        <w:t xml:space="preserve"> </w:t>
      </w:r>
      <w:r w:rsidRPr="00186C40">
        <w:rPr>
          <w:rFonts w:ascii="Times New Roman" w:hAnsi="Times New Roman" w:cs="Times New Roman"/>
          <w:noProof/>
          <w:sz w:val="28"/>
          <w:szCs w:val="28"/>
        </w:rPr>
        <w:t xml:space="preserve">= </w:t>
      </w:r>
      <w:r w:rsidRPr="00186C40">
        <w:rPr>
          <w:rFonts w:ascii="Times New Roman" w:hAnsi="Times New Roman" w:cs="Times New Roman"/>
          <w:noProof/>
          <w:sz w:val="28"/>
          <w:szCs w:val="28"/>
          <w:lang w:val="en-US"/>
        </w:rPr>
        <w:t>q</w:t>
      </w:r>
      <w:r w:rsidRPr="00186C40">
        <w:rPr>
          <w:rFonts w:ascii="Times New Roman" w:hAnsi="Times New Roman" w:cs="Times New Roman"/>
          <w:noProof/>
          <w:sz w:val="28"/>
          <w:szCs w:val="28"/>
          <w:vertAlign w:val="subscript"/>
          <w:lang w:val="en-US"/>
        </w:rPr>
        <w:t>o</w:t>
      </w:r>
      <w:r w:rsidRPr="00186C40">
        <w:rPr>
          <w:rFonts w:ascii="Times New Roman" w:hAnsi="Times New Roman" w:cs="Times New Roman"/>
          <w:noProof/>
          <w:sz w:val="28"/>
          <w:szCs w:val="28"/>
        </w:rPr>
        <w:t>×А</w:t>
      </w:r>
      <w:r w:rsidRPr="00186C40">
        <w:rPr>
          <w:rFonts w:ascii="Times New Roman" w:hAnsi="Times New Roman" w:cs="Times New Roman"/>
          <w:noProof/>
          <w:sz w:val="28"/>
          <w:szCs w:val="28"/>
          <w:vertAlign w:val="subscript"/>
        </w:rPr>
        <w:t xml:space="preserve"> </w:t>
      </w:r>
      <w:r w:rsidRPr="00186C40">
        <w:rPr>
          <w:rFonts w:ascii="Times New Roman" w:hAnsi="Times New Roman" w:cs="Times New Roman"/>
          <w:noProof/>
          <w:sz w:val="28"/>
          <w:szCs w:val="28"/>
        </w:rPr>
        <w:t>×(1+</w:t>
      </w:r>
      <w:r w:rsidRPr="00186C40">
        <w:rPr>
          <w:rFonts w:ascii="Times New Roman" w:hAnsi="Times New Roman" w:cs="Times New Roman"/>
          <w:noProof/>
          <w:sz w:val="28"/>
          <w:szCs w:val="28"/>
          <w:lang w:val="en-US"/>
        </w:rPr>
        <w:t>k</w:t>
      </w:r>
      <w:r w:rsidRPr="00186C40">
        <w:rPr>
          <w:rFonts w:ascii="Times New Roman" w:hAnsi="Times New Roman" w:cs="Times New Roman"/>
          <w:noProof/>
          <w:sz w:val="28"/>
          <w:szCs w:val="28"/>
          <w:vertAlign w:val="subscript"/>
        </w:rPr>
        <w:t>1</w:t>
      </w:r>
      <w:r w:rsidRPr="00186C40">
        <w:rPr>
          <w:rFonts w:ascii="Times New Roman" w:hAnsi="Times New Roman" w:cs="Times New Roman"/>
          <w:noProof/>
          <w:sz w:val="28"/>
          <w:szCs w:val="28"/>
        </w:rPr>
        <w:t xml:space="preserve">), где   </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lang w:val="en-US"/>
        </w:rPr>
        <w:t>q</w:t>
      </w:r>
      <w:r w:rsidRPr="00186C40">
        <w:rPr>
          <w:rFonts w:ascii="Times New Roman" w:hAnsi="Times New Roman" w:cs="Times New Roman"/>
          <w:noProof/>
          <w:sz w:val="28"/>
          <w:szCs w:val="28"/>
          <w:vertAlign w:val="subscript"/>
          <w:lang w:val="en-US"/>
        </w:rPr>
        <w:t>o</w:t>
      </w:r>
      <w:r w:rsidRPr="00186C40">
        <w:rPr>
          <w:rFonts w:ascii="Times New Roman" w:hAnsi="Times New Roman" w:cs="Times New Roman"/>
          <w:noProof/>
          <w:sz w:val="28"/>
          <w:szCs w:val="28"/>
          <w:vertAlign w:val="subscript"/>
        </w:rPr>
        <w:t xml:space="preserve"> </w:t>
      </w:r>
      <w:r w:rsidRPr="00186C40">
        <w:rPr>
          <w:rFonts w:ascii="Times New Roman" w:hAnsi="Times New Roman" w:cs="Times New Roman"/>
          <w:noProof/>
          <w:sz w:val="28"/>
          <w:szCs w:val="28"/>
        </w:rPr>
        <w:t>- укрупнённый показатель максимального теплового потока на  отопление жилых зданий на 1м</w:t>
      </w:r>
      <w:r w:rsidRPr="00186C40">
        <w:rPr>
          <w:rFonts w:ascii="Times New Roman" w:hAnsi="Times New Roman" w:cs="Times New Roman"/>
          <w:noProof/>
          <w:sz w:val="28"/>
          <w:szCs w:val="28"/>
          <w:vertAlign w:val="superscript"/>
        </w:rPr>
        <w:t>2</w:t>
      </w:r>
      <w:r w:rsidRPr="00186C40">
        <w:rPr>
          <w:rFonts w:ascii="Times New Roman" w:hAnsi="Times New Roman" w:cs="Times New Roman"/>
          <w:noProof/>
          <w:sz w:val="28"/>
          <w:szCs w:val="28"/>
        </w:rPr>
        <w:t xml:space="preserve"> общей площади;</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rPr>
        <w:t>А - общая площадь, м</w:t>
      </w:r>
      <w:r w:rsidRPr="00186C40">
        <w:rPr>
          <w:rFonts w:ascii="Times New Roman" w:hAnsi="Times New Roman" w:cs="Times New Roman"/>
          <w:noProof/>
          <w:sz w:val="28"/>
          <w:szCs w:val="28"/>
          <w:vertAlign w:val="superscript"/>
        </w:rPr>
        <w:t>2</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rPr>
        <w:t xml:space="preserve">для 1 эт. застройки                 </w:t>
      </w:r>
      <w:r w:rsidRPr="00186C40">
        <w:rPr>
          <w:rFonts w:ascii="Times New Roman" w:hAnsi="Times New Roman" w:cs="Times New Roman"/>
          <w:noProof/>
          <w:sz w:val="28"/>
          <w:szCs w:val="28"/>
          <w:lang w:val="en-US"/>
        </w:rPr>
        <w:t>q</w:t>
      </w:r>
      <w:r w:rsidRPr="00186C40">
        <w:rPr>
          <w:rFonts w:ascii="Times New Roman" w:hAnsi="Times New Roman" w:cs="Times New Roman"/>
          <w:noProof/>
          <w:sz w:val="28"/>
          <w:szCs w:val="28"/>
          <w:vertAlign w:val="subscript"/>
          <w:lang w:val="en-US"/>
        </w:rPr>
        <w:t>o</w:t>
      </w:r>
      <w:r w:rsidRPr="00186C40">
        <w:rPr>
          <w:rFonts w:ascii="Times New Roman" w:hAnsi="Times New Roman" w:cs="Times New Roman"/>
          <w:noProof/>
          <w:sz w:val="28"/>
          <w:szCs w:val="28"/>
        </w:rPr>
        <w:t>= 186,5 Вт;</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rPr>
        <w:t xml:space="preserve">для 2-4 эт. застройки              </w:t>
      </w:r>
      <w:r w:rsidRPr="00186C40">
        <w:rPr>
          <w:rFonts w:ascii="Times New Roman" w:hAnsi="Times New Roman" w:cs="Times New Roman"/>
          <w:noProof/>
          <w:sz w:val="28"/>
          <w:szCs w:val="28"/>
          <w:lang w:val="en-US"/>
        </w:rPr>
        <w:t>q</w:t>
      </w:r>
      <w:r w:rsidRPr="00186C40">
        <w:rPr>
          <w:rFonts w:ascii="Times New Roman" w:hAnsi="Times New Roman" w:cs="Times New Roman"/>
          <w:noProof/>
          <w:sz w:val="28"/>
          <w:szCs w:val="28"/>
          <w:vertAlign w:val="subscript"/>
          <w:lang w:val="en-US"/>
        </w:rPr>
        <w:t>o</w:t>
      </w:r>
      <w:r w:rsidRPr="00186C40">
        <w:rPr>
          <w:rFonts w:ascii="Times New Roman" w:hAnsi="Times New Roman" w:cs="Times New Roman"/>
          <w:noProof/>
          <w:sz w:val="28"/>
          <w:szCs w:val="28"/>
        </w:rPr>
        <w:t>= 108,5 Вт;</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rPr>
        <w:t xml:space="preserve">для 5 эт. застройки и выше    </w:t>
      </w:r>
      <w:r w:rsidRPr="00186C40">
        <w:rPr>
          <w:rFonts w:ascii="Times New Roman" w:hAnsi="Times New Roman" w:cs="Times New Roman"/>
          <w:noProof/>
          <w:sz w:val="28"/>
          <w:szCs w:val="28"/>
          <w:lang w:val="en-US"/>
        </w:rPr>
        <w:t>q</w:t>
      </w:r>
      <w:r w:rsidRPr="00186C40">
        <w:rPr>
          <w:rFonts w:ascii="Times New Roman" w:hAnsi="Times New Roman" w:cs="Times New Roman"/>
          <w:noProof/>
          <w:sz w:val="28"/>
          <w:szCs w:val="28"/>
          <w:vertAlign w:val="subscript"/>
          <w:lang w:val="en-US"/>
        </w:rPr>
        <w:t>o</w:t>
      </w:r>
      <w:r w:rsidRPr="00186C40">
        <w:rPr>
          <w:rFonts w:ascii="Times New Roman" w:hAnsi="Times New Roman" w:cs="Times New Roman"/>
          <w:noProof/>
          <w:sz w:val="28"/>
          <w:szCs w:val="28"/>
        </w:rPr>
        <w:t>=94,5 Вт.</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rPr>
        <w:lastRenderedPageBreak/>
        <w:t xml:space="preserve">  </w:t>
      </w:r>
      <w:r w:rsidRPr="00186C40">
        <w:rPr>
          <w:rFonts w:ascii="Times New Roman" w:hAnsi="Times New Roman" w:cs="Times New Roman"/>
          <w:noProof/>
          <w:sz w:val="28"/>
          <w:szCs w:val="28"/>
          <w:lang w:val="en-US"/>
        </w:rPr>
        <w:t>k</w:t>
      </w:r>
      <w:r w:rsidRPr="00186C40">
        <w:rPr>
          <w:rFonts w:ascii="Times New Roman" w:hAnsi="Times New Roman" w:cs="Times New Roman"/>
          <w:noProof/>
          <w:sz w:val="28"/>
          <w:szCs w:val="28"/>
          <w:vertAlign w:val="subscript"/>
        </w:rPr>
        <w:t>1</w:t>
      </w:r>
      <w:r w:rsidRPr="00186C40">
        <w:rPr>
          <w:rFonts w:ascii="Times New Roman" w:hAnsi="Times New Roman" w:cs="Times New Roman"/>
          <w:noProof/>
          <w:sz w:val="28"/>
          <w:szCs w:val="28"/>
        </w:rPr>
        <w:t>-коэффициент, учитывающий тепловой поток на отопление общественных зданий; при отсутствии данных следует принимать равным 0,25.</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rPr>
        <w:t>Поскольку  этажность вновь проектируемой жилой застройке равна еденице, то расчет удельной нормы теплопотребления на 1м</w:t>
      </w:r>
      <w:r w:rsidRPr="00186C40">
        <w:rPr>
          <w:rFonts w:ascii="Times New Roman" w:hAnsi="Times New Roman" w:cs="Times New Roman"/>
          <w:noProof/>
          <w:sz w:val="28"/>
          <w:szCs w:val="28"/>
          <w:vertAlign w:val="superscript"/>
        </w:rPr>
        <w:t xml:space="preserve">2  </w:t>
      </w:r>
      <w:r w:rsidRPr="00186C40">
        <w:rPr>
          <w:rFonts w:ascii="Times New Roman" w:hAnsi="Times New Roman" w:cs="Times New Roman"/>
          <w:noProof/>
          <w:sz w:val="28"/>
          <w:szCs w:val="28"/>
        </w:rPr>
        <w:t xml:space="preserve">будет выглядеть так: </w:t>
      </w:r>
    </w:p>
    <w:p w:rsidR="008A3A99" w:rsidRPr="00186C40" w:rsidRDefault="008A3A99" w:rsidP="008A3A99">
      <w:pPr>
        <w:ind w:firstLine="708"/>
        <w:jc w:val="both"/>
        <w:rPr>
          <w:rFonts w:ascii="Times New Roman" w:hAnsi="Times New Roman" w:cs="Times New Roman"/>
          <w:noProof/>
          <w:sz w:val="28"/>
          <w:szCs w:val="28"/>
          <w:vertAlign w:val="superscript"/>
        </w:rPr>
      </w:pPr>
      <w:r w:rsidRPr="00186C40">
        <w:rPr>
          <w:rFonts w:ascii="Times New Roman" w:hAnsi="Times New Roman" w:cs="Times New Roman"/>
          <w:noProof/>
          <w:sz w:val="28"/>
          <w:szCs w:val="28"/>
          <w:lang w:val="en-US"/>
        </w:rPr>
        <w:t>Q</w:t>
      </w:r>
      <w:r w:rsidRPr="00186C40">
        <w:rPr>
          <w:rFonts w:ascii="Times New Roman" w:hAnsi="Times New Roman" w:cs="Times New Roman"/>
          <w:noProof/>
          <w:sz w:val="28"/>
          <w:szCs w:val="28"/>
          <w:vertAlign w:val="subscript"/>
          <w:lang w:val="en-US"/>
        </w:rPr>
        <w:t>oma</w:t>
      </w:r>
      <w:r w:rsidRPr="00186C40">
        <w:rPr>
          <w:rFonts w:ascii="Times New Roman" w:hAnsi="Times New Roman" w:cs="Times New Roman"/>
          <w:noProof/>
          <w:sz w:val="28"/>
          <w:szCs w:val="28"/>
          <w:vertAlign w:val="subscript"/>
        </w:rPr>
        <w:t xml:space="preserve"> </w:t>
      </w:r>
      <w:r w:rsidRPr="00186C40">
        <w:rPr>
          <w:rFonts w:ascii="Times New Roman" w:hAnsi="Times New Roman" w:cs="Times New Roman"/>
          <w:noProof/>
          <w:sz w:val="28"/>
          <w:szCs w:val="28"/>
          <w:vertAlign w:val="subscript"/>
          <w:lang w:val="en-US"/>
        </w:rPr>
        <w:t>x</w:t>
      </w:r>
      <w:r w:rsidRPr="00186C40">
        <w:rPr>
          <w:rFonts w:ascii="Times New Roman" w:hAnsi="Times New Roman" w:cs="Times New Roman"/>
          <w:noProof/>
          <w:sz w:val="28"/>
          <w:szCs w:val="28"/>
          <w:vertAlign w:val="subscript"/>
        </w:rPr>
        <w:t xml:space="preserve"> </w:t>
      </w:r>
      <w:r w:rsidRPr="00186C40">
        <w:rPr>
          <w:rFonts w:ascii="Times New Roman" w:hAnsi="Times New Roman" w:cs="Times New Roman"/>
          <w:noProof/>
          <w:sz w:val="28"/>
          <w:szCs w:val="28"/>
        </w:rPr>
        <w:t>=186,5×А, где А=18820</w:t>
      </w:r>
      <w:r w:rsidRPr="00186C40">
        <w:rPr>
          <w:rFonts w:ascii="Times New Roman" w:hAnsi="Times New Roman" w:cs="Times New Roman"/>
          <w:i/>
          <w:noProof/>
          <w:sz w:val="28"/>
          <w:szCs w:val="28"/>
          <w:u w:val="single"/>
        </w:rPr>
        <w:t xml:space="preserve"> </w:t>
      </w:r>
      <w:r w:rsidRPr="00186C40">
        <w:rPr>
          <w:rFonts w:ascii="Times New Roman" w:hAnsi="Times New Roman" w:cs="Times New Roman"/>
          <w:noProof/>
          <w:sz w:val="28"/>
          <w:szCs w:val="28"/>
        </w:rPr>
        <w:t>м</w:t>
      </w:r>
      <w:r w:rsidRPr="00186C40">
        <w:rPr>
          <w:rFonts w:ascii="Times New Roman" w:hAnsi="Times New Roman" w:cs="Times New Roman"/>
          <w:noProof/>
          <w:sz w:val="28"/>
          <w:szCs w:val="28"/>
          <w:vertAlign w:val="superscript"/>
        </w:rPr>
        <w:t>2</w:t>
      </w:r>
    </w:p>
    <w:p w:rsidR="008A3A99" w:rsidRPr="00186C40" w:rsidRDefault="008A3A99" w:rsidP="008A3A99">
      <w:pPr>
        <w:ind w:firstLine="708"/>
        <w:jc w:val="both"/>
        <w:rPr>
          <w:rFonts w:ascii="Times New Roman" w:hAnsi="Times New Roman" w:cs="Times New Roman"/>
          <w:noProof/>
          <w:sz w:val="28"/>
          <w:szCs w:val="28"/>
        </w:rPr>
      </w:pPr>
      <w:r w:rsidRPr="00186C40">
        <w:rPr>
          <w:rFonts w:ascii="Times New Roman" w:hAnsi="Times New Roman" w:cs="Times New Roman"/>
          <w:noProof/>
          <w:sz w:val="28"/>
          <w:szCs w:val="28"/>
          <w:lang w:val="en-US"/>
        </w:rPr>
        <w:t>Q</w:t>
      </w:r>
      <w:r w:rsidRPr="00186C40">
        <w:rPr>
          <w:rFonts w:ascii="Times New Roman" w:hAnsi="Times New Roman" w:cs="Times New Roman"/>
          <w:noProof/>
          <w:sz w:val="28"/>
          <w:szCs w:val="28"/>
          <w:vertAlign w:val="subscript"/>
          <w:lang w:val="en-US"/>
        </w:rPr>
        <w:t>oma</w:t>
      </w:r>
      <w:r w:rsidRPr="00186C40">
        <w:rPr>
          <w:rFonts w:ascii="Times New Roman" w:hAnsi="Times New Roman" w:cs="Times New Roman"/>
          <w:noProof/>
          <w:sz w:val="28"/>
          <w:szCs w:val="28"/>
          <w:vertAlign w:val="subscript"/>
        </w:rPr>
        <w:t xml:space="preserve"> </w:t>
      </w:r>
      <w:r w:rsidRPr="00186C40">
        <w:rPr>
          <w:rFonts w:ascii="Times New Roman" w:hAnsi="Times New Roman" w:cs="Times New Roman"/>
          <w:noProof/>
          <w:sz w:val="28"/>
          <w:szCs w:val="28"/>
          <w:vertAlign w:val="subscript"/>
          <w:lang w:val="en-US"/>
        </w:rPr>
        <w:t>x</w:t>
      </w:r>
      <w:r w:rsidRPr="00186C40">
        <w:rPr>
          <w:rFonts w:ascii="Times New Roman" w:hAnsi="Times New Roman" w:cs="Times New Roman"/>
          <w:noProof/>
          <w:sz w:val="28"/>
          <w:szCs w:val="28"/>
        </w:rPr>
        <w:t>=3509930 Вт или 4,045 Гкал/час.</w:t>
      </w:r>
    </w:p>
    <w:p w:rsidR="008A3A99" w:rsidRPr="00186C40" w:rsidRDefault="008A3A99" w:rsidP="008A3A99">
      <w:pPr>
        <w:rPr>
          <w:rFonts w:ascii="Times New Roman" w:hAnsi="Times New Roman" w:cs="Times New Roman"/>
          <w:noProof/>
          <w:sz w:val="28"/>
          <w:szCs w:val="28"/>
        </w:rPr>
      </w:pPr>
      <w:r w:rsidRPr="00186C40">
        <w:rPr>
          <w:rFonts w:ascii="Times New Roman" w:hAnsi="Times New Roman" w:cs="Times New Roman"/>
          <w:noProof/>
          <w:sz w:val="28"/>
          <w:szCs w:val="28"/>
        </w:rPr>
        <w:tab/>
        <w:t>Кроме того нагрузка объектов соцкультбыта составит 0,473 Гкал/ч.</w:t>
      </w:r>
    </w:p>
    <w:p w:rsidR="008A3A99" w:rsidRPr="00186C40" w:rsidRDefault="008A3A99" w:rsidP="008A3A99">
      <w:pPr>
        <w:rPr>
          <w:rFonts w:ascii="Times New Roman" w:hAnsi="Times New Roman" w:cs="Times New Roman"/>
          <w:noProof/>
          <w:sz w:val="28"/>
          <w:szCs w:val="28"/>
        </w:rPr>
      </w:pPr>
      <w:r w:rsidRPr="00186C40">
        <w:rPr>
          <w:rFonts w:ascii="Times New Roman" w:hAnsi="Times New Roman" w:cs="Times New Roman"/>
          <w:noProof/>
          <w:sz w:val="28"/>
          <w:szCs w:val="28"/>
        </w:rPr>
        <w:tab/>
        <w:t>Общая нагрузка на источник тепла на конец расчетного периода составит 4,518 Гкал/час.</w:t>
      </w:r>
      <w:r w:rsidRPr="00186C40">
        <w:rPr>
          <w:rFonts w:ascii="Times New Roman" w:hAnsi="Times New Roman" w:cs="Times New Roman"/>
          <w:noProof/>
          <w:sz w:val="28"/>
          <w:szCs w:val="28"/>
        </w:rPr>
        <w:br w:type="page"/>
      </w:r>
    </w:p>
    <w:p w:rsidR="00A735F0" w:rsidRPr="00A735F0" w:rsidRDefault="00A735F0" w:rsidP="002F5B6C">
      <w:pPr>
        <w:jc w:val="both"/>
        <w:rPr>
          <w:rFonts w:ascii="Times New Roman" w:hAnsi="Times New Roman" w:cs="Times New Roman"/>
          <w:noProof/>
          <w:sz w:val="28"/>
          <w:szCs w:val="28"/>
        </w:rPr>
      </w:pPr>
    </w:p>
    <w:p w:rsidR="00A735F0" w:rsidRPr="00A735F0" w:rsidRDefault="002F5B6C" w:rsidP="009043AE">
      <w:pPr>
        <w:ind w:firstLine="708"/>
        <w:jc w:val="center"/>
        <w:rPr>
          <w:rFonts w:ascii="Times New Roman" w:hAnsi="Times New Roman" w:cs="Times New Roman"/>
          <w:b/>
          <w:noProof/>
          <w:sz w:val="28"/>
          <w:szCs w:val="28"/>
        </w:rPr>
      </w:pPr>
      <w:r>
        <w:rPr>
          <w:rFonts w:ascii="Times New Roman" w:hAnsi="Times New Roman" w:cs="Times New Roman"/>
          <w:b/>
          <w:noProof/>
          <w:sz w:val="28"/>
          <w:szCs w:val="28"/>
        </w:rPr>
        <w:t>2.2</w:t>
      </w:r>
      <w:r w:rsidR="00A735F0" w:rsidRPr="00A735F0">
        <w:rPr>
          <w:rFonts w:ascii="Times New Roman" w:hAnsi="Times New Roman" w:cs="Times New Roman"/>
          <w:b/>
          <w:noProof/>
          <w:sz w:val="28"/>
          <w:szCs w:val="28"/>
        </w:rPr>
        <w:t xml:space="preserve">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p w:rsidR="00A735F0" w:rsidRPr="00E26C2D" w:rsidRDefault="00A735F0" w:rsidP="00A735F0">
      <w:pPr>
        <w:ind w:firstLine="708"/>
        <w:jc w:val="both"/>
        <w:rPr>
          <w:rFonts w:ascii="Times New Roman" w:hAnsi="Times New Roman" w:cs="Times New Roman"/>
          <w:noProof/>
          <w:sz w:val="28"/>
          <w:szCs w:val="28"/>
        </w:rPr>
      </w:pPr>
      <w:r w:rsidRPr="00E26C2D">
        <w:rPr>
          <w:rFonts w:ascii="Times New Roman" w:hAnsi="Times New Roman" w:cs="Times New Roman"/>
          <w:noProof/>
          <w:sz w:val="28"/>
          <w:szCs w:val="28"/>
        </w:rPr>
        <w:t>По данным генплана</w:t>
      </w:r>
      <w:r w:rsidR="002A4B80" w:rsidRPr="00E26C2D">
        <w:rPr>
          <w:rFonts w:ascii="Times New Roman" w:hAnsi="Times New Roman" w:cs="Times New Roman"/>
          <w:noProof/>
          <w:sz w:val="28"/>
          <w:szCs w:val="28"/>
        </w:rPr>
        <w:t xml:space="preserve">Ярковского сельсовета </w:t>
      </w:r>
      <w:r w:rsidRPr="00E26C2D">
        <w:rPr>
          <w:rFonts w:ascii="Times New Roman" w:hAnsi="Times New Roman" w:cs="Times New Roman"/>
          <w:noProof/>
          <w:sz w:val="28"/>
          <w:szCs w:val="28"/>
        </w:rPr>
        <w:t xml:space="preserve"> </w:t>
      </w:r>
      <w:r w:rsidR="00F97A90" w:rsidRPr="00E26C2D">
        <w:rPr>
          <w:rFonts w:ascii="Times New Roman" w:hAnsi="Times New Roman" w:cs="Times New Roman"/>
          <w:noProof/>
          <w:sz w:val="28"/>
          <w:szCs w:val="28"/>
        </w:rPr>
        <w:t>с</w:t>
      </w:r>
      <w:r w:rsidR="006A6056" w:rsidRPr="00E26C2D">
        <w:rPr>
          <w:rFonts w:ascii="Times New Roman" w:hAnsi="Times New Roman" w:cs="Times New Roman"/>
          <w:noProof/>
          <w:sz w:val="28"/>
          <w:szCs w:val="28"/>
        </w:rPr>
        <w:t>.</w:t>
      </w:r>
      <w:r w:rsidR="00F97A90" w:rsidRPr="00E26C2D">
        <w:rPr>
          <w:rFonts w:ascii="Times New Roman" w:hAnsi="Times New Roman" w:cs="Times New Roman"/>
          <w:noProof/>
          <w:sz w:val="28"/>
          <w:szCs w:val="28"/>
        </w:rPr>
        <w:t xml:space="preserve"> </w:t>
      </w:r>
      <w:r w:rsidR="002A4B80" w:rsidRPr="00E26C2D">
        <w:rPr>
          <w:rFonts w:ascii="Times New Roman" w:hAnsi="Times New Roman" w:cs="Times New Roman"/>
          <w:noProof/>
          <w:sz w:val="28"/>
          <w:szCs w:val="28"/>
        </w:rPr>
        <w:t>Новошилово</w:t>
      </w:r>
      <w:r w:rsidR="00F97A90" w:rsidRPr="00E26C2D">
        <w:rPr>
          <w:rFonts w:ascii="Times New Roman" w:hAnsi="Times New Roman" w:cs="Times New Roman"/>
          <w:noProof/>
          <w:sz w:val="28"/>
          <w:szCs w:val="28"/>
        </w:rPr>
        <w:t xml:space="preserve"> </w:t>
      </w:r>
      <w:r w:rsidRPr="00E26C2D">
        <w:rPr>
          <w:rFonts w:ascii="Times New Roman" w:hAnsi="Times New Roman" w:cs="Times New Roman"/>
          <w:noProof/>
          <w:sz w:val="28"/>
          <w:szCs w:val="28"/>
        </w:rPr>
        <w:t xml:space="preserve">приростов объемов потребления тепловой энергии </w:t>
      </w:r>
      <w:r w:rsidR="009043AE" w:rsidRPr="00E26C2D">
        <w:rPr>
          <w:rFonts w:ascii="Times New Roman" w:hAnsi="Times New Roman" w:cs="Times New Roman"/>
          <w:noProof/>
          <w:sz w:val="28"/>
          <w:szCs w:val="28"/>
        </w:rPr>
        <w:t xml:space="preserve">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w:t>
      </w:r>
      <w:r w:rsidRPr="00E26C2D">
        <w:rPr>
          <w:rFonts w:ascii="Times New Roman" w:hAnsi="Times New Roman" w:cs="Times New Roman"/>
          <w:noProof/>
          <w:sz w:val="28"/>
          <w:szCs w:val="28"/>
        </w:rPr>
        <w:t>не предусматривается.</w:t>
      </w:r>
    </w:p>
    <w:p w:rsidR="00A735F0" w:rsidRPr="00A735F0" w:rsidRDefault="00A735F0" w:rsidP="00A735F0">
      <w:pPr>
        <w:ind w:firstLine="708"/>
        <w:jc w:val="both"/>
        <w:rPr>
          <w:rFonts w:ascii="Times New Roman" w:hAnsi="Times New Roman" w:cs="Times New Roman"/>
          <w:noProof/>
          <w:sz w:val="28"/>
          <w:szCs w:val="28"/>
        </w:rPr>
      </w:pPr>
    </w:p>
    <w:p w:rsidR="00A00A6A" w:rsidRDefault="00A00A6A" w:rsidP="00F97A90">
      <w:pPr>
        <w:ind w:firstLine="708"/>
        <w:jc w:val="center"/>
        <w:rPr>
          <w:rFonts w:ascii="Times New Roman" w:hAnsi="Times New Roman" w:cs="Times New Roman"/>
          <w:b/>
          <w:noProof/>
          <w:sz w:val="28"/>
          <w:szCs w:val="28"/>
        </w:rPr>
      </w:pPr>
    </w:p>
    <w:p w:rsidR="00A00A6A" w:rsidRDefault="00A00A6A" w:rsidP="00F97A90">
      <w:pPr>
        <w:ind w:firstLine="708"/>
        <w:jc w:val="center"/>
        <w:rPr>
          <w:rFonts w:ascii="Times New Roman" w:hAnsi="Times New Roman" w:cs="Times New Roman"/>
          <w:b/>
          <w:noProof/>
          <w:sz w:val="28"/>
          <w:szCs w:val="28"/>
        </w:rPr>
      </w:pPr>
    </w:p>
    <w:p w:rsidR="00A735F0" w:rsidRPr="00A735F0" w:rsidRDefault="002F5B6C" w:rsidP="00F97A90">
      <w:pPr>
        <w:ind w:firstLine="708"/>
        <w:jc w:val="center"/>
        <w:rPr>
          <w:rFonts w:ascii="Times New Roman" w:hAnsi="Times New Roman" w:cs="Times New Roman"/>
          <w:b/>
          <w:noProof/>
          <w:sz w:val="28"/>
          <w:szCs w:val="28"/>
        </w:rPr>
      </w:pPr>
      <w:r>
        <w:rPr>
          <w:rFonts w:ascii="Times New Roman" w:hAnsi="Times New Roman" w:cs="Times New Roman"/>
          <w:b/>
          <w:noProof/>
          <w:sz w:val="28"/>
          <w:szCs w:val="28"/>
        </w:rPr>
        <w:t>2.3</w:t>
      </w:r>
      <w:r w:rsidR="00A735F0" w:rsidRPr="00A735F0">
        <w:rPr>
          <w:rFonts w:ascii="Times New Roman" w:hAnsi="Times New Roman" w:cs="Times New Roman"/>
          <w:b/>
          <w:noProof/>
          <w:sz w:val="28"/>
          <w:szCs w:val="28"/>
        </w:rPr>
        <w:t xml:space="preserve">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p>
    <w:p w:rsidR="00A735F0" w:rsidRPr="00E26C2D" w:rsidRDefault="00A735F0" w:rsidP="00A735F0">
      <w:pPr>
        <w:ind w:firstLine="708"/>
        <w:jc w:val="both"/>
        <w:rPr>
          <w:rFonts w:ascii="Times New Roman" w:hAnsi="Times New Roman" w:cs="Times New Roman"/>
          <w:noProof/>
          <w:sz w:val="28"/>
          <w:szCs w:val="28"/>
        </w:rPr>
      </w:pPr>
      <w:r w:rsidRPr="00E26C2D">
        <w:rPr>
          <w:rFonts w:ascii="Times New Roman" w:hAnsi="Times New Roman" w:cs="Times New Roman"/>
          <w:noProof/>
          <w:sz w:val="28"/>
          <w:szCs w:val="28"/>
        </w:rPr>
        <w:t xml:space="preserve">В  </w:t>
      </w:r>
      <w:r w:rsidR="00F97A90" w:rsidRPr="00E26C2D">
        <w:rPr>
          <w:rFonts w:ascii="Times New Roman" w:hAnsi="Times New Roman" w:cs="Times New Roman"/>
          <w:noProof/>
          <w:sz w:val="28"/>
          <w:szCs w:val="28"/>
        </w:rPr>
        <w:t xml:space="preserve">с. </w:t>
      </w:r>
      <w:r w:rsidR="00624AFB" w:rsidRPr="00E26C2D">
        <w:rPr>
          <w:rFonts w:ascii="Times New Roman" w:hAnsi="Times New Roman" w:cs="Times New Roman"/>
          <w:noProof/>
          <w:sz w:val="28"/>
          <w:szCs w:val="28"/>
        </w:rPr>
        <w:t>Новошилово</w:t>
      </w:r>
      <w:r w:rsidR="00F97A90" w:rsidRPr="00E26C2D">
        <w:rPr>
          <w:rFonts w:ascii="Times New Roman" w:hAnsi="Times New Roman" w:cs="Times New Roman"/>
          <w:noProof/>
          <w:sz w:val="28"/>
          <w:szCs w:val="28"/>
        </w:rPr>
        <w:t xml:space="preserve">  </w:t>
      </w:r>
      <w:r w:rsidRPr="00E26C2D">
        <w:rPr>
          <w:rFonts w:ascii="Times New Roman" w:hAnsi="Times New Roman" w:cs="Times New Roman"/>
          <w:noProof/>
          <w:sz w:val="28"/>
          <w:szCs w:val="28"/>
        </w:rPr>
        <w:t>социально значимых потребителей с установленными льготными тарифами не имеется.</w:t>
      </w:r>
    </w:p>
    <w:p w:rsidR="00A735F0" w:rsidRPr="00A735F0" w:rsidRDefault="00A735F0" w:rsidP="00A735F0">
      <w:pPr>
        <w:ind w:firstLine="708"/>
        <w:jc w:val="both"/>
        <w:rPr>
          <w:rFonts w:ascii="Times New Roman" w:hAnsi="Times New Roman" w:cs="Times New Roman"/>
          <w:noProof/>
          <w:sz w:val="28"/>
          <w:szCs w:val="28"/>
        </w:rPr>
      </w:pPr>
    </w:p>
    <w:p w:rsidR="00A735F0" w:rsidRPr="00A735F0" w:rsidRDefault="002F5B6C" w:rsidP="006A6056">
      <w:pPr>
        <w:ind w:firstLine="708"/>
        <w:jc w:val="center"/>
        <w:rPr>
          <w:rFonts w:ascii="Times New Roman" w:hAnsi="Times New Roman" w:cs="Times New Roman"/>
          <w:b/>
          <w:noProof/>
          <w:sz w:val="28"/>
          <w:szCs w:val="28"/>
        </w:rPr>
      </w:pPr>
      <w:r>
        <w:rPr>
          <w:rFonts w:ascii="Times New Roman" w:hAnsi="Times New Roman" w:cs="Times New Roman"/>
          <w:b/>
          <w:noProof/>
          <w:sz w:val="28"/>
          <w:szCs w:val="28"/>
        </w:rPr>
        <w:t>2.4</w:t>
      </w:r>
      <w:r w:rsidR="006A6056">
        <w:rPr>
          <w:rFonts w:ascii="Times New Roman" w:hAnsi="Times New Roman" w:cs="Times New Roman"/>
          <w:b/>
          <w:noProof/>
          <w:sz w:val="28"/>
          <w:szCs w:val="28"/>
        </w:rPr>
        <w:t>.</w:t>
      </w:r>
      <w:r w:rsidR="00A735F0" w:rsidRPr="00A735F0">
        <w:rPr>
          <w:rFonts w:ascii="Times New Roman" w:hAnsi="Times New Roman" w:cs="Times New Roman"/>
          <w:b/>
          <w:noProof/>
          <w:sz w:val="28"/>
          <w:szCs w:val="28"/>
        </w:rPr>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p>
    <w:p w:rsidR="00A735F0" w:rsidRPr="00E26C2D" w:rsidRDefault="00A735F0" w:rsidP="00A735F0">
      <w:pPr>
        <w:ind w:firstLine="708"/>
        <w:jc w:val="both"/>
        <w:rPr>
          <w:rFonts w:ascii="Times New Roman" w:hAnsi="Times New Roman" w:cs="Times New Roman"/>
          <w:noProof/>
          <w:sz w:val="28"/>
          <w:szCs w:val="28"/>
        </w:rPr>
      </w:pPr>
      <w:r w:rsidRPr="00E26C2D">
        <w:rPr>
          <w:rFonts w:ascii="Times New Roman" w:hAnsi="Times New Roman" w:cs="Times New Roman"/>
          <w:noProof/>
          <w:sz w:val="28"/>
          <w:szCs w:val="28"/>
        </w:rPr>
        <w:t>Подключение новых</w:t>
      </w:r>
      <w:r w:rsidR="006A6056" w:rsidRPr="00E26C2D">
        <w:rPr>
          <w:rFonts w:ascii="Times New Roman" w:hAnsi="Times New Roman" w:cs="Times New Roman"/>
          <w:noProof/>
          <w:sz w:val="28"/>
          <w:szCs w:val="28"/>
        </w:rPr>
        <w:t xml:space="preserve">  перспективных </w:t>
      </w:r>
      <w:r w:rsidRPr="00E26C2D">
        <w:rPr>
          <w:rFonts w:ascii="Times New Roman" w:hAnsi="Times New Roman" w:cs="Times New Roman"/>
          <w:noProof/>
          <w:sz w:val="28"/>
          <w:szCs w:val="28"/>
        </w:rPr>
        <w:t xml:space="preserve"> потребителей </w:t>
      </w:r>
      <w:r w:rsidR="006A6056" w:rsidRPr="00E26C2D">
        <w:rPr>
          <w:rFonts w:ascii="Times New Roman" w:hAnsi="Times New Roman" w:cs="Times New Roman"/>
          <w:noProof/>
          <w:sz w:val="28"/>
          <w:szCs w:val="28"/>
        </w:rPr>
        <w:t xml:space="preserve">тепловой энергии с которыми заключены или могут быть заключены в перспективе свободные долгосрочные договоры теплоснабжения </w:t>
      </w:r>
      <w:r w:rsidRPr="00E26C2D">
        <w:rPr>
          <w:rFonts w:ascii="Times New Roman" w:hAnsi="Times New Roman" w:cs="Times New Roman"/>
          <w:noProof/>
          <w:sz w:val="28"/>
          <w:szCs w:val="28"/>
        </w:rPr>
        <w:t xml:space="preserve">не намечается, а следовательно новых </w:t>
      </w:r>
      <w:r w:rsidR="006A6056" w:rsidRPr="00E26C2D">
        <w:rPr>
          <w:rFonts w:ascii="Times New Roman" w:hAnsi="Times New Roman" w:cs="Times New Roman"/>
          <w:noProof/>
          <w:sz w:val="28"/>
          <w:szCs w:val="28"/>
        </w:rPr>
        <w:t xml:space="preserve">свободных долгосрочных </w:t>
      </w:r>
      <w:r w:rsidRPr="00E26C2D">
        <w:rPr>
          <w:rFonts w:ascii="Times New Roman" w:hAnsi="Times New Roman" w:cs="Times New Roman"/>
          <w:noProof/>
          <w:sz w:val="28"/>
          <w:szCs w:val="28"/>
        </w:rPr>
        <w:t>договоров теплоснабжения не предвидится.</w:t>
      </w:r>
    </w:p>
    <w:p w:rsidR="00A735F0" w:rsidRPr="00D40C46" w:rsidRDefault="00A735F0" w:rsidP="00A735F0">
      <w:pPr>
        <w:ind w:firstLine="708"/>
        <w:jc w:val="both"/>
        <w:rPr>
          <w:rFonts w:ascii="Times New Roman" w:hAnsi="Times New Roman" w:cs="Times New Roman"/>
          <w:i/>
          <w:noProof/>
          <w:sz w:val="28"/>
          <w:szCs w:val="28"/>
          <w:u w:val="single"/>
        </w:rPr>
      </w:pPr>
    </w:p>
    <w:p w:rsidR="00A735F0" w:rsidRDefault="002F5B6C" w:rsidP="00A735F0">
      <w:pPr>
        <w:ind w:firstLine="708"/>
        <w:jc w:val="both"/>
        <w:rPr>
          <w:rFonts w:ascii="Times New Roman" w:hAnsi="Times New Roman" w:cs="Times New Roman"/>
          <w:b/>
          <w:noProof/>
          <w:sz w:val="28"/>
          <w:szCs w:val="28"/>
        </w:rPr>
      </w:pPr>
      <w:r>
        <w:rPr>
          <w:rFonts w:ascii="Times New Roman" w:hAnsi="Times New Roman" w:cs="Times New Roman"/>
          <w:b/>
          <w:noProof/>
          <w:sz w:val="28"/>
          <w:szCs w:val="28"/>
        </w:rPr>
        <w:lastRenderedPageBreak/>
        <w:t>2.5</w:t>
      </w:r>
      <w:r w:rsidR="00A735F0" w:rsidRPr="00A735F0">
        <w:rPr>
          <w:rFonts w:ascii="Times New Roman" w:hAnsi="Times New Roman" w:cs="Times New Roman"/>
          <w:b/>
          <w:noProof/>
          <w:sz w:val="28"/>
          <w:szCs w:val="28"/>
        </w:rPr>
        <w:t xml:space="preserve">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p>
    <w:p w:rsidR="003B2FCE" w:rsidRDefault="006A6056" w:rsidP="00E26C2D">
      <w:pPr>
        <w:ind w:firstLine="708"/>
        <w:jc w:val="both"/>
        <w:rPr>
          <w:rFonts w:ascii="Times New Roman" w:hAnsi="Times New Roman" w:cs="Times New Roman"/>
          <w:noProof/>
          <w:sz w:val="28"/>
          <w:szCs w:val="28"/>
        </w:rPr>
      </w:pPr>
      <w:r>
        <w:rPr>
          <w:rFonts w:ascii="Times New Roman" w:hAnsi="Times New Roman" w:cs="Times New Roman"/>
          <w:noProof/>
          <w:sz w:val="28"/>
          <w:szCs w:val="28"/>
        </w:rPr>
        <w:t xml:space="preserve">Новые  </w:t>
      </w:r>
      <w:r w:rsidRPr="006A6056">
        <w:rPr>
          <w:rFonts w:ascii="Times New Roman" w:hAnsi="Times New Roman" w:cs="Times New Roman"/>
          <w:noProof/>
          <w:sz w:val="28"/>
          <w:szCs w:val="28"/>
        </w:rPr>
        <w:t>перспективн</w:t>
      </w:r>
      <w:r>
        <w:rPr>
          <w:rFonts w:ascii="Times New Roman" w:hAnsi="Times New Roman" w:cs="Times New Roman"/>
          <w:noProof/>
          <w:sz w:val="28"/>
          <w:szCs w:val="28"/>
        </w:rPr>
        <w:t>ые  потребители</w:t>
      </w:r>
      <w:r w:rsidRPr="00A735F0">
        <w:rPr>
          <w:rFonts w:ascii="Times New Roman" w:hAnsi="Times New Roman" w:cs="Times New Roman"/>
          <w:noProof/>
          <w:sz w:val="28"/>
          <w:szCs w:val="28"/>
        </w:rPr>
        <w:t xml:space="preserve"> </w:t>
      </w:r>
      <w:r w:rsidRPr="006A6056">
        <w:rPr>
          <w:rFonts w:ascii="Times New Roman" w:hAnsi="Times New Roman" w:cs="Times New Roman"/>
          <w:noProof/>
          <w:sz w:val="28"/>
          <w:szCs w:val="28"/>
        </w:rPr>
        <w:t xml:space="preserve">тепловой энергии с которыми заключены или могут быть заключены в перспективе долгосрочные договоры теплоснабжения по регулируемой цене </w:t>
      </w:r>
      <w:r w:rsidR="00E26C2D">
        <w:rPr>
          <w:rFonts w:ascii="Times New Roman" w:hAnsi="Times New Roman" w:cs="Times New Roman"/>
          <w:noProof/>
          <w:sz w:val="28"/>
          <w:szCs w:val="28"/>
        </w:rPr>
        <w:t>не предвидится.</w:t>
      </w:r>
    </w:p>
    <w:p w:rsidR="00E26C2D" w:rsidRDefault="001C4AC5" w:rsidP="00E26C2D">
      <w:pPr>
        <w:rPr>
          <w:rFonts w:ascii="Times New Roman" w:hAnsi="Times New Roman" w:cs="Times New Roman"/>
          <w:b/>
          <w:sz w:val="28"/>
          <w:szCs w:val="28"/>
        </w:rPr>
      </w:pPr>
      <w:r>
        <w:rPr>
          <w:rFonts w:ascii="Times New Roman" w:hAnsi="Times New Roman" w:cs="Times New Roman"/>
          <w:b/>
          <w:sz w:val="28"/>
          <w:szCs w:val="28"/>
        </w:rPr>
        <w:t>3</w:t>
      </w:r>
      <w:r w:rsidR="00E26C2D" w:rsidRPr="003B2FCE">
        <w:rPr>
          <w:rFonts w:ascii="Times New Roman" w:hAnsi="Times New Roman" w:cs="Times New Roman"/>
          <w:b/>
          <w:sz w:val="28"/>
          <w:szCs w:val="28"/>
        </w:rPr>
        <w:t>. Перспективные балансы тепловой мощности и тепловой нагрузки в перспективных зонах действия источников тепловой энергии.</w:t>
      </w:r>
    </w:p>
    <w:p w:rsidR="00E26C2D" w:rsidRDefault="00E26C2D" w:rsidP="00E26C2D">
      <w:pPr>
        <w:ind w:firstLine="708"/>
        <w:jc w:val="both"/>
        <w:rPr>
          <w:rFonts w:ascii="Times New Roman" w:hAnsi="Times New Roman" w:cs="Times New Roman"/>
          <w:sz w:val="28"/>
          <w:szCs w:val="28"/>
        </w:rPr>
      </w:pPr>
      <w:proofErr w:type="gramStart"/>
      <w:r w:rsidRPr="009F4A3D">
        <w:rPr>
          <w:rFonts w:ascii="Times New Roman" w:hAnsi="Times New Roman" w:cs="Times New Roman"/>
          <w:sz w:val="28"/>
          <w:szCs w:val="28"/>
        </w:rPr>
        <w:t>Перспективные балансы тепловой мощности и тепловой нагрузки в перспективных зонах действия исто</w:t>
      </w:r>
      <w:r>
        <w:rPr>
          <w:rFonts w:ascii="Times New Roman" w:hAnsi="Times New Roman" w:cs="Times New Roman"/>
          <w:sz w:val="28"/>
          <w:szCs w:val="28"/>
        </w:rPr>
        <w:t xml:space="preserve">чников тепловой энергии </w:t>
      </w:r>
      <w:r w:rsidRPr="009F4A3D">
        <w:rPr>
          <w:rFonts w:ascii="Times New Roman" w:hAnsi="Times New Roman" w:cs="Times New Roman"/>
          <w:sz w:val="28"/>
          <w:szCs w:val="28"/>
        </w:rPr>
        <w:t>изменятся в ср</w:t>
      </w:r>
      <w:r>
        <w:rPr>
          <w:rFonts w:ascii="Times New Roman" w:hAnsi="Times New Roman" w:cs="Times New Roman"/>
          <w:sz w:val="28"/>
          <w:szCs w:val="28"/>
        </w:rPr>
        <w:t>авнение с существующими, так</w:t>
      </w:r>
      <w:r w:rsidRPr="009F4A3D">
        <w:rPr>
          <w:rFonts w:ascii="Times New Roman" w:hAnsi="Times New Roman" w:cs="Times New Roman"/>
          <w:sz w:val="28"/>
          <w:szCs w:val="28"/>
        </w:rPr>
        <w:t xml:space="preserve"> в генеральном плане </w:t>
      </w:r>
      <w:r>
        <w:rPr>
          <w:rFonts w:ascii="Times New Roman" w:hAnsi="Times New Roman" w:cs="Times New Roman"/>
          <w:sz w:val="28"/>
          <w:szCs w:val="28"/>
        </w:rPr>
        <w:t xml:space="preserve">с. </w:t>
      </w:r>
      <w:proofErr w:type="spellStart"/>
      <w:r>
        <w:rPr>
          <w:rFonts w:ascii="Times New Roman" w:hAnsi="Times New Roman" w:cs="Times New Roman"/>
          <w:sz w:val="28"/>
          <w:szCs w:val="28"/>
        </w:rPr>
        <w:t>Новошилово</w:t>
      </w:r>
      <w:proofErr w:type="spellEnd"/>
      <w:r>
        <w:rPr>
          <w:rFonts w:ascii="Times New Roman" w:hAnsi="Times New Roman" w:cs="Times New Roman"/>
          <w:sz w:val="28"/>
          <w:szCs w:val="28"/>
        </w:rPr>
        <w:t xml:space="preserve"> </w:t>
      </w:r>
      <w:r w:rsidRPr="009F4A3D">
        <w:rPr>
          <w:rFonts w:ascii="Times New Roman" w:hAnsi="Times New Roman" w:cs="Times New Roman"/>
          <w:sz w:val="28"/>
          <w:szCs w:val="28"/>
        </w:rPr>
        <w:t xml:space="preserve">предусмотрено </w:t>
      </w:r>
      <w:r>
        <w:rPr>
          <w:rFonts w:ascii="Times New Roman" w:hAnsi="Times New Roman" w:cs="Times New Roman"/>
          <w:sz w:val="28"/>
          <w:szCs w:val="28"/>
        </w:rPr>
        <w:t xml:space="preserve">увеличение    площади жилых домов и объектов </w:t>
      </w:r>
      <w:proofErr w:type="spellStart"/>
      <w:r>
        <w:rPr>
          <w:rFonts w:ascii="Times New Roman" w:hAnsi="Times New Roman" w:cs="Times New Roman"/>
          <w:sz w:val="28"/>
          <w:szCs w:val="28"/>
        </w:rPr>
        <w:t>соцкульбыта</w:t>
      </w:r>
      <w:proofErr w:type="spellEnd"/>
      <w:r>
        <w:rPr>
          <w:rFonts w:ascii="Times New Roman" w:hAnsi="Times New Roman" w:cs="Times New Roman"/>
          <w:sz w:val="28"/>
          <w:szCs w:val="28"/>
        </w:rPr>
        <w:t>, подключенных к центральному отоплению</w:t>
      </w:r>
      <w:r w:rsidR="000838B9">
        <w:rPr>
          <w:rFonts w:ascii="Times New Roman" w:hAnsi="Times New Roman" w:cs="Times New Roman"/>
          <w:sz w:val="28"/>
          <w:szCs w:val="28"/>
        </w:rPr>
        <w:t>,</w:t>
      </w:r>
      <w:r>
        <w:rPr>
          <w:rFonts w:ascii="Times New Roman" w:hAnsi="Times New Roman" w:cs="Times New Roman"/>
          <w:sz w:val="28"/>
          <w:szCs w:val="28"/>
        </w:rPr>
        <w:t xml:space="preserve"> с тепловой нагрузкой 2,639 Гкал/ч</w:t>
      </w:r>
      <w:proofErr w:type="gramEnd"/>
    </w:p>
    <w:p w:rsidR="00E26C2D" w:rsidRDefault="00E26C2D" w:rsidP="00E26C2D">
      <w:pPr>
        <w:ind w:firstLine="708"/>
        <w:jc w:val="both"/>
        <w:rPr>
          <w:rFonts w:ascii="Times New Roman" w:hAnsi="Times New Roman" w:cs="Times New Roman"/>
          <w:noProof/>
          <w:sz w:val="28"/>
          <w:szCs w:val="28"/>
        </w:rPr>
      </w:pPr>
    </w:p>
    <w:p w:rsidR="00E26C2D" w:rsidRPr="00E26C2D" w:rsidRDefault="00E26C2D" w:rsidP="00E26C2D">
      <w:pPr>
        <w:ind w:firstLine="708"/>
        <w:jc w:val="both"/>
        <w:rPr>
          <w:rFonts w:ascii="Times New Roman" w:hAnsi="Times New Roman" w:cs="Times New Roman"/>
          <w:noProof/>
          <w:sz w:val="28"/>
          <w:szCs w:val="28"/>
        </w:rPr>
        <w:sectPr w:rsidR="00E26C2D" w:rsidRPr="00E26C2D" w:rsidSect="002B4EE3">
          <w:footerReference w:type="default" r:id="rId18"/>
          <w:pgSz w:w="11907" w:h="16839" w:code="9"/>
          <w:pgMar w:top="1134" w:right="1701" w:bottom="1134" w:left="851" w:header="709" w:footer="709" w:gutter="0"/>
          <w:cols w:space="708"/>
          <w:docGrid w:linePitch="360"/>
        </w:sectPr>
      </w:pPr>
    </w:p>
    <w:p w:rsidR="00E26C2D" w:rsidRPr="00725024" w:rsidRDefault="00421384" w:rsidP="00E26C2D">
      <w:pPr>
        <w:jc w:val="center"/>
        <w:rPr>
          <w:rFonts w:ascii="Times New Roman" w:hAnsi="Times New Roman" w:cs="Times New Roman"/>
          <w:b/>
          <w:sz w:val="28"/>
          <w:szCs w:val="28"/>
        </w:rPr>
      </w:pPr>
      <w:r>
        <w:rPr>
          <w:rFonts w:ascii="Times New Roman" w:hAnsi="Times New Roman" w:cs="Times New Roman"/>
          <w:b/>
          <w:sz w:val="28"/>
          <w:szCs w:val="28"/>
        </w:rPr>
        <w:lastRenderedPageBreak/>
        <w:t>4</w:t>
      </w:r>
      <w:r w:rsidR="00E26C2D" w:rsidRPr="00725024">
        <w:rPr>
          <w:rFonts w:ascii="Times New Roman" w:hAnsi="Times New Roman" w:cs="Times New Roman"/>
          <w:b/>
          <w:sz w:val="28"/>
          <w:szCs w:val="28"/>
        </w:rPr>
        <w:t>. Предложения по строительству, реконструкции и техническому перевооружению источников тепловой энергии.</w:t>
      </w:r>
    </w:p>
    <w:p w:rsidR="00E26C2D" w:rsidRPr="00725024" w:rsidRDefault="00421384" w:rsidP="00E26C2D">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E26C2D" w:rsidRPr="00725024">
        <w:rPr>
          <w:rFonts w:ascii="Times New Roman" w:hAnsi="Times New Roman" w:cs="Times New Roman"/>
          <w:b/>
          <w:sz w:val="28"/>
          <w:szCs w:val="28"/>
        </w:rPr>
        <w:t>.1.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p>
    <w:p w:rsidR="00E26C2D" w:rsidRPr="00725024" w:rsidRDefault="00E26C2D" w:rsidP="00E26C2D">
      <w:pPr>
        <w:ind w:firstLine="708"/>
        <w:jc w:val="both"/>
        <w:rPr>
          <w:rFonts w:ascii="Times New Roman" w:hAnsi="Times New Roman" w:cs="Times New Roman"/>
          <w:sz w:val="28"/>
          <w:szCs w:val="28"/>
        </w:rPr>
      </w:pPr>
      <w:r w:rsidRPr="00725024">
        <w:rPr>
          <w:rFonts w:ascii="Times New Roman" w:hAnsi="Times New Roman" w:cs="Times New Roman"/>
          <w:sz w:val="28"/>
          <w:szCs w:val="28"/>
        </w:rPr>
        <w:t xml:space="preserve">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 не планируется. </w:t>
      </w:r>
    </w:p>
    <w:p w:rsidR="00E26C2D" w:rsidRPr="00725024" w:rsidRDefault="00E26C2D" w:rsidP="00E26C2D">
      <w:pPr>
        <w:ind w:firstLine="708"/>
        <w:jc w:val="both"/>
        <w:rPr>
          <w:rFonts w:ascii="Times New Roman" w:hAnsi="Times New Roman" w:cs="Times New Roman"/>
          <w:sz w:val="28"/>
          <w:szCs w:val="28"/>
        </w:rPr>
      </w:pPr>
    </w:p>
    <w:p w:rsidR="00E26C2D" w:rsidRPr="00725024" w:rsidRDefault="00421384" w:rsidP="00E26C2D">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E26C2D" w:rsidRPr="00725024">
        <w:rPr>
          <w:rFonts w:ascii="Times New Roman" w:hAnsi="Times New Roman" w:cs="Times New Roman"/>
          <w:b/>
          <w:sz w:val="28"/>
          <w:szCs w:val="28"/>
        </w:rPr>
        <w:t>.2.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p w:rsidR="00E26C2D" w:rsidRPr="00725024" w:rsidRDefault="00E26C2D" w:rsidP="00E26C2D">
      <w:pPr>
        <w:ind w:firstLine="708"/>
        <w:jc w:val="both"/>
        <w:rPr>
          <w:rFonts w:ascii="Times New Roman" w:hAnsi="Times New Roman" w:cs="Times New Roman"/>
          <w:sz w:val="28"/>
          <w:szCs w:val="28"/>
        </w:rPr>
      </w:pPr>
      <w:r w:rsidRPr="00725024">
        <w:rPr>
          <w:rFonts w:ascii="Times New Roman" w:hAnsi="Times New Roman" w:cs="Times New Roman"/>
          <w:sz w:val="28"/>
          <w:szCs w:val="28"/>
        </w:rPr>
        <w:t xml:space="preserve">Реконструкция действующих источников тепловой энергии с. </w:t>
      </w:r>
      <w:proofErr w:type="spellStart"/>
      <w:r w:rsidR="00F07A4B">
        <w:rPr>
          <w:rFonts w:ascii="Times New Roman" w:hAnsi="Times New Roman" w:cs="Times New Roman"/>
          <w:sz w:val="28"/>
          <w:szCs w:val="28"/>
        </w:rPr>
        <w:t>Новошилово</w:t>
      </w:r>
      <w:proofErr w:type="spellEnd"/>
      <w:r w:rsidRPr="00725024">
        <w:rPr>
          <w:rFonts w:ascii="Times New Roman" w:hAnsi="Times New Roman" w:cs="Times New Roman"/>
          <w:sz w:val="28"/>
          <w:szCs w:val="28"/>
        </w:rPr>
        <w:t xml:space="preserve"> с комбинированной выработкой тепловой и электрической энергии для обеспечения перспективных приростов тепловых нагрузок не планируется, поскольку комбинированных  источников на территории не существует. </w:t>
      </w:r>
    </w:p>
    <w:p w:rsidR="00E26C2D" w:rsidRPr="00725024" w:rsidRDefault="00E26C2D" w:rsidP="00E26C2D">
      <w:pPr>
        <w:ind w:firstLine="708"/>
        <w:jc w:val="both"/>
        <w:rPr>
          <w:rFonts w:ascii="Times New Roman" w:hAnsi="Times New Roman" w:cs="Times New Roman"/>
          <w:sz w:val="28"/>
          <w:szCs w:val="28"/>
        </w:rPr>
      </w:pPr>
    </w:p>
    <w:p w:rsidR="00E26C2D" w:rsidRPr="00725024" w:rsidRDefault="00421384" w:rsidP="00E26C2D">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E26C2D" w:rsidRPr="00725024">
        <w:rPr>
          <w:rFonts w:ascii="Times New Roman" w:hAnsi="Times New Roman" w:cs="Times New Roman"/>
          <w:b/>
          <w:sz w:val="28"/>
          <w:szCs w:val="28"/>
        </w:rPr>
        <w:t>.3.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p>
    <w:p w:rsidR="00E26C2D" w:rsidRPr="00725024" w:rsidRDefault="00E26C2D" w:rsidP="00E26C2D">
      <w:pPr>
        <w:ind w:firstLine="708"/>
        <w:jc w:val="both"/>
        <w:rPr>
          <w:rFonts w:ascii="Times New Roman" w:hAnsi="Times New Roman" w:cs="Times New Roman"/>
          <w:sz w:val="28"/>
          <w:szCs w:val="28"/>
        </w:rPr>
      </w:pPr>
      <w:r w:rsidRPr="00725024">
        <w:rPr>
          <w:rFonts w:ascii="Times New Roman" w:hAnsi="Times New Roman" w:cs="Times New Roman"/>
          <w:sz w:val="28"/>
          <w:szCs w:val="28"/>
        </w:rPr>
        <w:t xml:space="preserve">Реконструкция котельной для выработки электроэнергии с. </w:t>
      </w:r>
      <w:proofErr w:type="spellStart"/>
      <w:r>
        <w:rPr>
          <w:rFonts w:ascii="Times New Roman" w:hAnsi="Times New Roman" w:cs="Times New Roman"/>
          <w:sz w:val="28"/>
          <w:szCs w:val="28"/>
        </w:rPr>
        <w:t>Новошилово</w:t>
      </w:r>
      <w:proofErr w:type="spellEnd"/>
      <w:r w:rsidRPr="00725024">
        <w:rPr>
          <w:rFonts w:ascii="Times New Roman" w:hAnsi="Times New Roman" w:cs="Times New Roman"/>
          <w:sz w:val="28"/>
          <w:szCs w:val="28"/>
        </w:rPr>
        <w:t xml:space="preserve"> в комбинированном цикле на базе существующих и перспективных тепловых нагрузок не планируется. </w:t>
      </w:r>
    </w:p>
    <w:p w:rsidR="00E26C2D" w:rsidRPr="00725024" w:rsidRDefault="00E26C2D" w:rsidP="00E26C2D">
      <w:pPr>
        <w:ind w:firstLine="708"/>
        <w:jc w:val="both"/>
        <w:rPr>
          <w:rFonts w:ascii="Times New Roman" w:hAnsi="Times New Roman" w:cs="Times New Roman"/>
          <w:sz w:val="28"/>
          <w:szCs w:val="28"/>
        </w:rPr>
      </w:pPr>
    </w:p>
    <w:p w:rsidR="00E26C2D" w:rsidRPr="00725024" w:rsidRDefault="00421384" w:rsidP="00E26C2D">
      <w:pPr>
        <w:ind w:firstLine="708"/>
        <w:jc w:val="both"/>
        <w:rPr>
          <w:rFonts w:ascii="Times New Roman" w:hAnsi="Times New Roman" w:cs="Times New Roman"/>
          <w:b/>
          <w:sz w:val="28"/>
          <w:szCs w:val="28"/>
        </w:rPr>
      </w:pPr>
      <w:r>
        <w:rPr>
          <w:rFonts w:ascii="Times New Roman" w:hAnsi="Times New Roman" w:cs="Times New Roman"/>
          <w:b/>
          <w:sz w:val="28"/>
          <w:szCs w:val="28"/>
        </w:rPr>
        <w:t>4</w:t>
      </w:r>
      <w:r w:rsidR="00E26C2D" w:rsidRPr="00725024">
        <w:rPr>
          <w:rFonts w:ascii="Times New Roman" w:hAnsi="Times New Roman" w:cs="Times New Roman"/>
          <w:b/>
          <w:sz w:val="28"/>
          <w:szCs w:val="28"/>
        </w:rPr>
        <w:t xml:space="preserve">.4. Обоснование предлагаемых для реконструкции котельных с увеличением зоны их действия путем включения в нее зон </w:t>
      </w:r>
      <w:proofErr w:type="gramStart"/>
      <w:r w:rsidR="00E26C2D" w:rsidRPr="00725024">
        <w:rPr>
          <w:rFonts w:ascii="Times New Roman" w:hAnsi="Times New Roman" w:cs="Times New Roman"/>
          <w:b/>
          <w:sz w:val="28"/>
          <w:szCs w:val="28"/>
        </w:rPr>
        <w:t>действия</w:t>
      </w:r>
      <w:proofErr w:type="gramEnd"/>
      <w:r w:rsidR="00E26C2D" w:rsidRPr="00725024">
        <w:rPr>
          <w:rFonts w:ascii="Times New Roman" w:hAnsi="Times New Roman" w:cs="Times New Roman"/>
          <w:b/>
          <w:sz w:val="28"/>
          <w:szCs w:val="28"/>
        </w:rPr>
        <w:t xml:space="preserve"> существующих источников тепловой энергии.</w:t>
      </w:r>
    </w:p>
    <w:p w:rsidR="00E26C2D" w:rsidRPr="00725024" w:rsidRDefault="00E26C2D" w:rsidP="00E26C2D">
      <w:pPr>
        <w:ind w:firstLine="708"/>
        <w:jc w:val="both"/>
        <w:rPr>
          <w:rFonts w:ascii="Times New Roman" w:hAnsi="Times New Roman" w:cs="Times New Roman"/>
          <w:sz w:val="28"/>
          <w:szCs w:val="28"/>
        </w:rPr>
      </w:pPr>
      <w:r w:rsidRPr="00725024">
        <w:rPr>
          <w:rFonts w:ascii="Times New Roman" w:hAnsi="Times New Roman" w:cs="Times New Roman"/>
          <w:sz w:val="28"/>
          <w:szCs w:val="28"/>
        </w:rPr>
        <w:t xml:space="preserve">Реконструкции котельных с увеличением зоны их действия путем включения в нее зон </w:t>
      </w:r>
      <w:proofErr w:type="gramStart"/>
      <w:r w:rsidRPr="00725024">
        <w:rPr>
          <w:rFonts w:ascii="Times New Roman" w:hAnsi="Times New Roman" w:cs="Times New Roman"/>
          <w:sz w:val="28"/>
          <w:szCs w:val="28"/>
        </w:rPr>
        <w:t>действия</w:t>
      </w:r>
      <w:proofErr w:type="gramEnd"/>
      <w:r w:rsidRPr="00725024">
        <w:rPr>
          <w:rFonts w:ascii="Times New Roman" w:hAnsi="Times New Roman" w:cs="Times New Roman"/>
          <w:sz w:val="28"/>
          <w:szCs w:val="28"/>
        </w:rPr>
        <w:t xml:space="preserve"> существующих источников тепловой энергии </w:t>
      </w:r>
      <w:r w:rsidRPr="00725024">
        <w:rPr>
          <w:rFonts w:ascii="Times New Roman" w:hAnsi="Times New Roman" w:cs="Times New Roman"/>
          <w:sz w:val="28"/>
          <w:szCs w:val="28"/>
        </w:rPr>
        <w:lastRenderedPageBreak/>
        <w:t xml:space="preserve">– не предусматривается, так как в с. </w:t>
      </w:r>
      <w:proofErr w:type="spellStart"/>
      <w:r>
        <w:rPr>
          <w:rFonts w:ascii="Times New Roman" w:hAnsi="Times New Roman" w:cs="Times New Roman"/>
          <w:sz w:val="28"/>
          <w:szCs w:val="28"/>
        </w:rPr>
        <w:t>Новошилово</w:t>
      </w:r>
      <w:proofErr w:type="spellEnd"/>
      <w:r w:rsidRPr="00725024">
        <w:rPr>
          <w:rFonts w:ascii="Times New Roman" w:hAnsi="Times New Roman" w:cs="Times New Roman"/>
          <w:sz w:val="28"/>
          <w:szCs w:val="28"/>
        </w:rPr>
        <w:t xml:space="preserve"> имеется единственный источник тепловой энергии.   </w:t>
      </w:r>
    </w:p>
    <w:p w:rsidR="003B2FCE" w:rsidRDefault="003B2FCE" w:rsidP="003F0B04">
      <w:pPr>
        <w:rPr>
          <w:rFonts w:ascii="Times New Roman" w:hAnsi="Times New Roman" w:cs="Times New Roman"/>
          <w:b/>
          <w:sz w:val="28"/>
          <w:szCs w:val="28"/>
        </w:rPr>
      </w:pPr>
    </w:p>
    <w:p w:rsidR="00E26C2D" w:rsidRDefault="00E26C2D" w:rsidP="003F0B04">
      <w:pPr>
        <w:rPr>
          <w:rFonts w:ascii="Times New Roman" w:hAnsi="Times New Roman" w:cs="Times New Roman"/>
          <w:b/>
          <w:sz w:val="28"/>
          <w:szCs w:val="28"/>
        </w:rPr>
      </w:pPr>
    </w:p>
    <w:p w:rsidR="00E26C2D" w:rsidRDefault="00E26C2D" w:rsidP="003F0B04">
      <w:pPr>
        <w:rPr>
          <w:rFonts w:ascii="Times New Roman" w:hAnsi="Times New Roman" w:cs="Times New Roman"/>
          <w:b/>
          <w:sz w:val="28"/>
          <w:szCs w:val="28"/>
        </w:rPr>
      </w:pPr>
    </w:p>
    <w:p w:rsidR="00E26C2D" w:rsidRDefault="00E26C2D" w:rsidP="003F0B04">
      <w:pPr>
        <w:rPr>
          <w:rFonts w:ascii="Times New Roman" w:hAnsi="Times New Roman" w:cs="Times New Roman"/>
          <w:b/>
          <w:sz w:val="28"/>
          <w:szCs w:val="28"/>
        </w:rPr>
      </w:pPr>
    </w:p>
    <w:p w:rsidR="00E26C2D" w:rsidRDefault="00E26C2D" w:rsidP="003F0B04">
      <w:pPr>
        <w:rPr>
          <w:rFonts w:ascii="Times New Roman" w:hAnsi="Times New Roman" w:cs="Times New Roman"/>
          <w:b/>
          <w:sz w:val="28"/>
          <w:szCs w:val="28"/>
        </w:rPr>
      </w:pPr>
    </w:p>
    <w:p w:rsidR="00E26C2D" w:rsidRDefault="00E26C2D" w:rsidP="003F0B04">
      <w:pPr>
        <w:rPr>
          <w:rFonts w:ascii="Times New Roman" w:hAnsi="Times New Roman" w:cs="Times New Roman"/>
          <w:b/>
          <w:sz w:val="28"/>
          <w:szCs w:val="28"/>
        </w:rPr>
      </w:pPr>
    </w:p>
    <w:p w:rsidR="00E26C2D" w:rsidRDefault="00E26C2D" w:rsidP="003F0B04">
      <w:pPr>
        <w:rPr>
          <w:rFonts w:ascii="Times New Roman" w:hAnsi="Times New Roman" w:cs="Times New Roman"/>
          <w:b/>
          <w:sz w:val="28"/>
          <w:szCs w:val="28"/>
        </w:rPr>
      </w:pPr>
    </w:p>
    <w:p w:rsidR="00E26C2D" w:rsidRDefault="00E26C2D" w:rsidP="003F0B04">
      <w:pPr>
        <w:rPr>
          <w:rFonts w:ascii="Times New Roman" w:hAnsi="Times New Roman" w:cs="Times New Roman"/>
          <w:b/>
          <w:sz w:val="28"/>
          <w:szCs w:val="28"/>
        </w:rPr>
        <w:sectPr w:rsidR="00E26C2D" w:rsidSect="003F0B04">
          <w:pgSz w:w="11907" w:h="16839" w:code="9"/>
          <w:pgMar w:top="1134" w:right="851" w:bottom="1134" w:left="1701" w:header="709" w:footer="709" w:gutter="0"/>
          <w:cols w:space="708"/>
          <w:docGrid w:linePitch="360"/>
        </w:sectPr>
      </w:pPr>
      <w:r>
        <w:rPr>
          <w:rFonts w:ascii="Times New Roman" w:hAnsi="Times New Roman" w:cs="Times New Roman"/>
          <w:b/>
          <w:sz w:val="28"/>
          <w:szCs w:val="28"/>
        </w:rPr>
        <w:tab/>
      </w:r>
      <w:r>
        <w:rPr>
          <w:rFonts w:ascii="Times New Roman" w:hAnsi="Times New Roman" w:cs="Times New Roman"/>
          <w:b/>
          <w:sz w:val="28"/>
          <w:szCs w:val="28"/>
        </w:rPr>
        <w:tab/>
      </w:r>
    </w:p>
    <w:p w:rsidR="003F0B04" w:rsidRPr="00725024" w:rsidRDefault="003F0B04" w:rsidP="003F0B04">
      <w:pPr>
        <w:ind w:firstLine="708"/>
        <w:jc w:val="both"/>
        <w:rPr>
          <w:rFonts w:ascii="Times New Roman" w:hAnsi="Times New Roman" w:cs="Times New Roman"/>
          <w:sz w:val="28"/>
          <w:szCs w:val="28"/>
        </w:rPr>
      </w:pPr>
    </w:p>
    <w:p w:rsidR="003F0B04" w:rsidRPr="00725024"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3F0B04" w:rsidRPr="00725024">
        <w:rPr>
          <w:rFonts w:ascii="Times New Roman" w:hAnsi="Times New Roman" w:cs="Times New Roman"/>
          <w:b/>
          <w:sz w:val="28"/>
          <w:szCs w:val="28"/>
        </w:rPr>
        <w:t>.5.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p>
    <w:p w:rsidR="003F0B04" w:rsidRPr="00725024" w:rsidRDefault="003F0B04" w:rsidP="003F0B04">
      <w:pPr>
        <w:ind w:firstLine="708"/>
        <w:jc w:val="both"/>
        <w:rPr>
          <w:rFonts w:ascii="Times New Roman" w:hAnsi="Times New Roman" w:cs="Times New Roman"/>
          <w:sz w:val="28"/>
          <w:szCs w:val="28"/>
        </w:rPr>
      </w:pPr>
      <w:r w:rsidRPr="00725024">
        <w:rPr>
          <w:rFonts w:ascii="Times New Roman" w:hAnsi="Times New Roman" w:cs="Times New Roman"/>
          <w:sz w:val="28"/>
          <w:szCs w:val="28"/>
        </w:rPr>
        <w:t>Перевод в пиковый режим работы котельных по отношению к источникам тепловой энергии с комбинированной выработкой тепловой и электрической энергии не планируется, поскольку комбинированных источников выработки тепловой энергии на территории нет.</w:t>
      </w:r>
    </w:p>
    <w:p w:rsidR="003F0B04" w:rsidRPr="00725024" w:rsidRDefault="003F0B04" w:rsidP="003F0B04">
      <w:pPr>
        <w:ind w:firstLine="708"/>
        <w:jc w:val="both"/>
        <w:rPr>
          <w:rFonts w:ascii="Times New Roman" w:hAnsi="Times New Roman" w:cs="Times New Roman"/>
          <w:sz w:val="28"/>
          <w:szCs w:val="28"/>
        </w:rPr>
      </w:pPr>
    </w:p>
    <w:p w:rsidR="003F0B04" w:rsidRPr="00725024"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3F0B04" w:rsidRPr="00725024">
        <w:rPr>
          <w:rFonts w:ascii="Times New Roman" w:hAnsi="Times New Roman" w:cs="Times New Roman"/>
          <w:b/>
          <w:sz w:val="28"/>
          <w:szCs w:val="28"/>
        </w:rPr>
        <w:t>.6.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p>
    <w:p w:rsidR="003F0B04" w:rsidRPr="00725024" w:rsidRDefault="003F0B04" w:rsidP="003F0B04">
      <w:pPr>
        <w:ind w:firstLine="708"/>
        <w:jc w:val="both"/>
        <w:rPr>
          <w:rFonts w:ascii="Times New Roman" w:hAnsi="Times New Roman" w:cs="Times New Roman"/>
          <w:sz w:val="28"/>
          <w:szCs w:val="28"/>
        </w:rPr>
      </w:pPr>
      <w:r w:rsidRPr="00725024">
        <w:rPr>
          <w:rFonts w:ascii="Times New Roman" w:hAnsi="Times New Roman" w:cs="Times New Roman"/>
          <w:sz w:val="28"/>
          <w:szCs w:val="28"/>
        </w:rPr>
        <w:t>Расширение зон действия действующих источников тепловой энергии с комбинированной выработкой тепловой и электрической энергии не планируется, по причине отсутствия таковых источников.</w:t>
      </w:r>
    </w:p>
    <w:p w:rsidR="003F0B04" w:rsidRPr="00725024" w:rsidRDefault="003F0B04" w:rsidP="003F0B04">
      <w:pPr>
        <w:ind w:firstLine="708"/>
        <w:jc w:val="both"/>
        <w:rPr>
          <w:rFonts w:ascii="Times New Roman" w:hAnsi="Times New Roman" w:cs="Times New Roman"/>
          <w:sz w:val="28"/>
          <w:szCs w:val="28"/>
        </w:rPr>
      </w:pPr>
    </w:p>
    <w:p w:rsidR="003F0B04" w:rsidRPr="00725024"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3F0B04" w:rsidRPr="00725024">
        <w:rPr>
          <w:rFonts w:ascii="Times New Roman" w:hAnsi="Times New Roman" w:cs="Times New Roman"/>
          <w:b/>
          <w:sz w:val="28"/>
          <w:szCs w:val="28"/>
        </w:rPr>
        <w:t>.7.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p w:rsidR="003F0B04" w:rsidRPr="00725024" w:rsidRDefault="003F0B04" w:rsidP="003F0B04">
      <w:pPr>
        <w:ind w:firstLine="708"/>
        <w:jc w:val="both"/>
        <w:rPr>
          <w:rFonts w:ascii="Times New Roman" w:hAnsi="Times New Roman" w:cs="Times New Roman"/>
          <w:sz w:val="28"/>
          <w:szCs w:val="28"/>
        </w:rPr>
      </w:pPr>
      <w:r w:rsidRPr="00725024">
        <w:rPr>
          <w:rFonts w:ascii="Times New Roman" w:hAnsi="Times New Roman" w:cs="Times New Roman"/>
          <w:sz w:val="28"/>
          <w:szCs w:val="28"/>
        </w:rPr>
        <w:t xml:space="preserve">Не возможно отключение населения и объектов социальной сферы от существующего источника тепловой энергии для вывода в резерв и (или) вывода из эксплуатации котельных при передаче тепловых нагрузок на другие источники тепловой энергии, так как в с. </w:t>
      </w:r>
      <w:r w:rsidR="00A900C0">
        <w:rPr>
          <w:rFonts w:ascii="Times New Roman" w:hAnsi="Times New Roman" w:cs="Times New Roman"/>
          <w:sz w:val="28"/>
          <w:szCs w:val="28"/>
        </w:rPr>
        <w:t>Новошилово</w:t>
      </w:r>
      <w:r w:rsidRPr="00725024">
        <w:rPr>
          <w:rFonts w:ascii="Times New Roman" w:hAnsi="Times New Roman" w:cs="Times New Roman"/>
          <w:sz w:val="28"/>
          <w:szCs w:val="28"/>
        </w:rPr>
        <w:t xml:space="preserve"> имеется единственный источник тепловой энергии.  </w:t>
      </w:r>
    </w:p>
    <w:p w:rsidR="003F0B04" w:rsidRPr="00725024"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3F0B04" w:rsidRPr="00725024">
        <w:rPr>
          <w:rFonts w:ascii="Times New Roman" w:hAnsi="Times New Roman" w:cs="Times New Roman"/>
          <w:b/>
          <w:sz w:val="28"/>
          <w:szCs w:val="28"/>
        </w:rPr>
        <w:t>.8. Обоснование организации индивидуального теплоснабжения в зонах застройки поселения малоэтажными жилыми зданиями.</w:t>
      </w:r>
    </w:p>
    <w:p w:rsidR="003F0B04" w:rsidRPr="00421384" w:rsidRDefault="003F0B04" w:rsidP="003F0B04">
      <w:pPr>
        <w:ind w:firstLine="708"/>
        <w:jc w:val="both"/>
        <w:rPr>
          <w:rFonts w:ascii="Times New Roman" w:hAnsi="Times New Roman" w:cs="Times New Roman"/>
          <w:sz w:val="28"/>
          <w:szCs w:val="28"/>
        </w:rPr>
      </w:pPr>
      <w:r w:rsidRPr="00421384">
        <w:rPr>
          <w:rFonts w:ascii="Times New Roman" w:hAnsi="Times New Roman" w:cs="Times New Roman"/>
          <w:sz w:val="28"/>
          <w:szCs w:val="28"/>
        </w:rPr>
        <w:t xml:space="preserve">В с. </w:t>
      </w:r>
      <w:proofErr w:type="spellStart"/>
      <w:r w:rsidR="00A900C0" w:rsidRPr="00421384">
        <w:rPr>
          <w:rFonts w:ascii="Times New Roman" w:hAnsi="Times New Roman" w:cs="Times New Roman"/>
          <w:sz w:val="28"/>
          <w:szCs w:val="28"/>
        </w:rPr>
        <w:t>Новошилово</w:t>
      </w:r>
      <w:proofErr w:type="spellEnd"/>
      <w:r w:rsidRPr="00421384">
        <w:rPr>
          <w:rFonts w:ascii="Times New Roman" w:hAnsi="Times New Roman" w:cs="Times New Roman"/>
          <w:sz w:val="28"/>
          <w:szCs w:val="28"/>
        </w:rPr>
        <w:t xml:space="preserve"> планируемые к </w:t>
      </w:r>
      <w:r w:rsidR="000838B9" w:rsidRPr="00421384">
        <w:rPr>
          <w:rFonts w:ascii="Times New Roman" w:hAnsi="Times New Roman" w:cs="Times New Roman"/>
          <w:sz w:val="28"/>
          <w:szCs w:val="28"/>
        </w:rPr>
        <w:t>реконструкции</w:t>
      </w:r>
      <w:r w:rsidRPr="00421384">
        <w:rPr>
          <w:rFonts w:ascii="Times New Roman" w:hAnsi="Times New Roman" w:cs="Times New Roman"/>
          <w:sz w:val="28"/>
          <w:szCs w:val="28"/>
        </w:rPr>
        <w:t xml:space="preserve"> объекты т</w:t>
      </w:r>
      <w:r w:rsidR="000838B9" w:rsidRPr="00421384">
        <w:rPr>
          <w:rFonts w:ascii="Times New Roman" w:hAnsi="Times New Roman" w:cs="Times New Roman"/>
          <w:sz w:val="28"/>
          <w:szCs w:val="28"/>
        </w:rPr>
        <w:t>епловой энергии будут снабжать</w:t>
      </w:r>
      <w:r w:rsidRPr="00421384">
        <w:rPr>
          <w:rFonts w:ascii="Times New Roman" w:hAnsi="Times New Roman" w:cs="Times New Roman"/>
          <w:sz w:val="28"/>
          <w:szCs w:val="28"/>
        </w:rPr>
        <w:t xml:space="preserve"> тепловой энергией </w:t>
      </w:r>
      <w:r w:rsidR="005404C6" w:rsidRPr="00421384">
        <w:rPr>
          <w:rFonts w:ascii="Times New Roman" w:hAnsi="Times New Roman" w:cs="Times New Roman"/>
          <w:sz w:val="28"/>
          <w:szCs w:val="28"/>
        </w:rPr>
        <w:t>до</w:t>
      </w:r>
      <w:r w:rsidR="000838B9" w:rsidRPr="00421384">
        <w:rPr>
          <w:rFonts w:ascii="Times New Roman" w:hAnsi="Times New Roman" w:cs="Times New Roman"/>
          <w:sz w:val="28"/>
          <w:szCs w:val="28"/>
        </w:rPr>
        <w:t xml:space="preserve"> 40% </w:t>
      </w:r>
      <w:r w:rsidRPr="00421384">
        <w:rPr>
          <w:rFonts w:ascii="Times New Roman" w:hAnsi="Times New Roman" w:cs="Times New Roman"/>
          <w:sz w:val="28"/>
          <w:szCs w:val="28"/>
        </w:rPr>
        <w:t>от</w:t>
      </w:r>
      <w:r w:rsidR="000838B9" w:rsidRPr="00421384">
        <w:rPr>
          <w:rFonts w:ascii="Times New Roman" w:hAnsi="Times New Roman" w:cs="Times New Roman"/>
          <w:sz w:val="28"/>
          <w:szCs w:val="28"/>
        </w:rPr>
        <w:t xml:space="preserve"> строящихся </w:t>
      </w:r>
      <w:r w:rsidRPr="00421384">
        <w:rPr>
          <w:rFonts w:ascii="Times New Roman" w:hAnsi="Times New Roman" w:cs="Times New Roman"/>
          <w:sz w:val="28"/>
          <w:szCs w:val="28"/>
        </w:rPr>
        <w:t xml:space="preserve"> индивидуальных</w:t>
      </w:r>
      <w:r w:rsidR="000838B9" w:rsidRPr="00421384">
        <w:rPr>
          <w:rFonts w:ascii="Times New Roman" w:hAnsi="Times New Roman" w:cs="Times New Roman"/>
          <w:sz w:val="28"/>
          <w:szCs w:val="28"/>
        </w:rPr>
        <w:t xml:space="preserve"> домовладений, остальные – от индивидуальных</w:t>
      </w:r>
      <w:r w:rsidRPr="00421384">
        <w:rPr>
          <w:rFonts w:ascii="Times New Roman" w:hAnsi="Times New Roman" w:cs="Times New Roman"/>
          <w:sz w:val="28"/>
          <w:szCs w:val="28"/>
        </w:rPr>
        <w:t xml:space="preserve"> источников теплоснабжения.</w:t>
      </w:r>
    </w:p>
    <w:p w:rsidR="003F0B04" w:rsidRPr="00725024" w:rsidRDefault="003F0B04" w:rsidP="003F0B04">
      <w:pPr>
        <w:ind w:firstLine="708"/>
        <w:jc w:val="both"/>
        <w:rPr>
          <w:rFonts w:ascii="Times New Roman" w:hAnsi="Times New Roman" w:cs="Times New Roman"/>
          <w:sz w:val="28"/>
          <w:szCs w:val="28"/>
        </w:rPr>
      </w:pPr>
    </w:p>
    <w:p w:rsidR="003F0B04" w:rsidRPr="00725024"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lastRenderedPageBreak/>
        <w:t>4</w:t>
      </w:r>
      <w:r w:rsidR="003F0B04" w:rsidRPr="00725024">
        <w:rPr>
          <w:rFonts w:ascii="Times New Roman" w:hAnsi="Times New Roman" w:cs="Times New Roman"/>
          <w:b/>
          <w:sz w:val="28"/>
          <w:szCs w:val="28"/>
        </w:rPr>
        <w:t>.9. Обоснование организации теплоснабжения в производственных зонах на территории поселения, городского округа.</w:t>
      </w:r>
    </w:p>
    <w:p w:rsidR="003F0B04" w:rsidRPr="00725024" w:rsidRDefault="003F0B04" w:rsidP="003F0B04">
      <w:pPr>
        <w:ind w:firstLine="708"/>
        <w:jc w:val="both"/>
        <w:rPr>
          <w:rFonts w:ascii="Times New Roman" w:hAnsi="Times New Roman" w:cs="Times New Roman"/>
          <w:sz w:val="28"/>
          <w:szCs w:val="28"/>
        </w:rPr>
      </w:pPr>
      <w:r w:rsidRPr="00725024">
        <w:rPr>
          <w:rFonts w:ascii="Times New Roman" w:hAnsi="Times New Roman" w:cs="Times New Roman"/>
          <w:sz w:val="28"/>
          <w:szCs w:val="28"/>
        </w:rPr>
        <w:t>Теплоснабжения в производственных зонах на территории поселения, будет организовано от индивидуальных источников теплоснабжения.</w:t>
      </w:r>
    </w:p>
    <w:p w:rsidR="003F0B04" w:rsidRPr="00725024" w:rsidRDefault="003F0B04" w:rsidP="003F0B04">
      <w:pPr>
        <w:ind w:firstLine="708"/>
        <w:jc w:val="both"/>
        <w:rPr>
          <w:rFonts w:ascii="Times New Roman" w:hAnsi="Times New Roman" w:cs="Times New Roman"/>
          <w:sz w:val="28"/>
          <w:szCs w:val="28"/>
        </w:rPr>
      </w:pPr>
    </w:p>
    <w:p w:rsidR="003F0B04" w:rsidRPr="00725024"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3F0B04" w:rsidRPr="00725024">
        <w:rPr>
          <w:rFonts w:ascii="Times New Roman" w:hAnsi="Times New Roman" w:cs="Times New Roman"/>
          <w:b/>
          <w:sz w:val="28"/>
          <w:szCs w:val="28"/>
        </w:rPr>
        <w:t>.10.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p>
    <w:p w:rsidR="003F0B04" w:rsidRPr="00725024" w:rsidRDefault="003F0B04" w:rsidP="003F0B04">
      <w:pPr>
        <w:ind w:firstLine="708"/>
        <w:jc w:val="both"/>
        <w:rPr>
          <w:rFonts w:ascii="Times New Roman" w:hAnsi="Times New Roman" w:cs="Times New Roman"/>
          <w:sz w:val="28"/>
          <w:szCs w:val="28"/>
        </w:rPr>
      </w:pPr>
      <w:r w:rsidRPr="00725024">
        <w:rPr>
          <w:rFonts w:ascii="Times New Roman" w:hAnsi="Times New Roman" w:cs="Times New Roman"/>
          <w:sz w:val="28"/>
          <w:szCs w:val="28"/>
        </w:rPr>
        <w:t xml:space="preserve">Перераспределение тепловой энергии между тепловыми источниками не возможен, так как в с. </w:t>
      </w:r>
      <w:r w:rsidR="00A900C0">
        <w:rPr>
          <w:rFonts w:ascii="Times New Roman" w:hAnsi="Times New Roman" w:cs="Times New Roman"/>
          <w:sz w:val="28"/>
          <w:szCs w:val="28"/>
        </w:rPr>
        <w:t>Новошилово</w:t>
      </w:r>
      <w:r w:rsidRPr="00725024">
        <w:rPr>
          <w:rFonts w:ascii="Times New Roman" w:hAnsi="Times New Roman" w:cs="Times New Roman"/>
          <w:sz w:val="28"/>
          <w:szCs w:val="28"/>
        </w:rPr>
        <w:t xml:space="preserve"> имеется единственный источник тепловой энергии.  </w:t>
      </w:r>
    </w:p>
    <w:p w:rsidR="003F0B04" w:rsidRPr="00725024" w:rsidRDefault="003F0B04" w:rsidP="003F0B04">
      <w:pPr>
        <w:ind w:firstLine="708"/>
        <w:jc w:val="both"/>
        <w:rPr>
          <w:rFonts w:ascii="Times New Roman" w:hAnsi="Times New Roman" w:cs="Times New Roman"/>
          <w:sz w:val="28"/>
          <w:szCs w:val="28"/>
        </w:rPr>
      </w:pPr>
    </w:p>
    <w:p w:rsidR="003F0B04" w:rsidRPr="00725024"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3F0B04" w:rsidRPr="00725024">
        <w:rPr>
          <w:rFonts w:ascii="Times New Roman" w:hAnsi="Times New Roman" w:cs="Times New Roman"/>
          <w:b/>
          <w:sz w:val="28"/>
          <w:szCs w:val="28"/>
        </w:rPr>
        <w:t>.11 Расчет радиусов эффективного теплоснабжения.</w:t>
      </w:r>
    </w:p>
    <w:p w:rsidR="003F0B04" w:rsidRPr="009F3423" w:rsidRDefault="003F0B04" w:rsidP="003F0B04">
      <w:pPr>
        <w:tabs>
          <w:tab w:val="left" w:pos="5610"/>
          <w:tab w:val="left" w:pos="5880"/>
        </w:tabs>
        <w:jc w:val="both"/>
        <w:rPr>
          <w:rFonts w:ascii="Times New Roman" w:hAnsi="Times New Roman" w:cs="Times New Roman"/>
          <w:sz w:val="28"/>
          <w:szCs w:val="28"/>
        </w:rPr>
      </w:pPr>
      <w:r w:rsidRPr="00725024">
        <w:rPr>
          <w:rFonts w:ascii="Times New Roman" w:hAnsi="Times New Roman" w:cs="Times New Roman"/>
          <w:sz w:val="28"/>
          <w:szCs w:val="28"/>
        </w:rPr>
        <w:t xml:space="preserve">        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w:t>
      </w:r>
      <w:r w:rsidRPr="009F3423">
        <w:rPr>
          <w:rFonts w:ascii="Times New Roman" w:hAnsi="Times New Roman" w:cs="Times New Roman"/>
          <w:sz w:val="28"/>
          <w:szCs w:val="28"/>
        </w:rPr>
        <w:t xml:space="preserve"> эффективного радиуса теплоснабжения.</w:t>
      </w:r>
    </w:p>
    <w:p w:rsidR="003F0B04" w:rsidRPr="009F3423" w:rsidRDefault="003F0B04" w:rsidP="003F0B04">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r w:rsidRPr="009F3423">
        <w:rPr>
          <w:rFonts w:ascii="Times New Roman" w:hAnsi="Times New Roman" w:cs="Times New Roman"/>
          <w:sz w:val="28"/>
          <w:szCs w:val="28"/>
        </w:rPr>
        <w:t>Согласно статье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3F0B04" w:rsidRDefault="003F0B04" w:rsidP="003F0B04">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r w:rsidRPr="009F3423">
        <w:rPr>
          <w:rFonts w:ascii="Times New Roman" w:hAnsi="Times New Roman" w:cs="Times New Roman"/>
          <w:sz w:val="28"/>
          <w:szCs w:val="28"/>
        </w:rPr>
        <w:t xml:space="preserve">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 </w:t>
      </w:r>
    </w:p>
    <w:p w:rsidR="003F0B04" w:rsidRPr="00602E7B" w:rsidRDefault="003F0B04" w:rsidP="003F0B04">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9F3423">
        <w:rPr>
          <w:rFonts w:ascii="Times New Roman" w:hAnsi="Times New Roman" w:cs="Times New Roman"/>
          <w:sz w:val="28"/>
          <w:szCs w:val="28"/>
        </w:rPr>
        <w:t xml:space="preserve">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потребителям тепловой энергии) являются минимальными. </w:t>
      </w:r>
    </w:p>
    <w:p w:rsidR="003F0B04" w:rsidRPr="009F3423" w:rsidRDefault="003F0B04" w:rsidP="003F0B04">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r w:rsidRPr="009F3423">
        <w:rPr>
          <w:rFonts w:ascii="Times New Roman" w:hAnsi="Times New Roman" w:cs="Times New Roman"/>
          <w:sz w:val="28"/>
          <w:szCs w:val="28"/>
        </w:rPr>
        <w:t xml:space="preserve">В основу расчета положены полуэмпирические соотношения, которые представлены в «Нормах по проектированию тепловых сетей», изданных в 1938 году, экономически эффективный радиус теплоснабжения, </w:t>
      </w:r>
      <w:proofErr w:type="gramStart"/>
      <w:r w:rsidRPr="009F3423">
        <w:rPr>
          <w:rFonts w:ascii="Times New Roman" w:hAnsi="Times New Roman" w:cs="Times New Roman"/>
          <w:sz w:val="28"/>
          <w:szCs w:val="28"/>
        </w:rPr>
        <w:t>км</w:t>
      </w:r>
      <w:proofErr w:type="gramEnd"/>
      <w:r w:rsidRPr="009F3423">
        <w:rPr>
          <w:rFonts w:ascii="Times New Roman" w:hAnsi="Times New Roman" w:cs="Times New Roman"/>
          <w:sz w:val="28"/>
          <w:szCs w:val="28"/>
        </w:rPr>
        <w:t>, определен по формуле:</w:t>
      </w:r>
    </w:p>
    <w:p w:rsidR="003F0B04" w:rsidRPr="009F3423" w:rsidRDefault="007D2327" w:rsidP="003F0B04">
      <w:pPr>
        <w:tabs>
          <w:tab w:val="left" w:pos="5610"/>
          <w:tab w:val="left" w:pos="5880"/>
        </w:tabs>
        <w:jc w:val="both"/>
        <w:rPr>
          <w:rFonts w:ascii="Times New Roman" w:hAnsi="Times New Roman" w:cs="Times New Roman"/>
          <w:sz w:val="28"/>
          <w:szCs w:val="28"/>
        </w:rPr>
      </w:pPr>
      <w:r w:rsidRPr="007D2327">
        <w:rPr>
          <w:rFonts w:ascii="Times New Roman" w:hAnsi="Times New Roman" w:cs="Times New Roman"/>
          <w:sz w:val="28"/>
          <w:szCs w:val="28"/>
        </w:rPr>
        <w:pict>
          <v:shape id="_x0000_i1028" type="#_x0000_t75" style="width:164.95pt;height:30.1pt" equationxml="&lt;">
            <v:imagedata r:id="rId19" o:title="" chromakey="white"/>
          </v:shape>
        </w:pict>
      </w:r>
    </w:p>
    <w:p w:rsidR="003F0B04" w:rsidRPr="009F3423" w:rsidRDefault="003F0B04" w:rsidP="003F0B04">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t>где:</w:t>
      </w:r>
      <w:r w:rsidR="007D2327" w:rsidRPr="009F3423">
        <w:rPr>
          <w:rFonts w:ascii="Times New Roman" w:hAnsi="Times New Roman" w:cs="Times New Roman"/>
          <w:sz w:val="28"/>
          <w:szCs w:val="28"/>
        </w:rPr>
        <w:fldChar w:fldCharType="begin"/>
      </w:r>
      <w:r w:rsidRPr="009F3423">
        <w:rPr>
          <w:rFonts w:ascii="Times New Roman" w:hAnsi="Times New Roman" w:cs="Times New Roman"/>
          <w:sz w:val="28"/>
          <w:szCs w:val="28"/>
        </w:rPr>
        <w:instrText xml:space="preserve"> QUOTE </w:instrText>
      </w:r>
      <w:r w:rsidR="007D2327" w:rsidRPr="007D2327">
        <w:rPr>
          <w:rFonts w:ascii="Times New Roman" w:hAnsi="Times New Roman" w:cs="Times New Roman"/>
          <w:sz w:val="28"/>
          <w:szCs w:val="28"/>
        </w:rPr>
        <w:pict>
          <v:shape id="_x0000_i1029" type="#_x0000_t75" style="width:7.85pt;height:14.4pt" equationxml="&lt;">
            <v:imagedata r:id="rId20" o:title="" chromakey="white"/>
          </v:shape>
        </w:pict>
      </w:r>
      <w:r w:rsidRPr="009F3423">
        <w:rPr>
          <w:rFonts w:ascii="Times New Roman" w:hAnsi="Times New Roman" w:cs="Times New Roman"/>
          <w:sz w:val="28"/>
          <w:szCs w:val="28"/>
        </w:rPr>
        <w:instrText xml:space="preserve"> </w:instrText>
      </w:r>
      <w:r w:rsidR="007D2327" w:rsidRPr="009F3423">
        <w:rPr>
          <w:rFonts w:ascii="Times New Roman" w:hAnsi="Times New Roman" w:cs="Times New Roman"/>
          <w:sz w:val="28"/>
          <w:szCs w:val="28"/>
        </w:rPr>
        <w:fldChar w:fldCharType="separate"/>
      </w:r>
      <w:r w:rsidR="007D2327" w:rsidRPr="007D2327">
        <w:rPr>
          <w:rFonts w:ascii="Times New Roman" w:hAnsi="Times New Roman" w:cs="Times New Roman"/>
          <w:sz w:val="28"/>
          <w:szCs w:val="28"/>
        </w:rPr>
        <w:pict>
          <v:shape id="_x0000_i1030" type="#_x0000_t75" style="width:7.85pt;height:14.4pt" equationxml="&lt;">
            <v:imagedata r:id="rId20" o:title="" chromakey="white"/>
          </v:shape>
        </w:pict>
      </w:r>
      <w:r w:rsidR="007D2327" w:rsidRPr="009F3423">
        <w:rPr>
          <w:rFonts w:ascii="Times New Roman" w:hAnsi="Times New Roman" w:cs="Times New Roman"/>
          <w:sz w:val="28"/>
          <w:szCs w:val="28"/>
        </w:rPr>
        <w:fldChar w:fldCharType="end"/>
      </w:r>
      <w:r w:rsidRPr="009F3423">
        <w:rPr>
          <w:rFonts w:ascii="Times New Roman" w:hAnsi="Times New Roman" w:cs="Times New Roman"/>
          <w:sz w:val="28"/>
          <w:szCs w:val="28"/>
        </w:rPr>
        <w:t xml:space="preserve"> – среднее число абонентов на 1 км²;</w:t>
      </w:r>
    </w:p>
    <w:p w:rsidR="003F0B04" w:rsidRPr="009F3423" w:rsidRDefault="007D2327" w:rsidP="003F0B04">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fldChar w:fldCharType="begin"/>
      </w:r>
      <w:r w:rsidR="003F0B04" w:rsidRPr="009F3423">
        <w:rPr>
          <w:rFonts w:ascii="Times New Roman" w:hAnsi="Times New Roman" w:cs="Times New Roman"/>
          <w:sz w:val="28"/>
          <w:szCs w:val="28"/>
        </w:rPr>
        <w:instrText xml:space="preserve"> QUOTE </w:instrText>
      </w:r>
      <w:r w:rsidRPr="007D2327">
        <w:rPr>
          <w:rFonts w:ascii="Times New Roman" w:hAnsi="Times New Roman" w:cs="Times New Roman"/>
          <w:sz w:val="28"/>
          <w:szCs w:val="28"/>
        </w:rPr>
        <w:pict>
          <v:shape id="_x0000_i1031" type="#_x0000_t75" style="width:5.25pt;height:14.4pt" equationxml="&lt;">
            <v:imagedata r:id="rId21" o:title="" chromakey="white"/>
          </v:shape>
        </w:pict>
      </w:r>
      <w:r w:rsidR="003F0B04" w:rsidRPr="009F3423">
        <w:rPr>
          <w:rFonts w:ascii="Times New Roman" w:hAnsi="Times New Roman" w:cs="Times New Roman"/>
          <w:sz w:val="28"/>
          <w:szCs w:val="28"/>
        </w:rPr>
        <w:instrText xml:space="preserve"> </w:instrText>
      </w:r>
      <w:r w:rsidRPr="009F3423">
        <w:rPr>
          <w:rFonts w:ascii="Times New Roman" w:hAnsi="Times New Roman" w:cs="Times New Roman"/>
          <w:sz w:val="28"/>
          <w:szCs w:val="28"/>
        </w:rPr>
        <w:fldChar w:fldCharType="separate"/>
      </w:r>
      <w:r w:rsidRPr="007D2327">
        <w:rPr>
          <w:rFonts w:ascii="Times New Roman" w:hAnsi="Times New Roman" w:cs="Times New Roman"/>
          <w:sz w:val="28"/>
          <w:szCs w:val="28"/>
        </w:rPr>
        <w:pict>
          <v:shape id="_x0000_i1032" type="#_x0000_t75" style="width:5.25pt;height:14.4pt" equationxml="&lt;">
            <v:imagedata r:id="rId21" o:title="" chromakey="white"/>
          </v:shape>
        </w:pict>
      </w:r>
      <w:r w:rsidRPr="009F3423">
        <w:rPr>
          <w:rFonts w:ascii="Times New Roman" w:hAnsi="Times New Roman" w:cs="Times New Roman"/>
          <w:sz w:val="28"/>
          <w:szCs w:val="28"/>
        </w:rPr>
        <w:fldChar w:fldCharType="end"/>
      </w:r>
      <w:r w:rsidR="003F0B04" w:rsidRPr="009F3423">
        <w:rPr>
          <w:rFonts w:ascii="Times New Roman" w:hAnsi="Times New Roman" w:cs="Times New Roman"/>
          <w:sz w:val="28"/>
          <w:szCs w:val="28"/>
        </w:rPr>
        <w:t xml:space="preserve"> – удельная стоимость материальной характеристики тепловой сети, руб./</w:t>
      </w:r>
      <w:proofErr w:type="gramStart"/>
      <w:r w:rsidR="003F0B04" w:rsidRPr="009F3423">
        <w:rPr>
          <w:rFonts w:ascii="Times New Roman" w:hAnsi="Times New Roman" w:cs="Times New Roman"/>
          <w:sz w:val="28"/>
          <w:szCs w:val="28"/>
        </w:rPr>
        <w:t>м</w:t>
      </w:r>
      <w:proofErr w:type="gramEnd"/>
      <w:r w:rsidR="003F0B04" w:rsidRPr="009F3423">
        <w:rPr>
          <w:rFonts w:ascii="Times New Roman" w:hAnsi="Times New Roman" w:cs="Times New Roman"/>
          <w:sz w:val="28"/>
          <w:szCs w:val="28"/>
        </w:rPr>
        <w:t>²;</w:t>
      </w:r>
    </w:p>
    <w:p w:rsidR="003F0B04" w:rsidRPr="009F3423" w:rsidRDefault="007D2327" w:rsidP="003F0B04">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fldChar w:fldCharType="begin"/>
      </w:r>
      <w:r w:rsidR="003F0B04" w:rsidRPr="009F3423">
        <w:rPr>
          <w:rFonts w:ascii="Times New Roman" w:hAnsi="Times New Roman" w:cs="Times New Roman"/>
          <w:sz w:val="28"/>
          <w:szCs w:val="28"/>
        </w:rPr>
        <w:instrText xml:space="preserve"> QUOTE </w:instrText>
      </w:r>
      <w:r w:rsidRPr="007D2327">
        <w:rPr>
          <w:rFonts w:ascii="Times New Roman" w:hAnsi="Times New Roman" w:cs="Times New Roman"/>
          <w:sz w:val="28"/>
          <w:szCs w:val="28"/>
        </w:rPr>
        <w:pict>
          <v:shape id="_x0000_i1033" type="#_x0000_t75" style="width:7.85pt;height:14.4pt" equationxml="&lt;">
            <v:imagedata r:id="rId22" o:title="" chromakey="white"/>
          </v:shape>
        </w:pict>
      </w:r>
      <w:r w:rsidR="003F0B04" w:rsidRPr="009F3423">
        <w:rPr>
          <w:rFonts w:ascii="Times New Roman" w:hAnsi="Times New Roman" w:cs="Times New Roman"/>
          <w:sz w:val="28"/>
          <w:szCs w:val="28"/>
        </w:rPr>
        <w:instrText xml:space="preserve"> </w:instrText>
      </w:r>
      <w:r w:rsidRPr="009F3423">
        <w:rPr>
          <w:rFonts w:ascii="Times New Roman" w:hAnsi="Times New Roman" w:cs="Times New Roman"/>
          <w:sz w:val="28"/>
          <w:szCs w:val="28"/>
        </w:rPr>
        <w:fldChar w:fldCharType="separate"/>
      </w:r>
      <w:r w:rsidRPr="007D2327">
        <w:rPr>
          <w:rFonts w:ascii="Times New Roman" w:hAnsi="Times New Roman" w:cs="Times New Roman"/>
          <w:sz w:val="28"/>
          <w:szCs w:val="28"/>
        </w:rPr>
        <w:pict>
          <v:shape id="_x0000_i1034" type="#_x0000_t75" style="width:7.85pt;height:14.4pt" equationxml="&lt;">
            <v:imagedata r:id="rId22" o:title="" chromakey="white"/>
          </v:shape>
        </w:pict>
      </w:r>
      <w:r w:rsidRPr="009F3423">
        <w:rPr>
          <w:rFonts w:ascii="Times New Roman" w:hAnsi="Times New Roman" w:cs="Times New Roman"/>
          <w:sz w:val="28"/>
          <w:szCs w:val="28"/>
        </w:rPr>
        <w:fldChar w:fldCharType="end"/>
      </w:r>
      <w:r w:rsidR="003F0B04" w:rsidRPr="009F3423">
        <w:rPr>
          <w:rFonts w:ascii="Times New Roman" w:hAnsi="Times New Roman" w:cs="Times New Roman"/>
          <w:sz w:val="28"/>
          <w:szCs w:val="28"/>
        </w:rPr>
        <w:t xml:space="preserve"> – </w:t>
      </w:r>
      <w:proofErr w:type="spellStart"/>
      <w:r w:rsidR="003F0B04" w:rsidRPr="009F3423">
        <w:rPr>
          <w:rFonts w:ascii="Times New Roman" w:hAnsi="Times New Roman" w:cs="Times New Roman"/>
          <w:sz w:val="28"/>
          <w:szCs w:val="28"/>
        </w:rPr>
        <w:t>теплоплотность</w:t>
      </w:r>
      <w:proofErr w:type="spellEnd"/>
      <w:r w:rsidR="003F0B04" w:rsidRPr="009F3423">
        <w:rPr>
          <w:rFonts w:ascii="Times New Roman" w:hAnsi="Times New Roman" w:cs="Times New Roman"/>
          <w:sz w:val="28"/>
          <w:szCs w:val="28"/>
        </w:rPr>
        <w:t xml:space="preserve"> района, Гкал/</w:t>
      </w:r>
      <w:proofErr w:type="gramStart"/>
      <w:r w:rsidR="003F0B04" w:rsidRPr="009F3423">
        <w:rPr>
          <w:rFonts w:ascii="Times New Roman" w:hAnsi="Times New Roman" w:cs="Times New Roman"/>
          <w:sz w:val="28"/>
          <w:szCs w:val="28"/>
        </w:rPr>
        <w:t>ч</w:t>
      </w:r>
      <w:proofErr w:type="gramEnd"/>
      <w:r w:rsidR="003F0B04" w:rsidRPr="009F3423">
        <w:rPr>
          <w:rFonts w:ascii="Times New Roman" w:hAnsi="Times New Roman" w:cs="Times New Roman"/>
          <w:sz w:val="28"/>
          <w:szCs w:val="28"/>
        </w:rPr>
        <w:t>·км²;</w:t>
      </w:r>
    </w:p>
    <w:p w:rsidR="003F0B04" w:rsidRPr="009F3423" w:rsidRDefault="007D2327" w:rsidP="003F0B04">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fldChar w:fldCharType="begin"/>
      </w:r>
      <w:r w:rsidR="003F0B04" w:rsidRPr="009F3423">
        <w:rPr>
          <w:rFonts w:ascii="Times New Roman" w:hAnsi="Times New Roman" w:cs="Times New Roman"/>
          <w:sz w:val="28"/>
          <w:szCs w:val="28"/>
        </w:rPr>
        <w:instrText xml:space="preserve"> QUOTE </w:instrText>
      </w:r>
      <w:r w:rsidRPr="007D2327">
        <w:rPr>
          <w:rFonts w:ascii="Times New Roman" w:hAnsi="Times New Roman" w:cs="Times New Roman"/>
          <w:sz w:val="28"/>
          <w:szCs w:val="28"/>
        </w:rPr>
        <w:pict>
          <v:shape id="_x0000_i1035" type="#_x0000_t75" style="width:13.1pt;height:14.4pt" equationxml="&lt;">
            <v:imagedata r:id="rId23" o:title="" chromakey="white"/>
          </v:shape>
        </w:pict>
      </w:r>
      <w:r w:rsidR="003F0B04" w:rsidRPr="009F3423">
        <w:rPr>
          <w:rFonts w:ascii="Times New Roman" w:hAnsi="Times New Roman" w:cs="Times New Roman"/>
          <w:sz w:val="28"/>
          <w:szCs w:val="28"/>
        </w:rPr>
        <w:instrText xml:space="preserve"> </w:instrText>
      </w:r>
      <w:r w:rsidRPr="009F3423">
        <w:rPr>
          <w:rFonts w:ascii="Times New Roman" w:hAnsi="Times New Roman" w:cs="Times New Roman"/>
          <w:sz w:val="28"/>
          <w:szCs w:val="28"/>
        </w:rPr>
        <w:fldChar w:fldCharType="separate"/>
      </w:r>
      <w:r w:rsidRPr="007D2327">
        <w:rPr>
          <w:rFonts w:ascii="Times New Roman" w:hAnsi="Times New Roman" w:cs="Times New Roman"/>
          <w:sz w:val="28"/>
          <w:szCs w:val="28"/>
        </w:rPr>
        <w:pict>
          <v:shape id="_x0000_i1036" type="#_x0000_t75" style="width:13.1pt;height:14.4pt" equationxml="&lt;">
            <v:imagedata r:id="rId23" o:title="" chromakey="white"/>
          </v:shape>
        </w:pict>
      </w:r>
      <w:r w:rsidRPr="009F3423">
        <w:rPr>
          <w:rFonts w:ascii="Times New Roman" w:hAnsi="Times New Roman" w:cs="Times New Roman"/>
          <w:sz w:val="28"/>
          <w:szCs w:val="28"/>
        </w:rPr>
        <w:fldChar w:fldCharType="end"/>
      </w:r>
      <w:r w:rsidR="003F0B04" w:rsidRPr="009F3423">
        <w:rPr>
          <w:rFonts w:ascii="Times New Roman" w:hAnsi="Times New Roman" w:cs="Times New Roman"/>
          <w:sz w:val="28"/>
          <w:szCs w:val="28"/>
        </w:rPr>
        <w:t xml:space="preserve"> – расчетный перепад температур теплоносителя в тепловой сети, °C;</w:t>
      </w:r>
    </w:p>
    <w:p w:rsidR="003F0B04" w:rsidRPr="009F3423" w:rsidRDefault="007D2327" w:rsidP="003F0B04">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fldChar w:fldCharType="begin"/>
      </w:r>
      <w:r w:rsidR="003F0B04" w:rsidRPr="009F3423">
        <w:rPr>
          <w:rFonts w:ascii="Times New Roman" w:hAnsi="Times New Roman" w:cs="Times New Roman"/>
          <w:sz w:val="28"/>
          <w:szCs w:val="28"/>
        </w:rPr>
        <w:instrText xml:space="preserve"> QUOTE </w:instrText>
      </w:r>
      <w:r w:rsidRPr="007D2327">
        <w:rPr>
          <w:rFonts w:ascii="Times New Roman" w:hAnsi="Times New Roman" w:cs="Times New Roman"/>
          <w:sz w:val="28"/>
          <w:szCs w:val="28"/>
        </w:rPr>
        <w:pict>
          <v:shape id="_x0000_i1037" type="#_x0000_t75" style="width:7.85pt;height:13.1pt" equationxml="&lt;">
            <v:imagedata r:id="rId24" o:title="" chromakey="white"/>
          </v:shape>
        </w:pict>
      </w:r>
      <w:r w:rsidR="003F0B04" w:rsidRPr="009F3423">
        <w:rPr>
          <w:rFonts w:ascii="Times New Roman" w:hAnsi="Times New Roman" w:cs="Times New Roman"/>
          <w:sz w:val="28"/>
          <w:szCs w:val="28"/>
        </w:rPr>
        <w:instrText xml:space="preserve"> </w:instrText>
      </w:r>
      <w:r w:rsidRPr="009F3423">
        <w:rPr>
          <w:rFonts w:ascii="Times New Roman" w:hAnsi="Times New Roman" w:cs="Times New Roman"/>
          <w:sz w:val="28"/>
          <w:szCs w:val="28"/>
        </w:rPr>
        <w:fldChar w:fldCharType="separate"/>
      </w:r>
      <w:r w:rsidRPr="007D2327">
        <w:rPr>
          <w:rFonts w:ascii="Times New Roman" w:hAnsi="Times New Roman" w:cs="Times New Roman"/>
          <w:sz w:val="28"/>
          <w:szCs w:val="28"/>
        </w:rPr>
        <w:pict>
          <v:shape id="_x0000_i1038" type="#_x0000_t75" style="width:7.85pt;height:13.1pt" equationxml="&lt;">
            <v:imagedata r:id="rId24" o:title="" chromakey="white"/>
          </v:shape>
        </w:pict>
      </w:r>
      <w:r w:rsidRPr="009F3423">
        <w:rPr>
          <w:rFonts w:ascii="Times New Roman" w:hAnsi="Times New Roman" w:cs="Times New Roman"/>
          <w:sz w:val="28"/>
          <w:szCs w:val="28"/>
        </w:rPr>
        <w:fldChar w:fldCharType="end"/>
      </w:r>
      <w:r w:rsidR="003F0B04" w:rsidRPr="009F3423">
        <w:rPr>
          <w:rFonts w:ascii="Times New Roman" w:hAnsi="Times New Roman" w:cs="Times New Roman"/>
          <w:sz w:val="28"/>
          <w:szCs w:val="28"/>
        </w:rPr>
        <w:t xml:space="preserve"> – поправочный коэффициент, зависящий от постоянной части расходов на сооружение, принимаемый 1,3.</w:t>
      </w:r>
    </w:p>
    <w:p w:rsidR="003F0B04" w:rsidRPr="009F3423" w:rsidRDefault="003F0B04" w:rsidP="003F0B04">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r w:rsidRPr="009F3423">
        <w:rPr>
          <w:rFonts w:ascii="Times New Roman" w:hAnsi="Times New Roman" w:cs="Times New Roman"/>
          <w:sz w:val="28"/>
          <w:szCs w:val="28"/>
        </w:rPr>
        <w:t xml:space="preserve">Удельная стоимость материальной характеристики тепловой сети определена на основании данных структуры затрат на оказание услуг по передаче тепловой энергии путем выборки затрат, относящихся непосредственно к конструктивной части тепловой сети (материальной характеристики). Такими статьями затрат являются: аренда имущества, амортизация и затраты на ремонт тепловых сетей. </w:t>
      </w:r>
    </w:p>
    <w:p w:rsidR="003F0B04" w:rsidRDefault="003F0B04" w:rsidP="003F0B04">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proofErr w:type="gramStart"/>
      <w:r w:rsidRPr="009F3423">
        <w:rPr>
          <w:rFonts w:ascii="Times New Roman" w:hAnsi="Times New Roman" w:cs="Times New Roman"/>
          <w:sz w:val="28"/>
          <w:szCs w:val="28"/>
        </w:rPr>
        <w:t xml:space="preserve">Для существующих котельных: </w:t>
      </w:r>
      <w:r w:rsidR="007D2327" w:rsidRPr="009F3423">
        <w:rPr>
          <w:rFonts w:ascii="Times New Roman" w:hAnsi="Times New Roman" w:cs="Times New Roman"/>
          <w:sz w:val="28"/>
          <w:szCs w:val="28"/>
        </w:rPr>
        <w:fldChar w:fldCharType="begin"/>
      </w:r>
      <w:r w:rsidRPr="009F3423">
        <w:rPr>
          <w:rFonts w:ascii="Times New Roman" w:hAnsi="Times New Roman" w:cs="Times New Roman"/>
          <w:sz w:val="28"/>
          <w:szCs w:val="28"/>
        </w:rPr>
        <w:instrText xml:space="preserve"> QUOTE </w:instrText>
      </w:r>
      <w:r w:rsidR="007D2327" w:rsidRPr="007D2327">
        <w:rPr>
          <w:rFonts w:ascii="Times New Roman" w:hAnsi="Times New Roman" w:cs="Times New Roman"/>
          <w:sz w:val="28"/>
          <w:szCs w:val="28"/>
        </w:rPr>
        <w:pict>
          <v:shape id="_x0000_i1039" type="#_x0000_t75" style="width:5.25pt;height:14.4pt" equationxml="&lt;">
            <v:imagedata r:id="rId21" o:title="" chromakey="white"/>
          </v:shape>
        </w:pict>
      </w:r>
      <w:r w:rsidRPr="009F3423">
        <w:rPr>
          <w:rFonts w:ascii="Times New Roman" w:hAnsi="Times New Roman" w:cs="Times New Roman"/>
          <w:sz w:val="28"/>
          <w:szCs w:val="28"/>
        </w:rPr>
        <w:instrText xml:space="preserve"> </w:instrText>
      </w:r>
      <w:r w:rsidR="007D2327" w:rsidRPr="009F3423">
        <w:rPr>
          <w:rFonts w:ascii="Times New Roman" w:hAnsi="Times New Roman" w:cs="Times New Roman"/>
          <w:sz w:val="28"/>
          <w:szCs w:val="28"/>
        </w:rPr>
        <w:fldChar w:fldCharType="separate"/>
      </w:r>
      <w:r w:rsidR="007D2327" w:rsidRPr="007D2327">
        <w:rPr>
          <w:rFonts w:ascii="Times New Roman" w:hAnsi="Times New Roman" w:cs="Times New Roman"/>
          <w:sz w:val="28"/>
          <w:szCs w:val="28"/>
        </w:rPr>
        <w:pict>
          <v:shape id="_x0000_i1040" type="#_x0000_t75" style="width:5.25pt;height:14.4pt" equationxml="&lt;">
            <v:imagedata r:id="rId21" o:title="" chromakey="white"/>
          </v:shape>
        </w:pict>
      </w:r>
      <w:r w:rsidR="007D2327" w:rsidRPr="009F3423">
        <w:rPr>
          <w:rFonts w:ascii="Times New Roman" w:hAnsi="Times New Roman" w:cs="Times New Roman"/>
          <w:sz w:val="28"/>
          <w:szCs w:val="28"/>
        </w:rPr>
        <w:fldChar w:fldCharType="end"/>
      </w:r>
      <w:r w:rsidRPr="009F3423">
        <w:rPr>
          <w:rFonts w:ascii="Times New Roman" w:hAnsi="Times New Roman" w:cs="Times New Roman"/>
          <w:sz w:val="28"/>
          <w:szCs w:val="28"/>
        </w:rPr>
        <w:t xml:space="preserve"> = 1047,1 руб./м²., для новых котельной</w:t>
      </w:r>
      <w:proofErr w:type="gramEnd"/>
    </w:p>
    <w:p w:rsidR="003F0B04" w:rsidRDefault="003F0B04" w:rsidP="003F0B04">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t xml:space="preserve"> </w:t>
      </w:r>
      <w:r w:rsidR="007D2327" w:rsidRPr="009F3423">
        <w:rPr>
          <w:rFonts w:ascii="Times New Roman" w:hAnsi="Times New Roman" w:cs="Times New Roman"/>
          <w:sz w:val="28"/>
          <w:szCs w:val="28"/>
        </w:rPr>
        <w:fldChar w:fldCharType="begin"/>
      </w:r>
      <w:r w:rsidRPr="009F3423">
        <w:rPr>
          <w:rFonts w:ascii="Times New Roman" w:hAnsi="Times New Roman" w:cs="Times New Roman"/>
          <w:sz w:val="28"/>
          <w:szCs w:val="28"/>
        </w:rPr>
        <w:instrText xml:space="preserve"> QUOTE </w:instrText>
      </w:r>
      <w:r w:rsidR="007D2327" w:rsidRPr="007D2327">
        <w:rPr>
          <w:rFonts w:ascii="Times New Roman" w:hAnsi="Times New Roman" w:cs="Times New Roman"/>
          <w:sz w:val="28"/>
          <w:szCs w:val="28"/>
        </w:rPr>
        <w:pict>
          <v:shape id="_x0000_i1041" type="#_x0000_t75" style="width:5.25pt;height:14.4pt" equationxml="&lt;">
            <v:imagedata r:id="rId21" o:title="" chromakey="white"/>
          </v:shape>
        </w:pict>
      </w:r>
      <w:r w:rsidRPr="009F3423">
        <w:rPr>
          <w:rFonts w:ascii="Times New Roman" w:hAnsi="Times New Roman" w:cs="Times New Roman"/>
          <w:sz w:val="28"/>
          <w:szCs w:val="28"/>
        </w:rPr>
        <w:instrText xml:space="preserve"> </w:instrText>
      </w:r>
      <w:r w:rsidR="007D2327" w:rsidRPr="009F3423">
        <w:rPr>
          <w:rFonts w:ascii="Times New Roman" w:hAnsi="Times New Roman" w:cs="Times New Roman"/>
          <w:sz w:val="28"/>
          <w:szCs w:val="28"/>
        </w:rPr>
        <w:fldChar w:fldCharType="separate"/>
      </w:r>
      <w:r w:rsidR="007D2327" w:rsidRPr="007D2327">
        <w:rPr>
          <w:rFonts w:ascii="Times New Roman" w:hAnsi="Times New Roman" w:cs="Times New Roman"/>
          <w:sz w:val="28"/>
          <w:szCs w:val="28"/>
        </w:rPr>
        <w:pict>
          <v:shape id="_x0000_i1042" type="#_x0000_t75" style="width:5.25pt;height:14.4pt" equationxml="&lt;">
            <v:imagedata r:id="rId21" o:title="" chromakey="white"/>
          </v:shape>
        </w:pict>
      </w:r>
      <w:r w:rsidR="007D2327" w:rsidRPr="009F3423">
        <w:rPr>
          <w:rFonts w:ascii="Times New Roman" w:hAnsi="Times New Roman" w:cs="Times New Roman"/>
          <w:sz w:val="28"/>
          <w:szCs w:val="28"/>
        </w:rPr>
        <w:fldChar w:fldCharType="end"/>
      </w:r>
      <w:r w:rsidRPr="009F3423">
        <w:rPr>
          <w:rFonts w:ascii="Times New Roman" w:hAnsi="Times New Roman" w:cs="Times New Roman"/>
          <w:sz w:val="28"/>
          <w:szCs w:val="28"/>
        </w:rPr>
        <w:t xml:space="preserve"> = 900 руб./</w:t>
      </w:r>
      <w:proofErr w:type="gramStart"/>
      <w:r w:rsidRPr="009F3423">
        <w:rPr>
          <w:rFonts w:ascii="Times New Roman" w:hAnsi="Times New Roman" w:cs="Times New Roman"/>
          <w:sz w:val="28"/>
          <w:szCs w:val="28"/>
        </w:rPr>
        <w:t>м</w:t>
      </w:r>
      <w:proofErr w:type="gramEnd"/>
      <w:r w:rsidRPr="009F3423">
        <w:rPr>
          <w:rFonts w:ascii="Times New Roman" w:hAnsi="Times New Roman" w:cs="Times New Roman"/>
          <w:sz w:val="28"/>
          <w:szCs w:val="28"/>
        </w:rPr>
        <w:t>².</w:t>
      </w:r>
    </w:p>
    <w:p w:rsidR="002302E4" w:rsidRDefault="002302E4" w:rsidP="00E0773A">
      <w:pPr>
        <w:spacing w:line="360" w:lineRule="auto"/>
        <w:ind w:firstLine="680"/>
        <w:jc w:val="both"/>
        <w:rPr>
          <w:rFonts w:ascii="Times New Roman" w:hAnsi="Times New Roman" w:cs="Times New Roman"/>
          <w:sz w:val="28"/>
          <w:szCs w:val="28"/>
        </w:rPr>
      </w:pPr>
    </w:p>
    <w:p w:rsidR="002302E4" w:rsidRDefault="002302E4" w:rsidP="00E0773A">
      <w:pPr>
        <w:spacing w:line="360" w:lineRule="auto"/>
        <w:ind w:firstLine="680"/>
        <w:jc w:val="both"/>
        <w:rPr>
          <w:rFonts w:ascii="Times New Roman" w:hAnsi="Times New Roman" w:cs="Times New Roman"/>
          <w:sz w:val="28"/>
          <w:szCs w:val="28"/>
        </w:rPr>
      </w:pPr>
    </w:p>
    <w:p w:rsidR="00E0773A" w:rsidRPr="00E337B8" w:rsidRDefault="00E337B8" w:rsidP="00E0773A">
      <w:pPr>
        <w:spacing w:line="360" w:lineRule="auto"/>
        <w:ind w:firstLine="680"/>
        <w:jc w:val="both"/>
        <w:rPr>
          <w:rFonts w:ascii="Times New Roman" w:hAnsi="Times New Roman" w:cs="Times New Roman"/>
          <w:sz w:val="28"/>
          <w:szCs w:val="28"/>
        </w:rPr>
      </w:pPr>
      <w:r w:rsidRPr="00E337B8">
        <w:rPr>
          <w:rFonts w:ascii="Times New Roman" w:hAnsi="Times New Roman" w:cs="Times New Roman"/>
          <w:sz w:val="28"/>
          <w:szCs w:val="28"/>
        </w:rPr>
        <w:lastRenderedPageBreak/>
        <w:t>Таблица 11</w:t>
      </w:r>
      <w:r w:rsidR="00E0773A" w:rsidRPr="00E337B8">
        <w:rPr>
          <w:rFonts w:ascii="Times New Roman" w:hAnsi="Times New Roman" w:cs="Times New Roman"/>
          <w:sz w:val="28"/>
          <w:szCs w:val="28"/>
        </w:rPr>
        <w:t xml:space="preserve">  Эффективный радиус теплоснабжения </w:t>
      </w:r>
      <w:r w:rsidR="00E0773A" w:rsidRPr="00E337B8">
        <w:rPr>
          <w:rFonts w:ascii="Times New Roman" w:hAnsi="Times New Roman" w:cs="Times New Roman"/>
          <w:bCs/>
          <w:sz w:val="28"/>
          <w:szCs w:val="28"/>
        </w:rPr>
        <w:t xml:space="preserve">с. Шилово  </w:t>
      </w:r>
    </w:p>
    <w:tbl>
      <w:tblPr>
        <w:tblW w:w="4796" w:type="pct"/>
        <w:tblLook w:val="00A0"/>
      </w:tblPr>
      <w:tblGrid>
        <w:gridCol w:w="4930"/>
        <w:gridCol w:w="1842"/>
        <w:gridCol w:w="2409"/>
      </w:tblGrid>
      <w:tr w:rsidR="00E0773A" w:rsidRPr="005404C6" w:rsidTr="009A56DB">
        <w:trPr>
          <w:trHeight w:val="1260"/>
        </w:trPr>
        <w:tc>
          <w:tcPr>
            <w:tcW w:w="2685" w:type="pct"/>
            <w:tcBorders>
              <w:top w:val="single" w:sz="4" w:space="0" w:color="auto"/>
              <w:left w:val="single" w:sz="4" w:space="0" w:color="auto"/>
              <w:bottom w:val="single" w:sz="4" w:space="0" w:color="auto"/>
              <w:right w:val="single" w:sz="4" w:space="0" w:color="auto"/>
            </w:tcBorders>
            <w:noWrap/>
            <w:vAlign w:val="center"/>
          </w:tcPr>
          <w:p w:rsidR="00E0773A" w:rsidRPr="005404C6" w:rsidRDefault="00E0773A" w:rsidP="009A56DB">
            <w:pPr>
              <w:jc w:val="both"/>
              <w:rPr>
                <w:rFonts w:ascii="Times New Roman" w:hAnsi="Times New Roman" w:cs="Times New Roman"/>
                <w:bCs/>
                <w:sz w:val="28"/>
                <w:szCs w:val="28"/>
              </w:rPr>
            </w:pPr>
            <w:r w:rsidRPr="005404C6">
              <w:rPr>
                <w:rFonts w:ascii="Times New Roman" w:hAnsi="Times New Roman" w:cs="Times New Roman"/>
                <w:bCs/>
                <w:sz w:val="28"/>
                <w:szCs w:val="28"/>
              </w:rPr>
              <w:t>Параметр</w:t>
            </w:r>
          </w:p>
        </w:tc>
        <w:tc>
          <w:tcPr>
            <w:tcW w:w="1003" w:type="pct"/>
            <w:tcBorders>
              <w:top w:val="single" w:sz="4" w:space="0" w:color="auto"/>
              <w:left w:val="nil"/>
              <w:bottom w:val="single" w:sz="4" w:space="0" w:color="auto"/>
              <w:right w:val="single" w:sz="4" w:space="0" w:color="auto"/>
            </w:tcBorders>
            <w:vAlign w:val="center"/>
          </w:tcPr>
          <w:p w:rsidR="00E0773A" w:rsidRPr="005404C6" w:rsidRDefault="00E0773A" w:rsidP="009A56DB">
            <w:pPr>
              <w:jc w:val="both"/>
              <w:rPr>
                <w:rFonts w:ascii="Times New Roman" w:hAnsi="Times New Roman" w:cs="Times New Roman"/>
                <w:bCs/>
                <w:sz w:val="28"/>
                <w:szCs w:val="28"/>
              </w:rPr>
            </w:pPr>
            <w:r w:rsidRPr="005404C6">
              <w:rPr>
                <w:rFonts w:ascii="Times New Roman" w:hAnsi="Times New Roman" w:cs="Times New Roman"/>
                <w:bCs/>
                <w:sz w:val="28"/>
                <w:szCs w:val="28"/>
              </w:rPr>
              <w:t xml:space="preserve">Ед. </w:t>
            </w:r>
            <w:proofErr w:type="spellStart"/>
            <w:r w:rsidRPr="005404C6">
              <w:rPr>
                <w:rFonts w:ascii="Times New Roman" w:hAnsi="Times New Roman" w:cs="Times New Roman"/>
                <w:bCs/>
                <w:sz w:val="28"/>
                <w:szCs w:val="28"/>
              </w:rPr>
              <w:t>изм</w:t>
            </w:r>
            <w:proofErr w:type="spellEnd"/>
            <w:r w:rsidRPr="005404C6">
              <w:rPr>
                <w:rFonts w:ascii="Times New Roman" w:hAnsi="Times New Roman" w:cs="Times New Roman"/>
                <w:bCs/>
                <w:sz w:val="28"/>
                <w:szCs w:val="28"/>
              </w:rPr>
              <w:t>.</w:t>
            </w:r>
          </w:p>
        </w:tc>
        <w:tc>
          <w:tcPr>
            <w:tcW w:w="1312" w:type="pct"/>
            <w:tcBorders>
              <w:top w:val="single" w:sz="4" w:space="0" w:color="auto"/>
              <w:left w:val="nil"/>
              <w:bottom w:val="single" w:sz="4" w:space="0" w:color="auto"/>
              <w:right w:val="single" w:sz="4" w:space="0" w:color="auto"/>
            </w:tcBorders>
            <w:vAlign w:val="center"/>
          </w:tcPr>
          <w:p w:rsidR="00E0773A" w:rsidRPr="005404C6" w:rsidRDefault="00E0773A" w:rsidP="009A56DB">
            <w:pPr>
              <w:jc w:val="both"/>
              <w:rPr>
                <w:rFonts w:ascii="Times New Roman" w:hAnsi="Times New Roman" w:cs="Times New Roman"/>
                <w:bCs/>
                <w:sz w:val="28"/>
                <w:szCs w:val="28"/>
              </w:rPr>
            </w:pPr>
            <w:r w:rsidRPr="005404C6">
              <w:rPr>
                <w:rFonts w:ascii="Times New Roman" w:hAnsi="Times New Roman" w:cs="Times New Roman"/>
                <w:bCs/>
                <w:sz w:val="28"/>
                <w:szCs w:val="28"/>
              </w:rPr>
              <w:t>Котельная</w:t>
            </w:r>
            <w:r w:rsidRPr="005404C6">
              <w:rPr>
                <w:rFonts w:ascii="Times New Roman" w:hAnsi="Times New Roman" w:cs="Times New Roman"/>
              </w:rPr>
              <w:t xml:space="preserve"> </w:t>
            </w:r>
            <w:r w:rsidRPr="005404C6">
              <w:rPr>
                <w:rFonts w:ascii="Times New Roman" w:hAnsi="Times New Roman" w:cs="Times New Roman"/>
                <w:bCs/>
                <w:sz w:val="28"/>
                <w:szCs w:val="28"/>
              </w:rPr>
              <w:t xml:space="preserve">с. Шилово </w:t>
            </w:r>
          </w:p>
        </w:tc>
      </w:tr>
      <w:tr w:rsidR="00E0773A" w:rsidRPr="005404C6" w:rsidTr="009A56DB">
        <w:trPr>
          <w:trHeight w:val="300"/>
        </w:trPr>
        <w:tc>
          <w:tcPr>
            <w:tcW w:w="2685" w:type="pct"/>
            <w:tcBorders>
              <w:top w:val="nil"/>
              <w:left w:val="single" w:sz="4" w:space="0" w:color="auto"/>
              <w:bottom w:val="single" w:sz="4" w:space="0" w:color="auto"/>
              <w:right w:val="single" w:sz="4" w:space="0" w:color="auto"/>
            </w:tcBorders>
            <w:vAlign w:val="center"/>
          </w:tcPr>
          <w:p w:rsidR="00E0773A" w:rsidRPr="005404C6" w:rsidRDefault="00E0773A" w:rsidP="009A56DB">
            <w:pPr>
              <w:jc w:val="both"/>
              <w:rPr>
                <w:rFonts w:ascii="Times New Roman" w:hAnsi="Times New Roman" w:cs="Times New Roman"/>
                <w:sz w:val="28"/>
                <w:szCs w:val="28"/>
              </w:rPr>
            </w:pPr>
            <w:r w:rsidRPr="005404C6">
              <w:rPr>
                <w:rFonts w:ascii="Times New Roman" w:hAnsi="Times New Roman" w:cs="Times New Roman"/>
                <w:sz w:val="28"/>
                <w:szCs w:val="28"/>
              </w:rPr>
              <w:t>Число абонентских вводов</w:t>
            </w:r>
          </w:p>
        </w:tc>
        <w:tc>
          <w:tcPr>
            <w:tcW w:w="1003" w:type="pct"/>
            <w:tcBorders>
              <w:top w:val="nil"/>
              <w:left w:val="nil"/>
              <w:bottom w:val="single" w:sz="4" w:space="0" w:color="auto"/>
              <w:right w:val="single" w:sz="4" w:space="0" w:color="auto"/>
            </w:tcBorders>
            <w:vAlign w:val="center"/>
          </w:tcPr>
          <w:p w:rsidR="00E0773A" w:rsidRPr="00E337B8" w:rsidRDefault="00E0773A" w:rsidP="009A56DB">
            <w:pPr>
              <w:jc w:val="both"/>
              <w:rPr>
                <w:rFonts w:ascii="Times New Roman" w:hAnsi="Times New Roman" w:cs="Times New Roman"/>
                <w:sz w:val="28"/>
                <w:szCs w:val="28"/>
              </w:rPr>
            </w:pPr>
            <w:r w:rsidRPr="00E337B8">
              <w:rPr>
                <w:rFonts w:ascii="Times New Roman" w:hAnsi="Times New Roman" w:cs="Times New Roman"/>
                <w:sz w:val="28"/>
                <w:szCs w:val="28"/>
              </w:rPr>
              <w:t> </w:t>
            </w:r>
          </w:p>
        </w:tc>
        <w:tc>
          <w:tcPr>
            <w:tcW w:w="1312" w:type="pct"/>
            <w:tcBorders>
              <w:top w:val="nil"/>
              <w:left w:val="nil"/>
              <w:bottom w:val="single" w:sz="4" w:space="0" w:color="auto"/>
              <w:right w:val="single" w:sz="4" w:space="0" w:color="auto"/>
            </w:tcBorders>
            <w:vAlign w:val="center"/>
          </w:tcPr>
          <w:p w:rsidR="00E0773A" w:rsidRPr="00E337B8" w:rsidRDefault="000838B9" w:rsidP="009A56DB">
            <w:pPr>
              <w:jc w:val="both"/>
              <w:rPr>
                <w:rFonts w:ascii="Times New Roman" w:hAnsi="Times New Roman" w:cs="Times New Roman"/>
                <w:sz w:val="28"/>
                <w:szCs w:val="28"/>
              </w:rPr>
            </w:pPr>
            <w:r w:rsidRPr="00E337B8">
              <w:rPr>
                <w:rFonts w:ascii="Times New Roman" w:hAnsi="Times New Roman" w:cs="Times New Roman"/>
                <w:sz w:val="28"/>
                <w:szCs w:val="28"/>
              </w:rPr>
              <w:t>185</w:t>
            </w:r>
          </w:p>
        </w:tc>
      </w:tr>
      <w:tr w:rsidR="00E0773A" w:rsidRPr="005404C6" w:rsidTr="009A56DB">
        <w:trPr>
          <w:trHeight w:val="600"/>
        </w:trPr>
        <w:tc>
          <w:tcPr>
            <w:tcW w:w="2685" w:type="pct"/>
            <w:tcBorders>
              <w:top w:val="nil"/>
              <w:left w:val="single" w:sz="4" w:space="0" w:color="auto"/>
              <w:bottom w:val="single" w:sz="4" w:space="0" w:color="auto"/>
              <w:right w:val="single" w:sz="4" w:space="0" w:color="auto"/>
            </w:tcBorders>
            <w:vAlign w:val="center"/>
          </w:tcPr>
          <w:p w:rsidR="00E0773A" w:rsidRPr="005404C6" w:rsidRDefault="00E0773A" w:rsidP="009A56DB">
            <w:pPr>
              <w:jc w:val="both"/>
              <w:rPr>
                <w:rFonts w:ascii="Times New Roman" w:hAnsi="Times New Roman" w:cs="Times New Roman"/>
                <w:sz w:val="28"/>
                <w:szCs w:val="28"/>
              </w:rPr>
            </w:pPr>
            <w:r w:rsidRPr="005404C6">
              <w:rPr>
                <w:rFonts w:ascii="Times New Roman" w:hAnsi="Times New Roman" w:cs="Times New Roman"/>
                <w:sz w:val="28"/>
                <w:szCs w:val="28"/>
              </w:rPr>
              <w:t>Суммарная присоединенная нагрузка всех потребителей</w:t>
            </w:r>
          </w:p>
        </w:tc>
        <w:tc>
          <w:tcPr>
            <w:tcW w:w="1003" w:type="pct"/>
            <w:tcBorders>
              <w:top w:val="nil"/>
              <w:left w:val="nil"/>
              <w:bottom w:val="single" w:sz="4" w:space="0" w:color="auto"/>
              <w:right w:val="single" w:sz="4" w:space="0" w:color="auto"/>
            </w:tcBorders>
            <w:vAlign w:val="center"/>
          </w:tcPr>
          <w:p w:rsidR="00E0773A" w:rsidRPr="00E337B8" w:rsidRDefault="00E0773A" w:rsidP="009A56DB">
            <w:pPr>
              <w:jc w:val="both"/>
              <w:rPr>
                <w:rFonts w:ascii="Times New Roman" w:hAnsi="Times New Roman" w:cs="Times New Roman"/>
                <w:sz w:val="28"/>
                <w:szCs w:val="28"/>
              </w:rPr>
            </w:pPr>
            <w:r w:rsidRPr="00E337B8">
              <w:rPr>
                <w:rFonts w:ascii="Times New Roman" w:hAnsi="Times New Roman" w:cs="Times New Roman"/>
                <w:sz w:val="28"/>
                <w:szCs w:val="28"/>
              </w:rPr>
              <w:t>Гкал/</w:t>
            </w:r>
            <w:proofErr w:type="gramStart"/>
            <w:r w:rsidRPr="00E337B8">
              <w:rPr>
                <w:rFonts w:ascii="Times New Roman" w:hAnsi="Times New Roman" w:cs="Times New Roman"/>
                <w:sz w:val="28"/>
                <w:szCs w:val="28"/>
              </w:rPr>
              <w:t>ч</w:t>
            </w:r>
            <w:proofErr w:type="gramEnd"/>
          </w:p>
        </w:tc>
        <w:tc>
          <w:tcPr>
            <w:tcW w:w="1312" w:type="pct"/>
            <w:tcBorders>
              <w:top w:val="nil"/>
              <w:left w:val="nil"/>
              <w:bottom w:val="single" w:sz="4" w:space="0" w:color="auto"/>
              <w:right w:val="single" w:sz="4" w:space="0" w:color="auto"/>
            </w:tcBorders>
            <w:vAlign w:val="center"/>
          </w:tcPr>
          <w:p w:rsidR="00E0773A" w:rsidRPr="00E337B8" w:rsidRDefault="000838B9" w:rsidP="009A56DB">
            <w:pPr>
              <w:jc w:val="both"/>
              <w:rPr>
                <w:rFonts w:ascii="Times New Roman" w:hAnsi="Times New Roman" w:cs="Times New Roman"/>
                <w:sz w:val="28"/>
                <w:szCs w:val="28"/>
                <w:u w:val="single"/>
              </w:rPr>
            </w:pPr>
            <w:r w:rsidRPr="00E337B8">
              <w:rPr>
                <w:rFonts w:ascii="Times New Roman" w:hAnsi="Times New Roman" w:cs="Times New Roman"/>
                <w:sz w:val="28"/>
                <w:szCs w:val="28"/>
                <w:u w:val="single"/>
              </w:rPr>
              <w:t>4,518</w:t>
            </w:r>
          </w:p>
        </w:tc>
      </w:tr>
      <w:tr w:rsidR="00E0773A" w:rsidRPr="005404C6" w:rsidTr="009A56DB">
        <w:trPr>
          <w:trHeight w:val="600"/>
        </w:trPr>
        <w:tc>
          <w:tcPr>
            <w:tcW w:w="2685" w:type="pct"/>
            <w:tcBorders>
              <w:top w:val="nil"/>
              <w:left w:val="single" w:sz="4" w:space="0" w:color="auto"/>
              <w:bottom w:val="single" w:sz="4" w:space="0" w:color="auto"/>
              <w:right w:val="single" w:sz="4" w:space="0" w:color="auto"/>
            </w:tcBorders>
            <w:vAlign w:val="center"/>
          </w:tcPr>
          <w:p w:rsidR="00E0773A" w:rsidRPr="005404C6" w:rsidRDefault="00E0773A" w:rsidP="009A56DB">
            <w:pPr>
              <w:jc w:val="both"/>
              <w:rPr>
                <w:rFonts w:ascii="Times New Roman" w:hAnsi="Times New Roman" w:cs="Times New Roman"/>
                <w:sz w:val="28"/>
                <w:szCs w:val="28"/>
              </w:rPr>
            </w:pPr>
            <w:r w:rsidRPr="005404C6">
              <w:rPr>
                <w:rFonts w:ascii="Times New Roman" w:hAnsi="Times New Roman" w:cs="Times New Roman"/>
                <w:sz w:val="28"/>
                <w:szCs w:val="28"/>
              </w:rPr>
              <w:t>Расстояние от источника тепла до наиболее удаленного потребителя</w:t>
            </w:r>
          </w:p>
        </w:tc>
        <w:tc>
          <w:tcPr>
            <w:tcW w:w="1003" w:type="pct"/>
            <w:tcBorders>
              <w:top w:val="nil"/>
              <w:left w:val="nil"/>
              <w:bottom w:val="single" w:sz="4" w:space="0" w:color="auto"/>
              <w:right w:val="single" w:sz="4" w:space="0" w:color="auto"/>
            </w:tcBorders>
            <w:vAlign w:val="center"/>
          </w:tcPr>
          <w:p w:rsidR="00E0773A" w:rsidRPr="00E337B8" w:rsidRDefault="00E0773A" w:rsidP="009A56DB">
            <w:pPr>
              <w:jc w:val="both"/>
              <w:rPr>
                <w:rFonts w:ascii="Times New Roman" w:hAnsi="Times New Roman" w:cs="Times New Roman"/>
                <w:sz w:val="28"/>
                <w:szCs w:val="28"/>
              </w:rPr>
            </w:pPr>
            <w:r w:rsidRPr="00E337B8">
              <w:rPr>
                <w:rFonts w:ascii="Times New Roman" w:hAnsi="Times New Roman" w:cs="Times New Roman"/>
                <w:sz w:val="28"/>
                <w:szCs w:val="28"/>
              </w:rPr>
              <w:t>м</w:t>
            </w:r>
          </w:p>
        </w:tc>
        <w:tc>
          <w:tcPr>
            <w:tcW w:w="1312" w:type="pct"/>
            <w:tcBorders>
              <w:top w:val="nil"/>
              <w:left w:val="nil"/>
              <w:bottom w:val="single" w:sz="4" w:space="0" w:color="auto"/>
              <w:right w:val="single" w:sz="4" w:space="0" w:color="auto"/>
            </w:tcBorders>
            <w:vAlign w:val="center"/>
          </w:tcPr>
          <w:p w:rsidR="00E0773A" w:rsidRPr="00E337B8" w:rsidRDefault="00E0773A" w:rsidP="009A56DB">
            <w:pPr>
              <w:jc w:val="both"/>
              <w:rPr>
                <w:rFonts w:ascii="Times New Roman" w:hAnsi="Times New Roman" w:cs="Times New Roman"/>
                <w:sz w:val="28"/>
                <w:szCs w:val="28"/>
                <w:u w:val="single"/>
              </w:rPr>
            </w:pPr>
            <w:r w:rsidRPr="00E337B8">
              <w:rPr>
                <w:rFonts w:ascii="Times New Roman" w:hAnsi="Times New Roman" w:cs="Times New Roman"/>
                <w:sz w:val="28"/>
                <w:szCs w:val="28"/>
                <w:u w:val="single"/>
              </w:rPr>
              <w:t>700</w:t>
            </w:r>
          </w:p>
        </w:tc>
      </w:tr>
      <w:tr w:rsidR="00E0773A" w:rsidRPr="005404C6" w:rsidTr="009A56DB">
        <w:trPr>
          <w:trHeight w:val="600"/>
        </w:trPr>
        <w:tc>
          <w:tcPr>
            <w:tcW w:w="2685" w:type="pct"/>
            <w:tcBorders>
              <w:top w:val="nil"/>
              <w:left w:val="single" w:sz="4" w:space="0" w:color="auto"/>
              <w:bottom w:val="single" w:sz="4" w:space="0" w:color="auto"/>
              <w:right w:val="single" w:sz="4" w:space="0" w:color="auto"/>
            </w:tcBorders>
            <w:vAlign w:val="center"/>
          </w:tcPr>
          <w:p w:rsidR="00E0773A" w:rsidRPr="005404C6" w:rsidRDefault="00E0773A" w:rsidP="009A56DB">
            <w:pPr>
              <w:jc w:val="both"/>
              <w:rPr>
                <w:rFonts w:ascii="Times New Roman" w:hAnsi="Times New Roman" w:cs="Times New Roman"/>
                <w:sz w:val="28"/>
                <w:szCs w:val="28"/>
              </w:rPr>
            </w:pPr>
            <w:r w:rsidRPr="005404C6">
              <w:rPr>
                <w:rFonts w:ascii="Times New Roman" w:hAnsi="Times New Roman" w:cs="Times New Roman"/>
                <w:sz w:val="28"/>
                <w:szCs w:val="28"/>
              </w:rPr>
              <w:t>Расчетная температура в подающем трубопроводе</w:t>
            </w:r>
          </w:p>
        </w:tc>
        <w:tc>
          <w:tcPr>
            <w:tcW w:w="1003" w:type="pct"/>
            <w:tcBorders>
              <w:top w:val="nil"/>
              <w:left w:val="nil"/>
              <w:bottom w:val="single" w:sz="4" w:space="0" w:color="auto"/>
              <w:right w:val="single" w:sz="4" w:space="0" w:color="auto"/>
            </w:tcBorders>
            <w:vAlign w:val="center"/>
          </w:tcPr>
          <w:p w:rsidR="00E0773A" w:rsidRPr="00E337B8" w:rsidRDefault="00E0773A" w:rsidP="009A56DB">
            <w:pPr>
              <w:jc w:val="both"/>
              <w:rPr>
                <w:rFonts w:ascii="Times New Roman" w:hAnsi="Times New Roman" w:cs="Times New Roman"/>
                <w:sz w:val="28"/>
                <w:szCs w:val="28"/>
              </w:rPr>
            </w:pPr>
            <w:r w:rsidRPr="00E337B8">
              <w:rPr>
                <w:rFonts w:ascii="Times New Roman" w:hAnsi="Times New Roman" w:cs="Times New Roman"/>
                <w:sz w:val="28"/>
                <w:szCs w:val="28"/>
              </w:rPr>
              <w:t>°С</w:t>
            </w:r>
          </w:p>
        </w:tc>
        <w:tc>
          <w:tcPr>
            <w:tcW w:w="1312" w:type="pct"/>
            <w:tcBorders>
              <w:top w:val="nil"/>
              <w:left w:val="nil"/>
              <w:bottom w:val="single" w:sz="4" w:space="0" w:color="auto"/>
              <w:right w:val="single" w:sz="4" w:space="0" w:color="auto"/>
            </w:tcBorders>
            <w:vAlign w:val="center"/>
          </w:tcPr>
          <w:p w:rsidR="00E0773A" w:rsidRPr="00E337B8" w:rsidRDefault="00E0773A" w:rsidP="009A56DB">
            <w:pPr>
              <w:jc w:val="both"/>
              <w:rPr>
                <w:rFonts w:ascii="Times New Roman" w:hAnsi="Times New Roman" w:cs="Times New Roman"/>
                <w:sz w:val="28"/>
                <w:szCs w:val="28"/>
              </w:rPr>
            </w:pPr>
            <w:r w:rsidRPr="00E337B8">
              <w:rPr>
                <w:rFonts w:ascii="Times New Roman" w:hAnsi="Times New Roman" w:cs="Times New Roman"/>
                <w:sz w:val="28"/>
                <w:szCs w:val="28"/>
              </w:rPr>
              <w:t>95</w:t>
            </w:r>
          </w:p>
        </w:tc>
      </w:tr>
      <w:tr w:rsidR="00E0773A" w:rsidRPr="005404C6" w:rsidTr="009A56DB">
        <w:trPr>
          <w:trHeight w:val="600"/>
        </w:trPr>
        <w:tc>
          <w:tcPr>
            <w:tcW w:w="2685" w:type="pct"/>
            <w:tcBorders>
              <w:top w:val="nil"/>
              <w:left w:val="single" w:sz="4" w:space="0" w:color="auto"/>
              <w:bottom w:val="single" w:sz="4" w:space="0" w:color="auto"/>
              <w:right w:val="single" w:sz="4" w:space="0" w:color="auto"/>
            </w:tcBorders>
            <w:vAlign w:val="center"/>
          </w:tcPr>
          <w:p w:rsidR="00E0773A" w:rsidRPr="005404C6" w:rsidRDefault="00E0773A" w:rsidP="009A56DB">
            <w:pPr>
              <w:jc w:val="both"/>
              <w:rPr>
                <w:rFonts w:ascii="Times New Roman" w:hAnsi="Times New Roman" w:cs="Times New Roman"/>
                <w:sz w:val="28"/>
                <w:szCs w:val="28"/>
              </w:rPr>
            </w:pPr>
            <w:r w:rsidRPr="005404C6">
              <w:rPr>
                <w:rFonts w:ascii="Times New Roman" w:hAnsi="Times New Roman" w:cs="Times New Roman"/>
                <w:sz w:val="28"/>
                <w:szCs w:val="28"/>
              </w:rPr>
              <w:t>Расчетная температура в обратном трубопроводе</w:t>
            </w:r>
          </w:p>
        </w:tc>
        <w:tc>
          <w:tcPr>
            <w:tcW w:w="1003" w:type="pct"/>
            <w:tcBorders>
              <w:top w:val="nil"/>
              <w:left w:val="nil"/>
              <w:bottom w:val="single" w:sz="4" w:space="0" w:color="auto"/>
              <w:right w:val="single" w:sz="4" w:space="0" w:color="auto"/>
            </w:tcBorders>
            <w:vAlign w:val="center"/>
          </w:tcPr>
          <w:p w:rsidR="00E0773A" w:rsidRPr="00E337B8" w:rsidRDefault="00E0773A" w:rsidP="009A56DB">
            <w:pPr>
              <w:jc w:val="both"/>
              <w:rPr>
                <w:rFonts w:ascii="Times New Roman" w:hAnsi="Times New Roman" w:cs="Times New Roman"/>
                <w:sz w:val="28"/>
                <w:szCs w:val="28"/>
              </w:rPr>
            </w:pPr>
            <w:r w:rsidRPr="00E337B8">
              <w:rPr>
                <w:rFonts w:ascii="Times New Roman" w:hAnsi="Times New Roman" w:cs="Times New Roman"/>
                <w:sz w:val="28"/>
                <w:szCs w:val="28"/>
              </w:rPr>
              <w:t>°С</w:t>
            </w:r>
          </w:p>
        </w:tc>
        <w:tc>
          <w:tcPr>
            <w:tcW w:w="1312" w:type="pct"/>
            <w:tcBorders>
              <w:top w:val="nil"/>
              <w:left w:val="nil"/>
              <w:bottom w:val="single" w:sz="4" w:space="0" w:color="auto"/>
              <w:right w:val="single" w:sz="4" w:space="0" w:color="auto"/>
            </w:tcBorders>
            <w:vAlign w:val="center"/>
          </w:tcPr>
          <w:p w:rsidR="00E0773A" w:rsidRPr="00E337B8" w:rsidRDefault="00E0773A" w:rsidP="009A56DB">
            <w:pPr>
              <w:jc w:val="both"/>
              <w:rPr>
                <w:rFonts w:ascii="Times New Roman" w:hAnsi="Times New Roman" w:cs="Times New Roman"/>
                <w:sz w:val="28"/>
                <w:szCs w:val="28"/>
              </w:rPr>
            </w:pPr>
            <w:r w:rsidRPr="00E337B8">
              <w:rPr>
                <w:rFonts w:ascii="Times New Roman" w:hAnsi="Times New Roman" w:cs="Times New Roman"/>
                <w:sz w:val="28"/>
                <w:szCs w:val="28"/>
              </w:rPr>
              <w:t>70</w:t>
            </w:r>
          </w:p>
        </w:tc>
      </w:tr>
      <w:tr w:rsidR="00E0773A" w:rsidRPr="005404C6" w:rsidTr="009A56DB">
        <w:trPr>
          <w:trHeight w:val="300"/>
        </w:trPr>
        <w:tc>
          <w:tcPr>
            <w:tcW w:w="2685" w:type="pct"/>
            <w:tcBorders>
              <w:top w:val="nil"/>
              <w:left w:val="single" w:sz="4" w:space="0" w:color="auto"/>
              <w:bottom w:val="single" w:sz="4" w:space="0" w:color="auto"/>
              <w:right w:val="single" w:sz="4" w:space="0" w:color="auto"/>
            </w:tcBorders>
            <w:vAlign w:val="center"/>
          </w:tcPr>
          <w:p w:rsidR="00E0773A" w:rsidRPr="005404C6" w:rsidRDefault="007D2327" w:rsidP="009A56DB">
            <w:pPr>
              <w:jc w:val="both"/>
              <w:rPr>
                <w:rFonts w:ascii="Times New Roman" w:hAnsi="Times New Roman" w:cs="Times New Roman"/>
                <w:sz w:val="28"/>
                <w:szCs w:val="28"/>
              </w:rPr>
            </w:pPr>
            <w:r w:rsidRPr="005404C6">
              <w:rPr>
                <w:rFonts w:ascii="Times New Roman" w:eastAsia="PragmaticaC" w:hAnsi="Times New Roman" w:cs="Times New Roman"/>
                <w:sz w:val="28"/>
                <w:szCs w:val="28"/>
              </w:rPr>
              <w:fldChar w:fldCharType="begin"/>
            </w:r>
            <w:r w:rsidR="00E0773A" w:rsidRPr="005404C6">
              <w:rPr>
                <w:rFonts w:ascii="Times New Roman" w:eastAsia="PragmaticaC" w:hAnsi="Times New Roman" w:cs="Times New Roman"/>
                <w:sz w:val="28"/>
                <w:szCs w:val="28"/>
              </w:rPr>
              <w:instrText xml:space="preserve"> QUOTE </w:instrText>
            </w:r>
            <w:r w:rsidRPr="007D2327">
              <w:rPr>
                <w:rFonts w:ascii="Times New Roman" w:eastAsia="PragmaticaC" w:hAnsi="Times New Roman" w:cs="Times New Roman"/>
                <w:position w:val="-6"/>
                <w:sz w:val="28"/>
                <w:szCs w:val="28"/>
              </w:rPr>
              <w:pict>
                <v:shape id="_x0000_i1043" type="#_x0000_t75" style="width:5.25pt;height:14.4pt" equationxml="&lt;">
                  <v:imagedata r:id="rId21" o:title="" chromakey="white"/>
                </v:shape>
              </w:pict>
            </w:r>
            <w:r w:rsidR="00E0773A" w:rsidRPr="005404C6">
              <w:rPr>
                <w:rFonts w:ascii="Times New Roman" w:eastAsia="PragmaticaC" w:hAnsi="Times New Roman" w:cs="Times New Roman"/>
                <w:sz w:val="28"/>
                <w:szCs w:val="28"/>
              </w:rPr>
              <w:instrText xml:space="preserve"> </w:instrText>
            </w:r>
            <w:r w:rsidRPr="005404C6">
              <w:rPr>
                <w:rFonts w:ascii="Times New Roman" w:eastAsia="PragmaticaC" w:hAnsi="Times New Roman" w:cs="Times New Roman"/>
                <w:sz w:val="28"/>
                <w:szCs w:val="28"/>
              </w:rPr>
              <w:fldChar w:fldCharType="separate"/>
            </w:r>
            <w:r w:rsidRPr="007D2327">
              <w:rPr>
                <w:rFonts w:ascii="Times New Roman" w:eastAsia="PragmaticaC" w:hAnsi="Times New Roman" w:cs="Times New Roman"/>
                <w:position w:val="-6"/>
                <w:sz w:val="28"/>
                <w:szCs w:val="28"/>
              </w:rPr>
              <w:pict>
                <v:shape id="_x0000_i1044" type="#_x0000_t75" style="width:5.25pt;height:14.4pt" equationxml="&lt;">
                  <v:imagedata r:id="rId21" o:title="" chromakey="white"/>
                </v:shape>
              </w:pict>
            </w:r>
            <w:r w:rsidRPr="005404C6">
              <w:rPr>
                <w:rFonts w:ascii="Times New Roman" w:eastAsia="PragmaticaC" w:hAnsi="Times New Roman" w:cs="Times New Roman"/>
                <w:sz w:val="28"/>
                <w:szCs w:val="28"/>
              </w:rPr>
              <w:fldChar w:fldCharType="end"/>
            </w:r>
            <w:r w:rsidR="00E0773A" w:rsidRPr="005404C6">
              <w:rPr>
                <w:rFonts w:ascii="Times New Roman" w:eastAsia="PragmaticaC" w:hAnsi="Times New Roman" w:cs="Times New Roman"/>
                <w:sz w:val="28"/>
                <w:szCs w:val="28"/>
              </w:rPr>
              <w:t xml:space="preserve"> – удельная стоимость материальной характеристики тепловой сети</w:t>
            </w:r>
          </w:p>
        </w:tc>
        <w:tc>
          <w:tcPr>
            <w:tcW w:w="1003" w:type="pct"/>
            <w:tcBorders>
              <w:top w:val="nil"/>
              <w:left w:val="nil"/>
              <w:bottom w:val="single" w:sz="4" w:space="0" w:color="auto"/>
              <w:right w:val="single" w:sz="4" w:space="0" w:color="auto"/>
            </w:tcBorders>
            <w:vAlign w:val="center"/>
          </w:tcPr>
          <w:p w:rsidR="00E0773A" w:rsidRPr="00E337B8" w:rsidRDefault="00E0773A" w:rsidP="009A56DB">
            <w:pPr>
              <w:jc w:val="both"/>
              <w:rPr>
                <w:rFonts w:ascii="Times New Roman" w:hAnsi="Times New Roman" w:cs="Times New Roman"/>
                <w:sz w:val="28"/>
                <w:szCs w:val="28"/>
              </w:rPr>
            </w:pPr>
            <w:r w:rsidRPr="00E337B8">
              <w:rPr>
                <w:rFonts w:ascii="Times New Roman" w:hAnsi="Times New Roman" w:cs="Times New Roman"/>
                <w:sz w:val="28"/>
                <w:szCs w:val="28"/>
              </w:rPr>
              <w:t>руб./</w:t>
            </w:r>
            <w:proofErr w:type="gramStart"/>
            <w:r w:rsidRPr="00E337B8">
              <w:rPr>
                <w:rFonts w:ascii="Times New Roman" w:hAnsi="Times New Roman" w:cs="Times New Roman"/>
                <w:sz w:val="28"/>
                <w:szCs w:val="28"/>
              </w:rPr>
              <w:t>м</w:t>
            </w:r>
            <w:proofErr w:type="gramEnd"/>
            <w:r w:rsidRPr="00E337B8">
              <w:rPr>
                <w:rFonts w:ascii="Times New Roman" w:hAnsi="Times New Roman" w:cs="Times New Roman"/>
                <w:sz w:val="28"/>
                <w:szCs w:val="28"/>
              </w:rPr>
              <w:t>².,</w:t>
            </w:r>
          </w:p>
        </w:tc>
        <w:tc>
          <w:tcPr>
            <w:tcW w:w="1312" w:type="pct"/>
            <w:tcBorders>
              <w:top w:val="nil"/>
              <w:left w:val="nil"/>
              <w:bottom w:val="single" w:sz="4" w:space="0" w:color="auto"/>
              <w:right w:val="single" w:sz="4" w:space="0" w:color="auto"/>
            </w:tcBorders>
            <w:vAlign w:val="center"/>
          </w:tcPr>
          <w:p w:rsidR="00E0773A" w:rsidRPr="00E337B8" w:rsidRDefault="00E0773A" w:rsidP="009A56DB">
            <w:pPr>
              <w:jc w:val="both"/>
              <w:rPr>
                <w:rFonts w:ascii="Times New Roman" w:hAnsi="Times New Roman" w:cs="Times New Roman"/>
                <w:sz w:val="28"/>
                <w:szCs w:val="28"/>
                <w:u w:val="single"/>
              </w:rPr>
            </w:pPr>
            <w:r w:rsidRPr="00E337B8">
              <w:rPr>
                <w:rFonts w:ascii="Times New Roman" w:hAnsi="Times New Roman" w:cs="Times New Roman"/>
                <w:sz w:val="28"/>
                <w:szCs w:val="28"/>
                <w:u w:val="single"/>
              </w:rPr>
              <w:t>900</w:t>
            </w:r>
          </w:p>
        </w:tc>
      </w:tr>
      <w:tr w:rsidR="00E0773A" w:rsidRPr="005404C6" w:rsidTr="009A56DB">
        <w:trPr>
          <w:trHeight w:val="300"/>
        </w:trPr>
        <w:tc>
          <w:tcPr>
            <w:tcW w:w="2685" w:type="pct"/>
            <w:tcBorders>
              <w:top w:val="nil"/>
              <w:left w:val="single" w:sz="4" w:space="0" w:color="auto"/>
              <w:bottom w:val="single" w:sz="4" w:space="0" w:color="auto"/>
              <w:right w:val="single" w:sz="4" w:space="0" w:color="auto"/>
            </w:tcBorders>
            <w:vAlign w:val="center"/>
          </w:tcPr>
          <w:p w:rsidR="00E0773A" w:rsidRPr="005404C6" w:rsidRDefault="00E0773A" w:rsidP="009A56DB">
            <w:pPr>
              <w:jc w:val="both"/>
              <w:rPr>
                <w:rFonts w:ascii="Times New Roman" w:hAnsi="Times New Roman" w:cs="Times New Roman"/>
                <w:sz w:val="28"/>
                <w:szCs w:val="28"/>
              </w:rPr>
            </w:pPr>
            <w:r w:rsidRPr="005404C6">
              <w:rPr>
                <w:rFonts w:ascii="Times New Roman" w:hAnsi="Times New Roman" w:cs="Times New Roman"/>
                <w:sz w:val="28"/>
                <w:szCs w:val="28"/>
              </w:rPr>
              <w:t>Эффективный радиус</w:t>
            </w:r>
          </w:p>
        </w:tc>
        <w:tc>
          <w:tcPr>
            <w:tcW w:w="1003" w:type="pct"/>
            <w:tcBorders>
              <w:top w:val="nil"/>
              <w:left w:val="nil"/>
              <w:bottom w:val="single" w:sz="4" w:space="0" w:color="auto"/>
              <w:right w:val="single" w:sz="4" w:space="0" w:color="auto"/>
            </w:tcBorders>
            <w:vAlign w:val="center"/>
          </w:tcPr>
          <w:p w:rsidR="00E0773A" w:rsidRPr="00E337B8" w:rsidRDefault="00E0773A" w:rsidP="009A56DB">
            <w:pPr>
              <w:jc w:val="both"/>
              <w:rPr>
                <w:rFonts w:ascii="Times New Roman" w:hAnsi="Times New Roman" w:cs="Times New Roman"/>
                <w:sz w:val="28"/>
                <w:szCs w:val="28"/>
              </w:rPr>
            </w:pPr>
            <w:r w:rsidRPr="00E337B8">
              <w:rPr>
                <w:rFonts w:ascii="Times New Roman" w:hAnsi="Times New Roman" w:cs="Times New Roman"/>
                <w:sz w:val="28"/>
                <w:szCs w:val="28"/>
              </w:rPr>
              <w:t>км</w:t>
            </w:r>
          </w:p>
        </w:tc>
        <w:tc>
          <w:tcPr>
            <w:tcW w:w="1312" w:type="pct"/>
            <w:tcBorders>
              <w:top w:val="nil"/>
              <w:left w:val="nil"/>
              <w:bottom w:val="single" w:sz="4" w:space="0" w:color="auto"/>
              <w:right w:val="single" w:sz="4" w:space="0" w:color="auto"/>
            </w:tcBorders>
            <w:vAlign w:val="center"/>
          </w:tcPr>
          <w:p w:rsidR="00E0773A" w:rsidRPr="00E337B8" w:rsidRDefault="00E0773A" w:rsidP="009A56DB">
            <w:pPr>
              <w:jc w:val="both"/>
              <w:rPr>
                <w:rFonts w:ascii="Times New Roman" w:hAnsi="Times New Roman" w:cs="Times New Roman"/>
                <w:sz w:val="28"/>
                <w:szCs w:val="28"/>
              </w:rPr>
            </w:pPr>
            <w:r w:rsidRPr="00E337B8">
              <w:rPr>
                <w:rFonts w:ascii="Times New Roman" w:hAnsi="Times New Roman" w:cs="Times New Roman"/>
                <w:sz w:val="28"/>
                <w:szCs w:val="28"/>
              </w:rPr>
              <w:t>6,3</w:t>
            </w:r>
          </w:p>
        </w:tc>
      </w:tr>
    </w:tbl>
    <w:p w:rsidR="00E0773A" w:rsidRPr="005404C6" w:rsidRDefault="00E0773A" w:rsidP="00E0773A">
      <w:pPr>
        <w:tabs>
          <w:tab w:val="left" w:pos="5610"/>
          <w:tab w:val="left" w:pos="5880"/>
        </w:tabs>
        <w:jc w:val="both"/>
        <w:rPr>
          <w:rFonts w:ascii="Times New Roman" w:hAnsi="Times New Roman" w:cs="Times New Roman"/>
          <w:sz w:val="28"/>
          <w:szCs w:val="28"/>
        </w:rPr>
      </w:pPr>
      <w:r w:rsidRPr="005404C6">
        <w:rPr>
          <w:rFonts w:ascii="Times New Roman" w:hAnsi="Times New Roman" w:cs="Times New Roman"/>
          <w:sz w:val="28"/>
          <w:szCs w:val="28"/>
        </w:rPr>
        <w:t xml:space="preserve">          </w:t>
      </w:r>
    </w:p>
    <w:p w:rsidR="00E0773A" w:rsidRPr="005404C6" w:rsidRDefault="00E0773A" w:rsidP="00E0773A">
      <w:pPr>
        <w:tabs>
          <w:tab w:val="left" w:pos="5610"/>
          <w:tab w:val="left" w:pos="5880"/>
        </w:tabs>
        <w:jc w:val="both"/>
        <w:rPr>
          <w:rFonts w:ascii="Times New Roman" w:hAnsi="Times New Roman" w:cs="Times New Roman"/>
          <w:sz w:val="28"/>
          <w:szCs w:val="28"/>
        </w:rPr>
      </w:pPr>
      <w:r w:rsidRPr="005404C6">
        <w:rPr>
          <w:rFonts w:ascii="Times New Roman" w:hAnsi="Times New Roman" w:cs="Times New Roman"/>
          <w:sz w:val="28"/>
          <w:szCs w:val="28"/>
        </w:rPr>
        <w:t xml:space="preserve">          В основу расчета положены полуэмпирические соотношения, которые представлены в «Нормах по проектированию тепловых сетей», изданных в 1938 году, экономически эффективный радиус теплоснабжения, определен по формуле:</w:t>
      </w:r>
    </w:p>
    <w:p w:rsidR="00E0773A" w:rsidRPr="005404C6" w:rsidRDefault="007D2327" w:rsidP="00E0773A">
      <w:pPr>
        <w:tabs>
          <w:tab w:val="left" w:pos="5610"/>
          <w:tab w:val="left" w:pos="5880"/>
        </w:tabs>
        <w:jc w:val="both"/>
        <w:rPr>
          <w:rFonts w:ascii="Times New Roman" w:hAnsi="Times New Roman" w:cs="Times New Roman"/>
          <w:sz w:val="28"/>
          <w:szCs w:val="28"/>
        </w:rPr>
      </w:pPr>
      <w:r w:rsidRPr="007D2327">
        <w:rPr>
          <w:rFonts w:ascii="Times New Roman" w:hAnsi="Times New Roman" w:cs="Times New Roman"/>
          <w:sz w:val="28"/>
          <w:szCs w:val="28"/>
        </w:rPr>
        <w:pict>
          <v:shape id="_x0000_i1045" type="#_x0000_t75" style="width:164.95pt;height:30.1pt" equationxml="&lt;">
            <v:imagedata r:id="rId19" o:title="" chromakey="white"/>
          </v:shape>
        </w:pict>
      </w:r>
    </w:p>
    <w:p w:rsidR="00E0773A" w:rsidRPr="005404C6" w:rsidRDefault="00E0773A" w:rsidP="00E0773A">
      <w:pPr>
        <w:tabs>
          <w:tab w:val="left" w:pos="5610"/>
          <w:tab w:val="left" w:pos="5880"/>
        </w:tabs>
        <w:jc w:val="both"/>
        <w:rPr>
          <w:rFonts w:ascii="Times New Roman" w:hAnsi="Times New Roman" w:cs="Times New Roman"/>
          <w:sz w:val="28"/>
          <w:szCs w:val="28"/>
        </w:rPr>
      </w:pPr>
      <w:r w:rsidRPr="005404C6">
        <w:rPr>
          <w:rFonts w:ascii="Times New Roman" w:hAnsi="Times New Roman" w:cs="Times New Roman"/>
          <w:sz w:val="28"/>
          <w:szCs w:val="28"/>
        </w:rPr>
        <w:t>где:</w:t>
      </w:r>
      <w:r w:rsidR="007D2327" w:rsidRPr="005404C6">
        <w:rPr>
          <w:rFonts w:ascii="Times New Roman" w:hAnsi="Times New Roman" w:cs="Times New Roman"/>
          <w:sz w:val="28"/>
          <w:szCs w:val="28"/>
        </w:rPr>
        <w:fldChar w:fldCharType="begin"/>
      </w:r>
      <w:r w:rsidRPr="005404C6">
        <w:rPr>
          <w:rFonts w:ascii="Times New Roman" w:hAnsi="Times New Roman" w:cs="Times New Roman"/>
          <w:sz w:val="28"/>
          <w:szCs w:val="28"/>
        </w:rPr>
        <w:instrText xml:space="preserve"> QUOTE </w:instrText>
      </w:r>
      <w:r w:rsidR="007D2327" w:rsidRPr="007D2327">
        <w:rPr>
          <w:rFonts w:ascii="Times New Roman" w:hAnsi="Times New Roman" w:cs="Times New Roman"/>
          <w:sz w:val="28"/>
          <w:szCs w:val="28"/>
        </w:rPr>
        <w:pict>
          <v:shape id="_x0000_i1046" type="#_x0000_t75" style="width:7.85pt;height:14.4pt" equationxml="&lt;">
            <v:imagedata r:id="rId20" o:title="" chromakey="white"/>
          </v:shape>
        </w:pict>
      </w:r>
      <w:r w:rsidRPr="005404C6">
        <w:rPr>
          <w:rFonts w:ascii="Times New Roman" w:hAnsi="Times New Roman" w:cs="Times New Roman"/>
          <w:sz w:val="28"/>
          <w:szCs w:val="28"/>
        </w:rPr>
        <w:instrText xml:space="preserve"> </w:instrText>
      </w:r>
      <w:r w:rsidR="007D2327" w:rsidRPr="005404C6">
        <w:rPr>
          <w:rFonts w:ascii="Times New Roman" w:hAnsi="Times New Roman" w:cs="Times New Roman"/>
          <w:sz w:val="28"/>
          <w:szCs w:val="28"/>
        </w:rPr>
        <w:fldChar w:fldCharType="separate"/>
      </w:r>
      <w:r w:rsidR="007D2327" w:rsidRPr="007D2327">
        <w:rPr>
          <w:rFonts w:ascii="Times New Roman" w:hAnsi="Times New Roman" w:cs="Times New Roman"/>
          <w:sz w:val="28"/>
          <w:szCs w:val="28"/>
        </w:rPr>
        <w:pict>
          <v:shape id="_x0000_i1047" type="#_x0000_t75" style="width:7.85pt;height:14.4pt" equationxml="&lt;">
            <v:imagedata r:id="rId20" o:title="" chromakey="white"/>
          </v:shape>
        </w:pict>
      </w:r>
      <w:r w:rsidR="007D2327" w:rsidRPr="005404C6">
        <w:rPr>
          <w:rFonts w:ascii="Times New Roman" w:hAnsi="Times New Roman" w:cs="Times New Roman"/>
          <w:sz w:val="28"/>
          <w:szCs w:val="28"/>
        </w:rPr>
        <w:fldChar w:fldCharType="end"/>
      </w:r>
      <w:r w:rsidRPr="005404C6">
        <w:rPr>
          <w:rFonts w:ascii="Times New Roman" w:hAnsi="Times New Roman" w:cs="Times New Roman"/>
          <w:sz w:val="28"/>
          <w:szCs w:val="28"/>
        </w:rPr>
        <w:t xml:space="preserve"> – среднее число абонентов на 1 км²;</w:t>
      </w:r>
    </w:p>
    <w:p w:rsidR="00E0773A" w:rsidRPr="005404C6" w:rsidRDefault="007D2327" w:rsidP="00E0773A">
      <w:pPr>
        <w:tabs>
          <w:tab w:val="left" w:pos="5610"/>
          <w:tab w:val="left" w:pos="5880"/>
        </w:tabs>
        <w:jc w:val="both"/>
        <w:rPr>
          <w:rFonts w:ascii="Times New Roman" w:hAnsi="Times New Roman" w:cs="Times New Roman"/>
          <w:sz w:val="28"/>
          <w:szCs w:val="28"/>
        </w:rPr>
      </w:pPr>
      <w:r w:rsidRPr="005404C6">
        <w:rPr>
          <w:rFonts w:ascii="Times New Roman" w:hAnsi="Times New Roman" w:cs="Times New Roman"/>
          <w:sz w:val="28"/>
          <w:szCs w:val="28"/>
        </w:rPr>
        <w:fldChar w:fldCharType="begin"/>
      </w:r>
      <w:r w:rsidR="00E0773A" w:rsidRPr="005404C6">
        <w:rPr>
          <w:rFonts w:ascii="Times New Roman" w:hAnsi="Times New Roman" w:cs="Times New Roman"/>
          <w:sz w:val="28"/>
          <w:szCs w:val="28"/>
        </w:rPr>
        <w:instrText xml:space="preserve"> QUOTE </w:instrText>
      </w:r>
      <w:r w:rsidRPr="007D2327">
        <w:rPr>
          <w:rFonts w:ascii="Times New Roman" w:hAnsi="Times New Roman" w:cs="Times New Roman"/>
          <w:sz w:val="28"/>
          <w:szCs w:val="28"/>
        </w:rPr>
        <w:pict>
          <v:shape id="_x0000_i1048" type="#_x0000_t75" style="width:5.25pt;height:14.4pt" equationxml="&lt;">
            <v:imagedata r:id="rId21" o:title="" chromakey="white"/>
          </v:shape>
        </w:pict>
      </w:r>
      <w:r w:rsidR="00E0773A" w:rsidRPr="005404C6">
        <w:rPr>
          <w:rFonts w:ascii="Times New Roman" w:hAnsi="Times New Roman" w:cs="Times New Roman"/>
          <w:sz w:val="28"/>
          <w:szCs w:val="28"/>
        </w:rPr>
        <w:instrText xml:space="preserve"> </w:instrText>
      </w:r>
      <w:r w:rsidRPr="005404C6">
        <w:rPr>
          <w:rFonts w:ascii="Times New Roman" w:hAnsi="Times New Roman" w:cs="Times New Roman"/>
          <w:sz w:val="28"/>
          <w:szCs w:val="28"/>
        </w:rPr>
        <w:fldChar w:fldCharType="separate"/>
      </w:r>
      <w:r w:rsidRPr="007D2327">
        <w:rPr>
          <w:rFonts w:ascii="Times New Roman" w:hAnsi="Times New Roman" w:cs="Times New Roman"/>
          <w:sz w:val="28"/>
          <w:szCs w:val="28"/>
        </w:rPr>
        <w:pict>
          <v:shape id="_x0000_i1049" type="#_x0000_t75" style="width:5.25pt;height:14.4pt" equationxml="&lt;">
            <v:imagedata r:id="rId21" o:title="" chromakey="white"/>
          </v:shape>
        </w:pict>
      </w:r>
      <w:r w:rsidRPr="005404C6">
        <w:rPr>
          <w:rFonts w:ascii="Times New Roman" w:hAnsi="Times New Roman" w:cs="Times New Roman"/>
          <w:sz w:val="28"/>
          <w:szCs w:val="28"/>
        </w:rPr>
        <w:fldChar w:fldCharType="end"/>
      </w:r>
      <w:r w:rsidR="00E0773A" w:rsidRPr="005404C6">
        <w:rPr>
          <w:rFonts w:ascii="Times New Roman" w:hAnsi="Times New Roman" w:cs="Times New Roman"/>
          <w:sz w:val="28"/>
          <w:szCs w:val="28"/>
        </w:rPr>
        <w:t xml:space="preserve"> – удельная стоимость материальной характеристики тепловой сети, руб./</w:t>
      </w:r>
      <w:proofErr w:type="gramStart"/>
      <w:r w:rsidR="00E0773A" w:rsidRPr="005404C6">
        <w:rPr>
          <w:rFonts w:ascii="Times New Roman" w:hAnsi="Times New Roman" w:cs="Times New Roman"/>
          <w:sz w:val="28"/>
          <w:szCs w:val="28"/>
        </w:rPr>
        <w:t>м</w:t>
      </w:r>
      <w:proofErr w:type="gramEnd"/>
      <w:r w:rsidR="00E0773A" w:rsidRPr="005404C6">
        <w:rPr>
          <w:rFonts w:ascii="Times New Roman" w:hAnsi="Times New Roman" w:cs="Times New Roman"/>
          <w:sz w:val="28"/>
          <w:szCs w:val="28"/>
        </w:rPr>
        <w:t>²;</w:t>
      </w:r>
    </w:p>
    <w:p w:rsidR="00E0773A" w:rsidRPr="005404C6" w:rsidRDefault="007D2327" w:rsidP="00E0773A">
      <w:pPr>
        <w:tabs>
          <w:tab w:val="left" w:pos="5610"/>
          <w:tab w:val="left" w:pos="5880"/>
        </w:tabs>
        <w:jc w:val="both"/>
        <w:rPr>
          <w:rFonts w:ascii="Times New Roman" w:hAnsi="Times New Roman" w:cs="Times New Roman"/>
          <w:sz w:val="28"/>
          <w:szCs w:val="28"/>
        </w:rPr>
      </w:pPr>
      <w:r w:rsidRPr="005404C6">
        <w:rPr>
          <w:rFonts w:ascii="Times New Roman" w:hAnsi="Times New Roman" w:cs="Times New Roman"/>
          <w:sz w:val="28"/>
          <w:szCs w:val="28"/>
        </w:rPr>
        <w:fldChar w:fldCharType="begin"/>
      </w:r>
      <w:r w:rsidR="00E0773A" w:rsidRPr="005404C6">
        <w:rPr>
          <w:rFonts w:ascii="Times New Roman" w:hAnsi="Times New Roman" w:cs="Times New Roman"/>
          <w:sz w:val="28"/>
          <w:szCs w:val="28"/>
        </w:rPr>
        <w:instrText xml:space="preserve"> QUOTE </w:instrText>
      </w:r>
      <w:r w:rsidRPr="007D2327">
        <w:rPr>
          <w:rFonts w:ascii="Times New Roman" w:hAnsi="Times New Roman" w:cs="Times New Roman"/>
          <w:sz w:val="28"/>
          <w:szCs w:val="28"/>
        </w:rPr>
        <w:pict>
          <v:shape id="_x0000_i1050" type="#_x0000_t75" style="width:7.85pt;height:14.4pt" equationxml="&lt;">
            <v:imagedata r:id="rId22" o:title="" chromakey="white"/>
          </v:shape>
        </w:pict>
      </w:r>
      <w:r w:rsidR="00E0773A" w:rsidRPr="005404C6">
        <w:rPr>
          <w:rFonts w:ascii="Times New Roman" w:hAnsi="Times New Roman" w:cs="Times New Roman"/>
          <w:sz w:val="28"/>
          <w:szCs w:val="28"/>
        </w:rPr>
        <w:instrText xml:space="preserve"> </w:instrText>
      </w:r>
      <w:r w:rsidRPr="005404C6">
        <w:rPr>
          <w:rFonts w:ascii="Times New Roman" w:hAnsi="Times New Roman" w:cs="Times New Roman"/>
          <w:sz w:val="28"/>
          <w:szCs w:val="28"/>
        </w:rPr>
        <w:fldChar w:fldCharType="separate"/>
      </w:r>
      <w:r w:rsidRPr="007D2327">
        <w:rPr>
          <w:rFonts w:ascii="Times New Roman" w:hAnsi="Times New Roman" w:cs="Times New Roman"/>
          <w:sz w:val="28"/>
          <w:szCs w:val="28"/>
        </w:rPr>
        <w:pict>
          <v:shape id="_x0000_i1051" type="#_x0000_t75" style="width:7.85pt;height:14.4pt" equationxml="&lt;">
            <v:imagedata r:id="rId22" o:title="" chromakey="white"/>
          </v:shape>
        </w:pict>
      </w:r>
      <w:r w:rsidRPr="005404C6">
        <w:rPr>
          <w:rFonts w:ascii="Times New Roman" w:hAnsi="Times New Roman" w:cs="Times New Roman"/>
          <w:sz w:val="28"/>
          <w:szCs w:val="28"/>
        </w:rPr>
        <w:fldChar w:fldCharType="end"/>
      </w:r>
      <w:r w:rsidR="00E0773A" w:rsidRPr="005404C6">
        <w:rPr>
          <w:rFonts w:ascii="Times New Roman" w:hAnsi="Times New Roman" w:cs="Times New Roman"/>
          <w:sz w:val="28"/>
          <w:szCs w:val="28"/>
        </w:rPr>
        <w:t xml:space="preserve"> – </w:t>
      </w:r>
      <w:proofErr w:type="spellStart"/>
      <w:r w:rsidR="00E0773A" w:rsidRPr="005404C6">
        <w:rPr>
          <w:rFonts w:ascii="Times New Roman" w:hAnsi="Times New Roman" w:cs="Times New Roman"/>
          <w:sz w:val="28"/>
          <w:szCs w:val="28"/>
        </w:rPr>
        <w:t>теплоплотность</w:t>
      </w:r>
      <w:proofErr w:type="spellEnd"/>
      <w:r w:rsidR="00E0773A" w:rsidRPr="005404C6">
        <w:rPr>
          <w:rFonts w:ascii="Times New Roman" w:hAnsi="Times New Roman" w:cs="Times New Roman"/>
          <w:sz w:val="28"/>
          <w:szCs w:val="28"/>
        </w:rPr>
        <w:t xml:space="preserve"> района, Гкал/</w:t>
      </w:r>
      <w:proofErr w:type="gramStart"/>
      <w:r w:rsidR="00E0773A" w:rsidRPr="005404C6">
        <w:rPr>
          <w:rFonts w:ascii="Times New Roman" w:hAnsi="Times New Roman" w:cs="Times New Roman"/>
          <w:sz w:val="28"/>
          <w:szCs w:val="28"/>
        </w:rPr>
        <w:t>ч</w:t>
      </w:r>
      <w:proofErr w:type="gramEnd"/>
      <w:r w:rsidR="00E0773A" w:rsidRPr="005404C6">
        <w:rPr>
          <w:rFonts w:ascii="Times New Roman" w:hAnsi="Times New Roman" w:cs="Times New Roman"/>
          <w:sz w:val="28"/>
          <w:szCs w:val="28"/>
        </w:rPr>
        <w:t>·км²;</w:t>
      </w:r>
    </w:p>
    <w:p w:rsidR="00E0773A" w:rsidRPr="005404C6" w:rsidRDefault="007D2327" w:rsidP="00E0773A">
      <w:pPr>
        <w:tabs>
          <w:tab w:val="left" w:pos="5610"/>
          <w:tab w:val="left" w:pos="5880"/>
        </w:tabs>
        <w:jc w:val="both"/>
        <w:rPr>
          <w:rFonts w:ascii="Times New Roman" w:hAnsi="Times New Roman" w:cs="Times New Roman"/>
          <w:sz w:val="28"/>
          <w:szCs w:val="28"/>
        </w:rPr>
      </w:pPr>
      <w:r w:rsidRPr="005404C6">
        <w:rPr>
          <w:rFonts w:ascii="Times New Roman" w:hAnsi="Times New Roman" w:cs="Times New Roman"/>
          <w:sz w:val="28"/>
          <w:szCs w:val="28"/>
        </w:rPr>
        <w:fldChar w:fldCharType="begin"/>
      </w:r>
      <w:r w:rsidR="00E0773A" w:rsidRPr="005404C6">
        <w:rPr>
          <w:rFonts w:ascii="Times New Roman" w:hAnsi="Times New Roman" w:cs="Times New Roman"/>
          <w:sz w:val="28"/>
          <w:szCs w:val="28"/>
        </w:rPr>
        <w:instrText xml:space="preserve"> QUOTE </w:instrText>
      </w:r>
      <w:r w:rsidRPr="007D2327">
        <w:rPr>
          <w:rFonts w:ascii="Times New Roman" w:hAnsi="Times New Roman" w:cs="Times New Roman"/>
          <w:sz w:val="28"/>
          <w:szCs w:val="28"/>
        </w:rPr>
        <w:pict>
          <v:shape id="_x0000_i1052" type="#_x0000_t75" style="width:13.1pt;height:14.4pt" equationxml="&lt;">
            <v:imagedata r:id="rId23" o:title="" chromakey="white"/>
          </v:shape>
        </w:pict>
      </w:r>
      <w:r w:rsidR="00E0773A" w:rsidRPr="005404C6">
        <w:rPr>
          <w:rFonts w:ascii="Times New Roman" w:hAnsi="Times New Roman" w:cs="Times New Roman"/>
          <w:sz w:val="28"/>
          <w:szCs w:val="28"/>
        </w:rPr>
        <w:instrText xml:space="preserve"> </w:instrText>
      </w:r>
      <w:r w:rsidRPr="005404C6">
        <w:rPr>
          <w:rFonts w:ascii="Times New Roman" w:hAnsi="Times New Roman" w:cs="Times New Roman"/>
          <w:sz w:val="28"/>
          <w:szCs w:val="28"/>
        </w:rPr>
        <w:fldChar w:fldCharType="separate"/>
      </w:r>
      <w:r w:rsidRPr="007D2327">
        <w:rPr>
          <w:rFonts w:ascii="Times New Roman" w:hAnsi="Times New Roman" w:cs="Times New Roman"/>
          <w:sz w:val="28"/>
          <w:szCs w:val="28"/>
        </w:rPr>
        <w:pict>
          <v:shape id="_x0000_i1053" type="#_x0000_t75" style="width:13.1pt;height:14.4pt" equationxml="&lt;">
            <v:imagedata r:id="rId23" o:title="" chromakey="white"/>
          </v:shape>
        </w:pict>
      </w:r>
      <w:r w:rsidRPr="005404C6">
        <w:rPr>
          <w:rFonts w:ascii="Times New Roman" w:hAnsi="Times New Roman" w:cs="Times New Roman"/>
          <w:sz w:val="28"/>
          <w:szCs w:val="28"/>
        </w:rPr>
        <w:fldChar w:fldCharType="end"/>
      </w:r>
      <w:r w:rsidR="00E0773A" w:rsidRPr="005404C6">
        <w:rPr>
          <w:rFonts w:ascii="Times New Roman" w:hAnsi="Times New Roman" w:cs="Times New Roman"/>
          <w:sz w:val="28"/>
          <w:szCs w:val="28"/>
        </w:rPr>
        <w:t xml:space="preserve"> – расчетный перепад температур теплоносителя в тепловой сети, °C;</w:t>
      </w:r>
    </w:p>
    <w:p w:rsidR="00E0773A" w:rsidRPr="005404C6" w:rsidRDefault="007D2327" w:rsidP="00E0773A">
      <w:pPr>
        <w:tabs>
          <w:tab w:val="left" w:pos="5610"/>
          <w:tab w:val="left" w:pos="5880"/>
        </w:tabs>
        <w:jc w:val="both"/>
        <w:rPr>
          <w:rFonts w:ascii="Times New Roman" w:hAnsi="Times New Roman" w:cs="Times New Roman"/>
          <w:sz w:val="28"/>
          <w:szCs w:val="28"/>
        </w:rPr>
      </w:pPr>
      <w:r w:rsidRPr="005404C6">
        <w:rPr>
          <w:rFonts w:ascii="Times New Roman" w:hAnsi="Times New Roman" w:cs="Times New Roman"/>
          <w:sz w:val="28"/>
          <w:szCs w:val="28"/>
        </w:rPr>
        <w:fldChar w:fldCharType="begin"/>
      </w:r>
      <w:r w:rsidR="00E0773A" w:rsidRPr="005404C6">
        <w:rPr>
          <w:rFonts w:ascii="Times New Roman" w:hAnsi="Times New Roman" w:cs="Times New Roman"/>
          <w:sz w:val="28"/>
          <w:szCs w:val="28"/>
        </w:rPr>
        <w:instrText xml:space="preserve"> QUOTE </w:instrText>
      </w:r>
      <w:r w:rsidRPr="007D2327">
        <w:rPr>
          <w:rFonts w:ascii="Times New Roman" w:hAnsi="Times New Roman" w:cs="Times New Roman"/>
          <w:sz w:val="28"/>
          <w:szCs w:val="28"/>
        </w:rPr>
        <w:pict>
          <v:shape id="_x0000_i1054" type="#_x0000_t75" style="width:7.85pt;height:13.1pt" equationxml="&lt;">
            <v:imagedata r:id="rId24" o:title="" chromakey="white"/>
          </v:shape>
        </w:pict>
      </w:r>
      <w:r w:rsidR="00E0773A" w:rsidRPr="005404C6">
        <w:rPr>
          <w:rFonts w:ascii="Times New Roman" w:hAnsi="Times New Roman" w:cs="Times New Roman"/>
          <w:sz w:val="28"/>
          <w:szCs w:val="28"/>
        </w:rPr>
        <w:instrText xml:space="preserve"> </w:instrText>
      </w:r>
      <w:r w:rsidRPr="005404C6">
        <w:rPr>
          <w:rFonts w:ascii="Times New Roman" w:hAnsi="Times New Roman" w:cs="Times New Roman"/>
          <w:sz w:val="28"/>
          <w:szCs w:val="28"/>
        </w:rPr>
        <w:fldChar w:fldCharType="separate"/>
      </w:r>
      <w:r w:rsidRPr="007D2327">
        <w:rPr>
          <w:rFonts w:ascii="Times New Roman" w:hAnsi="Times New Roman" w:cs="Times New Roman"/>
          <w:sz w:val="28"/>
          <w:szCs w:val="28"/>
        </w:rPr>
        <w:pict>
          <v:shape id="_x0000_i1055" type="#_x0000_t75" style="width:7.85pt;height:13.1pt" equationxml="&lt;">
            <v:imagedata r:id="rId24" o:title="" chromakey="white"/>
          </v:shape>
        </w:pict>
      </w:r>
      <w:r w:rsidRPr="005404C6">
        <w:rPr>
          <w:rFonts w:ascii="Times New Roman" w:hAnsi="Times New Roman" w:cs="Times New Roman"/>
          <w:sz w:val="28"/>
          <w:szCs w:val="28"/>
        </w:rPr>
        <w:fldChar w:fldCharType="end"/>
      </w:r>
      <w:r w:rsidR="00E0773A" w:rsidRPr="005404C6">
        <w:rPr>
          <w:rFonts w:ascii="Times New Roman" w:hAnsi="Times New Roman" w:cs="Times New Roman"/>
          <w:sz w:val="28"/>
          <w:szCs w:val="28"/>
        </w:rPr>
        <w:t xml:space="preserve"> – поправочный коэффициент, зависящий от постоянной части расходов на сооружение, принимаемый 1,3.</w:t>
      </w:r>
    </w:p>
    <w:p w:rsidR="00E0773A" w:rsidRPr="009F3423" w:rsidRDefault="00E0773A" w:rsidP="00E0773A">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9F3423">
        <w:rPr>
          <w:rFonts w:ascii="Times New Roman" w:hAnsi="Times New Roman" w:cs="Times New Roman"/>
          <w:sz w:val="28"/>
          <w:szCs w:val="28"/>
        </w:rPr>
        <w:t xml:space="preserve">Удельная стоимость материальной характеристики тепловой сети определена на основании данных структуры затрат на оказание услуг по передаче тепловой энергии путем выборки затрат, относящихся непосредственно к конструктивной части тепловой сети (материальной характеристики). Такими статьями затрат являются: аренда имущества, амортизация и затраты на ремонт тепловых сетей. </w:t>
      </w:r>
    </w:p>
    <w:p w:rsidR="00E0773A" w:rsidRDefault="00E0773A" w:rsidP="00E0773A">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proofErr w:type="gramStart"/>
      <w:r w:rsidRPr="009F3423">
        <w:rPr>
          <w:rFonts w:ascii="Times New Roman" w:hAnsi="Times New Roman" w:cs="Times New Roman"/>
          <w:sz w:val="28"/>
          <w:szCs w:val="28"/>
        </w:rPr>
        <w:t xml:space="preserve">Для существующих котельных: </w:t>
      </w:r>
      <w:r w:rsidR="007D2327" w:rsidRPr="009F3423">
        <w:rPr>
          <w:rFonts w:ascii="Times New Roman" w:hAnsi="Times New Roman" w:cs="Times New Roman"/>
          <w:sz w:val="28"/>
          <w:szCs w:val="28"/>
        </w:rPr>
        <w:fldChar w:fldCharType="begin"/>
      </w:r>
      <w:r w:rsidRPr="009F3423">
        <w:rPr>
          <w:rFonts w:ascii="Times New Roman" w:hAnsi="Times New Roman" w:cs="Times New Roman"/>
          <w:sz w:val="28"/>
          <w:szCs w:val="28"/>
        </w:rPr>
        <w:instrText xml:space="preserve"> QUOTE </w:instrText>
      </w:r>
      <w:r w:rsidR="007D2327" w:rsidRPr="007D2327">
        <w:rPr>
          <w:rFonts w:ascii="Times New Roman" w:hAnsi="Times New Roman" w:cs="Times New Roman"/>
          <w:sz w:val="28"/>
          <w:szCs w:val="28"/>
        </w:rPr>
        <w:pict>
          <v:shape id="_x0000_i1056" type="#_x0000_t75" style="width:5.25pt;height:14.4pt" equationxml="&lt;">
            <v:imagedata r:id="rId21" o:title="" chromakey="white"/>
          </v:shape>
        </w:pict>
      </w:r>
      <w:r w:rsidRPr="009F3423">
        <w:rPr>
          <w:rFonts w:ascii="Times New Roman" w:hAnsi="Times New Roman" w:cs="Times New Roman"/>
          <w:sz w:val="28"/>
          <w:szCs w:val="28"/>
        </w:rPr>
        <w:instrText xml:space="preserve"> </w:instrText>
      </w:r>
      <w:r w:rsidR="007D2327" w:rsidRPr="009F3423">
        <w:rPr>
          <w:rFonts w:ascii="Times New Roman" w:hAnsi="Times New Roman" w:cs="Times New Roman"/>
          <w:sz w:val="28"/>
          <w:szCs w:val="28"/>
        </w:rPr>
        <w:fldChar w:fldCharType="separate"/>
      </w:r>
      <w:r w:rsidR="007D2327" w:rsidRPr="007D2327">
        <w:rPr>
          <w:rFonts w:ascii="Times New Roman" w:hAnsi="Times New Roman" w:cs="Times New Roman"/>
          <w:sz w:val="28"/>
          <w:szCs w:val="28"/>
        </w:rPr>
        <w:pict>
          <v:shape id="_x0000_i1057" type="#_x0000_t75" style="width:5.25pt;height:14.4pt" equationxml="&lt;">
            <v:imagedata r:id="rId21" o:title="" chromakey="white"/>
          </v:shape>
        </w:pict>
      </w:r>
      <w:r w:rsidR="007D2327" w:rsidRPr="009F3423">
        <w:rPr>
          <w:rFonts w:ascii="Times New Roman" w:hAnsi="Times New Roman" w:cs="Times New Roman"/>
          <w:sz w:val="28"/>
          <w:szCs w:val="28"/>
        </w:rPr>
        <w:fldChar w:fldCharType="end"/>
      </w:r>
      <w:r>
        <w:rPr>
          <w:rFonts w:ascii="Times New Roman" w:hAnsi="Times New Roman" w:cs="Times New Roman"/>
          <w:sz w:val="28"/>
          <w:szCs w:val="28"/>
        </w:rPr>
        <w:t xml:space="preserve"> = 1047,1 руб./м²</w:t>
      </w:r>
      <w:r w:rsidRPr="009F3423">
        <w:rPr>
          <w:rFonts w:ascii="Times New Roman" w:hAnsi="Times New Roman" w:cs="Times New Roman"/>
          <w:sz w:val="28"/>
          <w:szCs w:val="28"/>
        </w:rPr>
        <w:t xml:space="preserve">, </w:t>
      </w:r>
      <w:r>
        <w:rPr>
          <w:rFonts w:ascii="Times New Roman" w:hAnsi="Times New Roman" w:cs="Times New Roman"/>
          <w:sz w:val="28"/>
          <w:szCs w:val="28"/>
        </w:rPr>
        <w:t xml:space="preserve"> </w:t>
      </w:r>
      <w:r w:rsidRPr="009F3423">
        <w:rPr>
          <w:rFonts w:ascii="Times New Roman" w:hAnsi="Times New Roman" w:cs="Times New Roman"/>
          <w:sz w:val="28"/>
          <w:szCs w:val="28"/>
        </w:rPr>
        <w:t>для новых котельной</w:t>
      </w:r>
      <w:proofErr w:type="gramEnd"/>
    </w:p>
    <w:p w:rsidR="00E0773A" w:rsidRDefault="00E0773A" w:rsidP="00E0773A">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t xml:space="preserve"> </w:t>
      </w:r>
      <w:r w:rsidR="007D2327" w:rsidRPr="009F3423">
        <w:rPr>
          <w:rFonts w:ascii="Times New Roman" w:hAnsi="Times New Roman" w:cs="Times New Roman"/>
          <w:sz w:val="28"/>
          <w:szCs w:val="28"/>
        </w:rPr>
        <w:fldChar w:fldCharType="begin"/>
      </w:r>
      <w:r w:rsidRPr="009F3423">
        <w:rPr>
          <w:rFonts w:ascii="Times New Roman" w:hAnsi="Times New Roman" w:cs="Times New Roman"/>
          <w:sz w:val="28"/>
          <w:szCs w:val="28"/>
        </w:rPr>
        <w:instrText xml:space="preserve"> QUOTE </w:instrText>
      </w:r>
      <w:r w:rsidR="007D2327" w:rsidRPr="007D2327">
        <w:rPr>
          <w:rFonts w:ascii="Times New Roman" w:hAnsi="Times New Roman" w:cs="Times New Roman"/>
          <w:sz w:val="28"/>
          <w:szCs w:val="28"/>
        </w:rPr>
        <w:pict>
          <v:shape id="_x0000_i1058" type="#_x0000_t75" style="width:5.25pt;height:14.4pt" equationxml="&lt;">
            <v:imagedata r:id="rId21" o:title="" chromakey="white"/>
          </v:shape>
        </w:pict>
      </w:r>
      <w:r w:rsidRPr="009F3423">
        <w:rPr>
          <w:rFonts w:ascii="Times New Roman" w:hAnsi="Times New Roman" w:cs="Times New Roman"/>
          <w:sz w:val="28"/>
          <w:szCs w:val="28"/>
        </w:rPr>
        <w:instrText xml:space="preserve"> </w:instrText>
      </w:r>
      <w:r w:rsidR="007D2327" w:rsidRPr="009F3423">
        <w:rPr>
          <w:rFonts w:ascii="Times New Roman" w:hAnsi="Times New Roman" w:cs="Times New Roman"/>
          <w:sz w:val="28"/>
          <w:szCs w:val="28"/>
        </w:rPr>
        <w:fldChar w:fldCharType="separate"/>
      </w:r>
      <w:r w:rsidR="007D2327" w:rsidRPr="007D2327">
        <w:rPr>
          <w:rFonts w:ascii="Times New Roman" w:hAnsi="Times New Roman" w:cs="Times New Roman"/>
          <w:sz w:val="28"/>
          <w:szCs w:val="28"/>
        </w:rPr>
        <w:pict>
          <v:shape id="_x0000_i1059" type="#_x0000_t75" style="width:5.25pt;height:14.4pt" equationxml="&lt;">
            <v:imagedata r:id="rId21" o:title="" chromakey="white"/>
          </v:shape>
        </w:pict>
      </w:r>
      <w:r w:rsidR="007D2327" w:rsidRPr="009F3423">
        <w:rPr>
          <w:rFonts w:ascii="Times New Roman" w:hAnsi="Times New Roman" w:cs="Times New Roman"/>
          <w:sz w:val="28"/>
          <w:szCs w:val="28"/>
        </w:rPr>
        <w:fldChar w:fldCharType="end"/>
      </w:r>
      <w:r w:rsidRPr="009F3423">
        <w:rPr>
          <w:rFonts w:ascii="Times New Roman" w:hAnsi="Times New Roman" w:cs="Times New Roman"/>
          <w:sz w:val="28"/>
          <w:szCs w:val="28"/>
        </w:rPr>
        <w:t xml:space="preserve"> = 900 руб./</w:t>
      </w:r>
      <w:proofErr w:type="gramStart"/>
      <w:r w:rsidRPr="009F3423">
        <w:rPr>
          <w:rFonts w:ascii="Times New Roman" w:hAnsi="Times New Roman" w:cs="Times New Roman"/>
          <w:sz w:val="28"/>
          <w:szCs w:val="28"/>
        </w:rPr>
        <w:t>м</w:t>
      </w:r>
      <w:proofErr w:type="gramEnd"/>
      <w:r w:rsidRPr="009F3423">
        <w:rPr>
          <w:rFonts w:ascii="Times New Roman" w:hAnsi="Times New Roman" w:cs="Times New Roman"/>
          <w:sz w:val="28"/>
          <w:szCs w:val="28"/>
        </w:rPr>
        <w:t>².</w:t>
      </w:r>
    </w:p>
    <w:p w:rsidR="00E0773A" w:rsidRPr="009F3423" w:rsidRDefault="00E0773A" w:rsidP="00E0773A">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r w:rsidRPr="009F3423">
        <w:rPr>
          <w:rFonts w:ascii="Times New Roman" w:hAnsi="Times New Roman" w:cs="Times New Roman"/>
          <w:sz w:val="28"/>
          <w:szCs w:val="28"/>
        </w:rPr>
        <w:t xml:space="preserve">Удельная стоимость материальной характеристики тепловой сети определена на основании данных структуры затрат на оказание услуг по передаче тепловой энергии путем выборки затрат, относящихся непосредственно к конструктивной части тепловой сети (материальной характеристики). Такими статьями затрат являются: аренда имущества, амортизация и затраты на ремонт тепловых сетей. </w:t>
      </w:r>
    </w:p>
    <w:p w:rsidR="00E0773A" w:rsidRDefault="00E0773A" w:rsidP="00E0773A">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proofErr w:type="gramStart"/>
      <w:r w:rsidRPr="009F3423">
        <w:rPr>
          <w:rFonts w:ascii="Times New Roman" w:hAnsi="Times New Roman" w:cs="Times New Roman"/>
          <w:sz w:val="28"/>
          <w:szCs w:val="28"/>
        </w:rPr>
        <w:t xml:space="preserve">Для существующих котельных: </w:t>
      </w:r>
      <w:r w:rsidR="007D2327" w:rsidRPr="009F3423">
        <w:rPr>
          <w:rFonts w:ascii="Times New Roman" w:hAnsi="Times New Roman" w:cs="Times New Roman"/>
          <w:sz w:val="28"/>
          <w:szCs w:val="28"/>
        </w:rPr>
        <w:fldChar w:fldCharType="begin"/>
      </w:r>
      <w:r w:rsidRPr="009F3423">
        <w:rPr>
          <w:rFonts w:ascii="Times New Roman" w:hAnsi="Times New Roman" w:cs="Times New Roman"/>
          <w:sz w:val="28"/>
          <w:szCs w:val="28"/>
        </w:rPr>
        <w:instrText xml:space="preserve"> QUOTE </w:instrText>
      </w:r>
      <w:r w:rsidR="007D2327" w:rsidRPr="007D2327">
        <w:rPr>
          <w:rFonts w:ascii="Times New Roman" w:hAnsi="Times New Roman" w:cs="Times New Roman"/>
          <w:sz w:val="28"/>
          <w:szCs w:val="28"/>
        </w:rPr>
        <w:pict>
          <v:shape id="_x0000_i1060" type="#_x0000_t75" style="width:5.25pt;height:14.4pt" equationxml="&lt;">
            <v:imagedata r:id="rId21" o:title="" chromakey="white"/>
          </v:shape>
        </w:pict>
      </w:r>
      <w:r w:rsidRPr="009F3423">
        <w:rPr>
          <w:rFonts w:ascii="Times New Roman" w:hAnsi="Times New Roman" w:cs="Times New Roman"/>
          <w:sz w:val="28"/>
          <w:szCs w:val="28"/>
        </w:rPr>
        <w:instrText xml:space="preserve"> </w:instrText>
      </w:r>
      <w:r w:rsidR="007D2327" w:rsidRPr="009F3423">
        <w:rPr>
          <w:rFonts w:ascii="Times New Roman" w:hAnsi="Times New Roman" w:cs="Times New Roman"/>
          <w:sz w:val="28"/>
          <w:szCs w:val="28"/>
        </w:rPr>
        <w:fldChar w:fldCharType="separate"/>
      </w:r>
      <w:r w:rsidR="007D2327" w:rsidRPr="007D2327">
        <w:rPr>
          <w:rFonts w:ascii="Times New Roman" w:hAnsi="Times New Roman" w:cs="Times New Roman"/>
          <w:sz w:val="28"/>
          <w:szCs w:val="28"/>
        </w:rPr>
        <w:pict>
          <v:shape id="_x0000_i1061" type="#_x0000_t75" style="width:5.25pt;height:14.4pt" equationxml="&lt;">
            <v:imagedata r:id="rId21" o:title="" chromakey="white"/>
          </v:shape>
        </w:pict>
      </w:r>
      <w:r w:rsidR="007D2327" w:rsidRPr="009F3423">
        <w:rPr>
          <w:rFonts w:ascii="Times New Roman" w:hAnsi="Times New Roman" w:cs="Times New Roman"/>
          <w:sz w:val="28"/>
          <w:szCs w:val="28"/>
        </w:rPr>
        <w:fldChar w:fldCharType="end"/>
      </w:r>
      <w:r>
        <w:rPr>
          <w:rFonts w:ascii="Times New Roman" w:hAnsi="Times New Roman" w:cs="Times New Roman"/>
          <w:sz w:val="28"/>
          <w:szCs w:val="28"/>
        </w:rPr>
        <w:t xml:space="preserve"> = 1047,1 руб./м²</w:t>
      </w:r>
      <w:r w:rsidRPr="009F3423">
        <w:rPr>
          <w:rFonts w:ascii="Times New Roman" w:hAnsi="Times New Roman" w:cs="Times New Roman"/>
          <w:sz w:val="28"/>
          <w:szCs w:val="28"/>
        </w:rPr>
        <w:t xml:space="preserve">, </w:t>
      </w:r>
      <w:r>
        <w:rPr>
          <w:rFonts w:ascii="Times New Roman" w:hAnsi="Times New Roman" w:cs="Times New Roman"/>
          <w:sz w:val="28"/>
          <w:szCs w:val="28"/>
        </w:rPr>
        <w:t xml:space="preserve"> </w:t>
      </w:r>
      <w:r w:rsidRPr="009F3423">
        <w:rPr>
          <w:rFonts w:ascii="Times New Roman" w:hAnsi="Times New Roman" w:cs="Times New Roman"/>
          <w:sz w:val="28"/>
          <w:szCs w:val="28"/>
        </w:rPr>
        <w:t>для новых котельной</w:t>
      </w:r>
      <w:proofErr w:type="gramEnd"/>
    </w:p>
    <w:p w:rsidR="00E0773A" w:rsidRDefault="00E0773A" w:rsidP="00E0773A">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t xml:space="preserve"> </w:t>
      </w:r>
      <w:r w:rsidR="007D2327" w:rsidRPr="009F3423">
        <w:rPr>
          <w:rFonts w:ascii="Times New Roman" w:hAnsi="Times New Roman" w:cs="Times New Roman"/>
          <w:sz w:val="28"/>
          <w:szCs w:val="28"/>
        </w:rPr>
        <w:fldChar w:fldCharType="begin"/>
      </w:r>
      <w:r w:rsidRPr="009F3423">
        <w:rPr>
          <w:rFonts w:ascii="Times New Roman" w:hAnsi="Times New Roman" w:cs="Times New Roman"/>
          <w:sz w:val="28"/>
          <w:szCs w:val="28"/>
        </w:rPr>
        <w:instrText xml:space="preserve"> QUOTE </w:instrText>
      </w:r>
      <w:r w:rsidR="007D2327" w:rsidRPr="007D2327">
        <w:rPr>
          <w:rFonts w:ascii="Times New Roman" w:hAnsi="Times New Roman" w:cs="Times New Roman"/>
          <w:sz w:val="28"/>
          <w:szCs w:val="28"/>
        </w:rPr>
        <w:pict>
          <v:shape id="_x0000_i1062" type="#_x0000_t75" style="width:5.25pt;height:14.4pt" equationxml="&lt;">
            <v:imagedata r:id="rId21" o:title="" chromakey="white"/>
          </v:shape>
        </w:pict>
      </w:r>
      <w:r w:rsidRPr="009F3423">
        <w:rPr>
          <w:rFonts w:ascii="Times New Roman" w:hAnsi="Times New Roman" w:cs="Times New Roman"/>
          <w:sz w:val="28"/>
          <w:szCs w:val="28"/>
        </w:rPr>
        <w:instrText xml:space="preserve"> </w:instrText>
      </w:r>
      <w:r w:rsidR="007D2327" w:rsidRPr="009F3423">
        <w:rPr>
          <w:rFonts w:ascii="Times New Roman" w:hAnsi="Times New Roman" w:cs="Times New Roman"/>
          <w:sz w:val="28"/>
          <w:szCs w:val="28"/>
        </w:rPr>
        <w:fldChar w:fldCharType="separate"/>
      </w:r>
      <w:r w:rsidR="007D2327" w:rsidRPr="007D2327">
        <w:rPr>
          <w:rFonts w:ascii="Times New Roman" w:hAnsi="Times New Roman" w:cs="Times New Roman"/>
          <w:sz w:val="28"/>
          <w:szCs w:val="28"/>
        </w:rPr>
        <w:pict>
          <v:shape id="_x0000_i1063" type="#_x0000_t75" style="width:5.25pt;height:14.4pt" equationxml="&lt;">
            <v:imagedata r:id="rId21" o:title="" chromakey="white"/>
          </v:shape>
        </w:pict>
      </w:r>
      <w:r w:rsidR="007D2327" w:rsidRPr="009F3423">
        <w:rPr>
          <w:rFonts w:ascii="Times New Roman" w:hAnsi="Times New Roman" w:cs="Times New Roman"/>
          <w:sz w:val="28"/>
          <w:szCs w:val="28"/>
        </w:rPr>
        <w:fldChar w:fldCharType="end"/>
      </w:r>
      <w:r w:rsidRPr="009F3423">
        <w:rPr>
          <w:rFonts w:ascii="Times New Roman" w:hAnsi="Times New Roman" w:cs="Times New Roman"/>
          <w:sz w:val="28"/>
          <w:szCs w:val="28"/>
        </w:rPr>
        <w:t xml:space="preserve"> = 900 руб./</w:t>
      </w:r>
      <w:proofErr w:type="gramStart"/>
      <w:r w:rsidRPr="009F3423">
        <w:rPr>
          <w:rFonts w:ascii="Times New Roman" w:hAnsi="Times New Roman" w:cs="Times New Roman"/>
          <w:sz w:val="28"/>
          <w:szCs w:val="28"/>
        </w:rPr>
        <w:t>м</w:t>
      </w:r>
      <w:proofErr w:type="gramEnd"/>
      <w:r w:rsidRPr="009F3423">
        <w:rPr>
          <w:rFonts w:ascii="Times New Roman" w:hAnsi="Times New Roman" w:cs="Times New Roman"/>
          <w:sz w:val="28"/>
          <w:szCs w:val="28"/>
        </w:rPr>
        <w:t>².</w:t>
      </w:r>
    </w:p>
    <w:p w:rsidR="003F0B04" w:rsidRDefault="003F0B04">
      <w:pPr>
        <w:rPr>
          <w:rFonts w:ascii="Times New Roman" w:hAnsi="Times New Roman" w:cs="Times New Roman"/>
          <w:b/>
          <w:sz w:val="28"/>
          <w:szCs w:val="28"/>
        </w:rPr>
      </w:pPr>
      <w:r>
        <w:rPr>
          <w:rFonts w:ascii="Times New Roman" w:hAnsi="Times New Roman" w:cs="Times New Roman"/>
          <w:b/>
          <w:sz w:val="28"/>
          <w:szCs w:val="28"/>
        </w:rPr>
        <w:br w:type="page"/>
      </w:r>
    </w:p>
    <w:p w:rsidR="003F0B04" w:rsidRDefault="003F0B04" w:rsidP="003B2FCE">
      <w:pPr>
        <w:jc w:val="center"/>
        <w:rPr>
          <w:rFonts w:ascii="Times New Roman" w:hAnsi="Times New Roman" w:cs="Times New Roman"/>
          <w:b/>
          <w:sz w:val="28"/>
          <w:szCs w:val="28"/>
        </w:rPr>
        <w:sectPr w:rsidR="003F0B04" w:rsidSect="003F0B04">
          <w:pgSz w:w="11907" w:h="16839" w:code="9"/>
          <w:pgMar w:top="1134" w:right="851" w:bottom="1134" w:left="1701" w:header="709" w:footer="709" w:gutter="0"/>
          <w:cols w:space="708"/>
          <w:docGrid w:linePitch="360"/>
        </w:sectPr>
      </w:pPr>
    </w:p>
    <w:p w:rsidR="003F0B04" w:rsidRPr="00D84DED"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lastRenderedPageBreak/>
        <w:t>5</w:t>
      </w:r>
      <w:r w:rsidR="003F0B04" w:rsidRPr="00D84DED">
        <w:rPr>
          <w:rFonts w:ascii="Times New Roman" w:hAnsi="Times New Roman" w:cs="Times New Roman"/>
          <w:b/>
          <w:sz w:val="28"/>
          <w:szCs w:val="28"/>
        </w:rPr>
        <w:t>.Предложения по строительству и реконструкции тепловых сетей и сооружений на них.</w:t>
      </w:r>
    </w:p>
    <w:p w:rsidR="003F0B04" w:rsidRDefault="003F0B04" w:rsidP="003F0B04">
      <w:pPr>
        <w:ind w:firstLine="708"/>
        <w:jc w:val="center"/>
        <w:rPr>
          <w:rFonts w:ascii="Times New Roman" w:hAnsi="Times New Roman" w:cs="Times New Roman"/>
          <w:b/>
          <w:sz w:val="28"/>
          <w:szCs w:val="28"/>
        </w:rPr>
      </w:pPr>
    </w:p>
    <w:p w:rsidR="003F0B04" w:rsidRPr="00D84DED"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5</w:t>
      </w:r>
      <w:r w:rsidR="003F0B04" w:rsidRPr="00D84DED">
        <w:rPr>
          <w:rFonts w:ascii="Times New Roman" w:hAnsi="Times New Roman" w:cs="Times New Roman"/>
          <w:b/>
          <w:sz w:val="28"/>
          <w:szCs w:val="28"/>
        </w:rPr>
        <w:t>.1.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планируется.</w:t>
      </w:r>
    </w:p>
    <w:p w:rsidR="003F0B04" w:rsidRDefault="003F0B04" w:rsidP="00E337B8">
      <w:pPr>
        <w:rPr>
          <w:rFonts w:ascii="Times New Roman" w:hAnsi="Times New Roman" w:cs="Times New Roman"/>
          <w:sz w:val="28"/>
          <w:szCs w:val="28"/>
        </w:rPr>
      </w:pPr>
    </w:p>
    <w:p w:rsidR="003F0B04" w:rsidRDefault="003F0B04" w:rsidP="003F0B04">
      <w:pPr>
        <w:ind w:firstLine="708"/>
        <w:jc w:val="center"/>
        <w:rPr>
          <w:rFonts w:ascii="Times New Roman" w:hAnsi="Times New Roman" w:cs="Times New Roman"/>
          <w:sz w:val="28"/>
          <w:szCs w:val="28"/>
        </w:rPr>
      </w:pPr>
    </w:p>
    <w:p w:rsidR="003F0B04" w:rsidRPr="00B21644"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5</w:t>
      </w:r>
      <w:r w:rsidR="003F0B04" w:rsidRPr="00B21644">
        <w:rPr>
          <w:rFonts w:ascii="Times New Roman" w:hAnsi="Times New Roman" w:cs="Times New Roman"/>
          <w:b/>
          <w:sz w:val="28"/>
          <w:szCs w:val="28"/>
        </w:rPr>
        <w:t>.2.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p w:rsidR="003F0B04" w:rsidRPr="000838B9" w:rsidRDefault="003F0B04" w:rsidP="003F0B04">
      <w:pPr>
        <w:ind w:firstLine="708"/>
        <w:jc w:val="both"/>
        <w:rPr>
          <w:rFonts w:ascii="Times New Roman" w:hAnsi="Times New Roman" w:cs="Times New Roman"/>
          <w:sz w:val="28"/>
          <w:szCs w:val="28"/>
        </w:rPr>
      </w:pPr>
      <w:r w:rsidRPr="000838B9">
        <w:rPr>
          <w:rFonts w:ascii="Times New Roman" w:hAnsi="Times New Roman" w:cs="Times New Roman"/>
          <w:sz w:val="28"/>
          <w:szCs w:val="28"/>
        </w:rPr>
        <w:t>Планируется строительство тепловых сетей для обеспечения перспективных приростов</w:t>
      </w:r>
      <w:r w:rsidR="000838B9" w:rsidRPr="000838B9">
        <w:rPr>
          <w:rFonts w:ascii="Times New Roman" w:hAnsi="Times New Roman" w:cs="Times New Roman"/>
          <w:sz w:val="28"/>
          <w:szCs w:val="28"/>
        </w:rPr>
        <w:t xml:space="preserve"> тепловой нагрузки под жилищную застройку</w:t>
      </w:r>
      <w:r w:rsidRPr="000838B9">
        <w:rPr>
          <w:rFonts w:ascii="Times New Roman" w:hAnsi="Times New Roman" w:cs="Times New Roman"/>
          <w:sz w:val="28"/>
          <w:szCs w:val="28"/>
        </w:rPr>
        <w:t xml:space="preserve"> </w:t>
      </w:r>
      <w:r w:rsidR="000838B9" w:rsidRPr="000838B9">
        <w:rPr>
          <w:rFonts w:ascii="Times New Roman" w:hAnsi="Times New Roman" w:cs="Times New Roman"/>
          <w:sz w:val="28"/>
          <w:szCs w:val="28"/>
        </w:rPr>
        <w:t xml:space="preserve"> </w:t>
      </w:r>
      <w:r w:rsidRPr="000838B9">
        <w:rPr>
          <w:rFonts w:ascii="Times New Roman" w:hAnsi="Times New Roman" w:cs="Times New Roman"/>
          <w:sz w:val="28"/>
          <w:szCs w:val="28"/>
        </w:rPr>
        <w:t xml:space="preserve">во вновь осваиваемых районах поселения.    В будущем, благодаря строительству новых тепловых сетей к системе централизованного теплоснабжения, будут подключаться </w:t>
      </w:r>
      <w:r w:rsidR="000838B9" w:rsidRPr="000838B9">
        <w:rPr>
          <w:rFonts w:ascii="Times New Roman" w:hAnsi="Times New Roman" w:cs="Times New Roman"/>
          <w:sz w:val="28"/>
          <w:szCs w:val="28"/>
        </w:rPr>
        <w:t>до 40% новых жилых домов.</w:t>
      </w:r>
    </w:p>
    <w:p w:rsidR="003F0B04" w:rsidRPr="00037F74" w:rsidRDefault="003F0B04" w:rsidP="003F0B04">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p>
    <w:p w:rsidR="003F0B04" w:rsidRPr="00C642D4" w:rsidRDefault="00421384" w:rsidP="003F0B04">
      <w:pPr>
        <w:ind w:firstLine="708"/>
        <w:jc w:val="center"/>
        <w:rPr>
          <w:rFonts w:ascii="Times New Roman" w:hAnsi="Times New Roman" w:cs="Times New Roman"/>
          <w:sz w:val="28"/>
          <w:szCs w:val="28"/>
        </w:rPr>
      </w:pPr>
      <w:r>
        <w:rPr>
          <w:rFonts w:ascii="Times New Roman" w:hAnsi="Times New Roman" w:cs="Times New Roman"/>
          <w:b/>
          <w:sz w:val="28"/>
          <w:szCs w:val="28"/>
        </w:rPr>
        <w:t>5</w:t>
      </w:r>
      <w:r w:rsidR="003F0B04" w:rsidRPr="00D84DED">
        <w:rPr>
          <w:rFonts w:ascii="Times New Roman" w:hAnsi="Times New Roman" w:cs="Times New Roman"/>
          <w:b/>
          <w:sz w:val="28"/>
          <w:szCs w:val="28"/>
        </w:rPr>
        <w:t>.3.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 не планируется.</w:t>
      </w:r>
    </w:p>
    <w:p w:rsidR="003F0B04" w:rsidRPr="00D84DED" w:rsidRDefault="003F0B04" w:rsidP="003F0B04">
      <w:pPr>
        <w:ind w:firstLine="708"/>
        <w:jc w:val="center"/>
        <w:rPr>
          <w:rFonts w:ascii="Times New Roman" w:hAnsi="Times New Roman" w:cs="Times New Roman"/>
          <w:sz w:val="28"/>
          <w:szCs w:val="28"/>
        </w:rPr>
      </w:pPr>
    </w:p>
    <w:p w:rsidR="003F0B04" w:rsidRPr="00D84DED"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lastRenderedPageBreak/>
        <w:t>5</w:t>
      </w:r>
      <w:r w:rsidR="003F0B04" w:rsidRPr="00D84DED">
        <w:rPr>
          <w:rFonts w:ascii="Times New Roman" w:hAnsi="Times New Roman" w:cs="Times New Roman"/>
          <w:b/>
          <w:sz w:val="28"/>
          <w:szCs w:val="28"/>
        </w:rPr>
        <w:t>.4. Строительство или реконструкция тепловых сетей для повышения эффективности функционирования системы теплоснабжения. Строительство тепловых сетей для обеспечения нормативной надежности теплоснабжения.</w:t>
      </w:r>
    </w:p>
    <w:p w:rsidR="00216455" w:rsidRPr="00797613" w:rsidRDefault="00797613" w:rsidP="00216455">
      <w:pPr>
        <w:ind w:firstLine="708"/>
        <w:jc w:val="both"/>
        <w:rPr>
          <w:rFonts w:ascii="Times New Roman" w:hAnsi="Times New Roman" w:cs="Times New Roman"/>
          <w:sz w:val="28"/>
          <w:szCs w:val="28"/>
        </w:rPr>
      </w:pPr>
      <w:r w:rsidRPr="00797613">
        <w:rPr>
          <w:rFonts w:ascii="Times New Roman" w:hAnsi="Times New Roman" w:cs="Times New Roman"/>
          <w:sz w:val="28"/>
          <w:szCs w:val="28"/>
        </w:rPr>
        <w:t>На перспективу 2015- 2016гг.</w:t>
      </w:r>
      <w:r w:rsidR="003F0B04" w:rsidRPr="00797613">
        <w:rPr>
          <w:rFonts w:ascii="Times New Roman" w:hAnsi="Times New Roman" w:cs="Times New Roman"/>
          <w:sz w:val="28"/>
          <w:szCs w:val="28"/>
        </w:rPr>
        <w:t>. запланирован</w:t>
      </w:r>
      <w:r>
        <w:rPr>
          <w:rFonts w:ascii="Times New Roman" w:hAnsi="Times New Roman" w:cs="Times New Roman"/>
          <w:sz w:val="28"/>
          <w:szCs w:val="28"/>
        </w:rPr>
        <w:t>а</w:t>
      </w:r>
      <w:r w:rsidR="003F0B04" w:rsidRPr="00797613">
        <w:rPr>
          <w:rFonts w:ascii="Times New Roman" w:hAnsi="Times New Roman" w:cs="Times New Roman"/>
          <w:sz w:val="28"/>
          <w:szCs w:val="28"/>
        </w:rPr>
        <w:t xml:space="preserve"> </w:t>
      </w:r>
      <w:r w:rsidRPr="00797613">
        <w:rPr>
          <w:rFonts w:ascii="Times New Roman" w:hAnsi="Times New Roman" w:cs="Times New Roman"/>
          <w:sz w:val="28"/>
          <w:szCs w:val="28"/>
        </w:rPr>
        <w:t>реконструкция</w:t>
      </w:r>
      <w:r w:rsidR="003F0B04" w:rsidRPr="00797613">
        <w:rPr>
          <w:rFonts w:ascii="Times New Roman" w:hAnsi="Times New Roman" w:cs="Times New Roman"/>
          <w:sz w:val="28"/>
          <w:szCs w:val="28"/>
        </w:rPr>
        <w:t xml:space="preserve"> </w:t>
      </w:r>
      <w:r w:rsidRPr="00797613">
        <w:rPr>
          <w:rFonts w:ascii="Times New Roman" w:hAnsi="Times New Roman" w:cs="Times New Roman"/>
          <w:sz w:val="28"/>
          <w:szCs w:val="28"/>
        </w:rPr>
        <w:t xml:space="preserve"> всех </w:t>
      </w:r>
      <w:r>
        <w:rPr>
          <w:rFonts w:ascii="Times New Roman" w:hAnsi="Times New Roman" w:cs="Times New Roman"/>
          <w:sz w:val="28"/>
          <w:szCs w:val="28"/>
        </w:rPr>
        <w:t xml:space="preserve">существующих </w:t>
      </w:r>
      <w:r w:rsidRPr="00797613">
        <w:rPr>
          <w:rFonts w:ascii="Times New Roman" w:hAnsi="Times New Roman" w:cs="Times New Roman"/>
          <w:sz w:val="28"/>
          <w:szCs w:val="28"/>
        </w:rPr>
        <w:t xml:space="preserve">тепловых сетей с полной заменой трубопроводов, арматуры и </w:t>
      </w:r>
      <w:proofErr w:type="spellStart"/>
      <w:proofErr w:type="gramStart"/>
      <w:r w:rsidRPr="00797613">
        <w:rPr>
          <w:rFonts w:ascii="Times New Roman" w:hAnsi="Times New Roman" w:cs="Times New Roman"/>
          <w:sz w:val="28"/>
          <w:szCs w:val="28"/>
        </w:rPr>
        <w:t>ж\б</w:t>
      </w:r>
      <w:proofErr w:type="spellEnd"/>
      <w:proofErr w:type="gramEnd"/>
      <w:r w:rsidRPr="00797613">
        <w:rPr>
          <w:rFonts w:ascii="Times New Roman" w:hAnsi="Times New Roman" w:cs="Times New Roman"/>
          <w:sz w:val="28"/>
          <w:szCs w:val="28"/>
        </w:rPr>
        <w:t xml:space="preserve"> каналов.</w:t>
      </w:r>
      <w:r w:rsidR="00216455" w:rsidRPr="00797613">
        <w:rPr>
          <w:rFonts w:ascii="Times New Roman" w:hAnsi="Times New Roman" w:cs="Times New Roman"/>
          <w:sz w:val="28"/>
          <w:szCs w:val="28"/>
        </w:rPr>
        <w:t xml:space="preserve"> </w:t>
      </w:r>
      <w:r w:rsidRPr="00797613">
        <w:rPr>
          <w:rFonts w:ascii="Times New Roman" w:hAnsi="Times New Roman" w:cs="Times New Roman"/>
          <w:sz w:val="28"/>
          <w:szCs w:val="28"/>
        </w:rPr>
        <w:t xml:space="preserve"> </w:t>
      </w:r>
    </w:p>
    <w:p w:rsidR="003F0B04" w:rsidRDefault="003F0B04" w:rsidP="003F0B04">
      <w:pPr>
        <w:ind w:firstLine="708"/>
        <w:jc w:val="both"/>
        <w:rPr>
          <w:rFonts w:ascii="Times New Roman" w:hAnsi="Times New Roman" w:cs="Times New Roman"/>
          <w:sz w:val="28"/>
          <w:szCs w:val="28"/>
        </w:rPr>
      </w:pPr>
      <w:r w:rsidRPr="005404C6">
        <w:rPr>
          <w:rFonts w:ascii="Times New Roman" w:hAnsi="Times New Roman" w:cs="Times New Roman"/>
          <w:sz w:val="28"/>
          <w:szCs w:val="28"/>
        </w:rPr>
        <w:t xml:space="preserve">Объем капиталовложений в мероприятия по  </w:t>
      </w:r>
      <w:r w:rsidR="005404C6">
        <w:rPr>
          <w:rFonts w:ascii="Times New Roman" w:hAnsi="Times New Roman" w:cs="Times New Roman"/>
          <w:sz w:val="28"/>
          <w:szCs w:val="28"/>
        </w:rPr>
        <w:t>реконструкции</w:t>
      </w:r>
      <w:r w:rsidRPr="005404C6">
        <w:rPr>
          <w:rFonts w:ascii="Times New Roman" w:hAnsi="Times New Roman" w:cs="Times New Roman"/>
          <w:sz w:val="28"/>
          <w:szCs w:val="28"/>
        </w:rPr>
        <w:t xml:space="preserve"> ветхих и изношенных тепловых сетей составляет  </w:t>
      </w:r>
      <w:r w:rsidR="005404C6" w:rsidRPr="005404C6">
        <w:rPr>
          <w:rFonts w:ascii="Times New Roman" w:hAnsi="Times New Roman" w:cs="Times New Roman"/>
          <w:sz w:val="28"/>
          <w:szCs w:val="28"/>
        </w:rPr>
        <w:t xml:space="preserve">33705,0 </w:t>
      </w:r>
      <w:r w:rsidRPr="005404C6">
        <w:rPr>
          <w:rFonts w:ascii="Times New Roman" w:hAnsi="Times New Roman" w:cs="Times New Roman"/>
          <w:sz w:val="28"/>
          <w:szCs w:val="28"/>
        </w:rPr>
        <w:t xml:space="preserve"> тыс. руб.</w:t>
      </w:r>
    </w:p>
    <w:p w:rsidR="005404C6" w:rsidRDefault="005404C6" w:rsidP="005404C6">
      <w:pPr>
        <w:tabs>
          <w:tab w:val="left" w:pos="5610"/>
          <w:tab w:val="left" w:pos="5880"/>
        </w:tabs>
        <w:ind w:firstLine="1134"/>
        <w:jc w:val="both"/>
        <w:rPr>
          <w:rFonts w:ascii="Times New Roman" w:hAnsi="Times New Roman" w:cs="Times New Roman"/>
          <w:sz w:val="28"/>
          <w:szCs w:val="28"/>
        </w:rPr>
      </w:pPr>
      <w:r>
        <w:rPr>
          <w:rFonts w:ascii="Times New Roman" w:hAnsi="Times New Roman" w:cs="Times New Roman"/>
          <w:sz w:val="28"/>
          <w:szCs w:val="28"/>
        </w:rPr>
        <w:t xml:space="preserve">Планами развития с. </w:t>
      </w:r>
      <w:proofErr w:type="spellStart"/>
      <w:r>
        <w:rPr>
          <w:rFonts w:ascii="Times New Roman" w:hAnsi="Times New Roman" w:cs="Times New Roman"/>
          <w:sz w:val="28"/>
          <w:szCs w:val="28"/>
        </w:rPr>
        <w:t>Новошилово</w:t>
      </w:r>
      <w:proofErr w:type="spellEnd"/>
      <w:r>
        <w:rPr>
          <w:rFonts w:ascii="Times New Roman" w:hAnsi="Times New Roman" w:cs="Times New Roman"/>
          <w:sz w:val="28"/>
          <w:szCs w:val="28"/>
        </w:rPr>
        <w:t xml:space="preserve"> до 2032г.  предусматривается  реконструкция существующей  сети теплоснабжения и прокладка новых сетей от котельной №3 в направлении осваиваемых районах поселения с доведением пропускной способности тепловых сетей до 4,5 Гкал/час.</w:t>
      </w:r>
    </w:p>
    <w:p w:rsidR="005404C6" w:rsidRPr="005404C6" w:rsidRDefault="005404C6" w:rsidP="003F0B04">
      <w:pPr>
        <w:ind w:firstLine="708"/>
        <w:jc w:val="both"/>
        <w:rPr>
          <w:rFonts w:ascii="Times New Roman" w:hAnsi="Times New Roman" w:cs="Times New Roman"/>
          <w:sz w:val="28"/>
          <w:szCs w:val="28"/>
        </w:rPr>
      </w:pPr>
    </w:p>
    <w:p w:rsidR="003F0B04" w:rsidRPr="00D84DED" w:rsidRDefault="003F0B04" w:rsidP="003F0B04">
      <w:pPr>
        <w:ind w:firstLine="708"/>
        <w:jc w:val="both"/>
        <w:rPr>
          <w:rFonts w:ascii="Times New Roman" w:hAnsi="Times New Roman" w:cs="Times New Roman"/>
          <w:sz w:val="28"/>
          <w:szCs w:val="28"/>
        </w:rPr>
      </w:pPr>
    </w:p>
    <w:p w:rsidR="003F0B04" w:rsidRPr="00D84DED"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5</w:t>
      </w:r>
      <w:r w:rsidR="003F0B04" w:rsidRPr="00D84DED">
        <w:rPr>
          <w:rFonts w:ascii="Times New Roman" w:hAnsi="Times New Roman" w:cs="Times New Roman"/>
          <w:b/>
          <w:sz w:val="28"/>
          <w:szCs w:val="28"/>
        </w:rPr>
        <w:t>.5. Реконструкция тепловых сетей с увеличением диаметра трубопроводов для обеспечения перспективных приростов тепловой нагрузки.</w:t>
      </w:r>
    </w:p>
    <w:p w:rsidR="003F0B04" w:rsidRPr="00797613" w:rsidRDefault="003F0B04" w:rsidP="003F0B04">
      <w:pPr>
        <w:ind w:firstLine="708"/>
        <w:jc w:val="both"/>
        <w:rPr>
          <w:rFonts w:ascii="Times New Roman" w:hAnsi="Times New Roman" w:cs="Times New Roman"/>
          <w:sz w:val="28"/>
          <w:szCs w:val="28"/>
        </w:rPr>
      </w:pPr>
      <w:r w:rsidRPr="00797613">
        <w:rPr>
          <w:rFonts w:ascii="Times New Roman" w:hAnsi="Times New Roman" w:cs="Times New Roman"/>
          <w:sz w:val="28"/>
          <w:szCs w:val="28"/>
        </w:rPr>
        <w:t>Реконструкция существующих тепловых сетей,  с увеличением диаметра трубопроводов именно для обеспечения перспективных приростов тепловой нагрузки - не  планируется.</w:t>
      </w:r>
    </w:p>
    <w:p w:rsidR="003F0B04" w:rsidRPr="00D40C46" w:rsidRDefault="003F0B04" w:rsidP="003F0B04">
      <w:pPr>
        <w:ind w:firstLine="708"/>
        <w:jc w:val="both"/>
        <w:rPr>
          <w:rFonts w:ascii="Times New Roman" w:hAnsi="Times New Roman" w:cs="Times New Roman"/>
          <w:b/>
          <w:i/>
          <w:sz w:val="28"/>
          <w:szCs w:val="28"/>
          <w:u w:val="single"/>
        </w:rPr>
      </w:pPr>
    </w:p>
    <w:p w:rsidR="003F0B04" w:rsidRDefault="003F0B04" w:rsidP="003F0B04">
      <w:pPr>
        <w:ind w:firstLine="708"/>
        <w:jc w:val="center"/>
        <w:rPr>
          <w:rFonts w:ascii="Times New Roman" w:hAnsi="Times New Roman" w:cs="Times New Roman"/>
          <w:b/>
          <w:sz w:val="28"/>
          <w:szCs w:val="28"/>
        </w:rPr>
      </w:pPr>
    </w:p>
    <w:p w:rsidR="003F0B04" w:rsidRPr="00D84DED"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5</w:t>
      </w:r>
      <w:r w:rsidR="003F0B04" w:rsidRPr="00D84DED">
        <w:rPr>
          <w:rFonts w:ascii="Times New Roman" w:hAnsi="Times New Roman" w:cs="Times New Roman"/>
          <w:b/>
          <w:sz w:val="28"/>
          <w:szCs w:val="28"/>
        </w:rPr>
        <w:t>.6. Реконструкция тепловых сетей, подлежащих замене в связи с исчерпанием эксплуатационного ресурса.</w:t>
      </w:r>
    </w:p>
    <w:p w:rsidR="00797613" w:rsidRPr="00797613" w:rsidRDefault="003F0B04" w:rsidP="00797613">
      <w:pPr>
        <w:ind w:firstLine="708"/>
        <w:jc w:val="both"/>
        <w:rPr>
          <w:rFonts w:ascii="Times New Roman" w:hAnsi="Times New Roman" w:cs="Times New Roman"/>
          <w:sz w:val="28"/>
          <w:szCs w:val="28"/>
        </w:rPr>
      </w:pPr>
      <w:r w:rsidRPr="00D84DED">
        <w:rPr>
          <w:rFonts w:ascii="Times New Roman" w:hAnsi="Times New Roman" w:cs="Times New Roman"/>
          <w:sz w:val="28"/>
          <w:szCs w:val="28"/>
        </w:rPr>
        <w:t xml:space="preserve">Для уменьшения потерь тепловой энергии в тепловых сетях </w:t>
      </w:r>
      <w:r w:rsidR="00797613">
        <w:rPr>
          <w:rFonts w:ascii="Times New Roman" w:hAnsi="Times New Roman" w:cs="Times New Roman"/>
          <w:sz w:val="28"/>
          <w:szCs w:val="28"/>
        </w:rPr>
        <w:t xml:space="preserve"> </w:t>
      </w:r>
      <w:r w:rsidR="00797613" w:rsidRPr="00797613">
        <w:rPr>
          <w:rFonts w:ascii="Times New Roman" w:hAnsi="Times New Roman" w:cs="Times New Roman"/>
          <w:sz w:val="28"/>
          <w:szCs w:val="28"/>
        </w:rPr>
        <w:t xml:space="preserve"> запланирован</w:t>
      </w:r>
      <w:r w:rsidR="00797613">
        <w:rPr>
          <w:rFonts w:ascii="Times New Roman" w:hAnsi="Times New Roman" w:cs="Times New Roman"/>
          <w:sz w:val="28"/>
          <w:szCs w:val="28"/>
        </w:rPr>
        <w:t>а</w:t>
      </w:r>
      <w:r w:rsidR="00797613" w:rsidRPr="00797613">
        <w:rPr>
          <w:rFonts w:ascii="Times New Roman" w:hAnsi="Times New Roman" w:cs="Times New Roman"/>
          <w:sz w:val="28"/>
          <w:szCs w:val="28"/>
        </w:rPr>
        <w:t xml:space="preserve"> реконструкция  всех </w:t>
      </w:r>
      <w:r w:rsidR="00797613">
        <w:rPr>
          <w:rFonts w:ascii="Times New Roman" w:hAnsi="Times New Roman" w:cs="Times New Roman"/>
          <w:sz w:val="28"/>
          <w:szCs w:val="28"/>
        </w:rPr>
        <w:t xml:space="preserve">существующих </w:t>
      </w:r>
      <w:r w:rsidR="00797613" w:rsidRPr="00797613">
        <w:rPr>
          <w:rFonts w:ascii="Times New Roman" w:hAnsi="Times New Roman" w:cs="Times New Roman"/>
          <w:sz w:val="28"/>
          <w:szCs w:val="28"/>
        </w:rPr>
        <w:t xml:space="preserve">тепловых сетей с полной заменой трубопроводов, арматуры и </w:t>
      </w:r>
      <w:proofErr w:type="spellStart"/>
      <w:proofErr w:type="gramStart"/>
      <w:r w:rsidR="00797613" w:rsidRPr="00797613">
        <w:rPr>
          <w:rFonts w:ascii="Times New Roman" w:hAnsi="Times New Roman" w:cs="Times New Roman"/>
          <w:sz w:val="28"/>
          <w:szCs w:val="28"/>
        </w:rPr>
        <w:t>ж\б</w:t>
      </w:r>
      <w:proofErr w:type="spellEnd"/>
      <w:proofErr w:type="gramEnd"/>
      <w:r w:rsidR="00797613" w:rsidRPr="00797613">
        <w:rPr>
          <w:rFonts w:ascii="Times New Roman" w:hAnsi="Times New Roman" w:cs="Times New Roman"/>
          <w:sz w:val="28"/>
          <w:szCs w:val="28"/>
        </w:rPr>
        <w:t xml:space="preserve"> каналов.  </w:t>
      </w:r>
    </w:p>
    <w:p w:rsidR="003F0B04" w:rsidRPr="00D84DED" w:rsidRDefault="003F0B04" w:rsidP="003F0B04">
      <w:pPr>
        <w:ind w:firstLine="708"/>
        <w:jc w:val="both"/>
        <w:rPr>
          <w:rFonts w:ascii="Times New Roman" w:hAnsi="Times New Roman" w:cs="Times New Roman"/>
          <w:b/>
          <w:sz w:val="28"/>
          <w:szCs w:val="28"/>
        </w:rPr>
      </w:pPr>
    </w:p>
    <w:p w:rsidR="00E337B8" w:rsidRDefault="00E337B8" w:rsidP="003F0B04">
      <w:pPr>
        <w:ind w:firstLine="708"/>
        <w:jc w:val="both"/>
        <w:rPr>
          <w:rFonts w:ascii="Times New Roman" w:hAnsi="Times New Roman" w:cs="Times New Roman"/>
          <w:b/>
          <w:sz w:val="28"/>
          <w:szCs w:val="28"/>
        </w:rPr>
      </w:pPr>
    </w:p>
    <w:p w:rsidR="00E337B8" w:rsidRDefault="00E337B8" w:rsidP="003F0B04">
      <w:pPr>
        <w:ind w:firstLine="708"/>
        <w:jc w:val="both"/>
        <w:rPr>
          <w:rFonts w:ascii="Times New Roman" w:hAnsi="Times New Roman" w:cs="Times New Roman"/>
          <w:b/>
          <w:sz w:val="28"/>
          <w:szCs w:val="28"/>
        </w:rPr>
      </w:pPr>
    </w:p>
    <w:p w:rsidR="003F0B04" w:rsidRPr="00D84DED" w:rsidRDefault="00421384" w:rsidP="003F0B04">
      <w:pPr>
        <w:ind w:firstLine="708"/>
        <w:jc w:val="both"/>
        <w:rPr>
          <w:rFonts w:ascii="Times New Roman" w:hAnsi="Times New Roman" w:cs="Times New Roman"/>
          <w:b/>
          <w:sz w:val="28"/>
          <w:szCs w:val="28"/>
        </w:rPr>
      </w:pPr>
      <w:r>
        <w:rPr>
          <w:rFonts w:ascii="Times New Roman" w:hAnsi="Times New Roman" w:cs="Times New Roman"/>
          <w:b/>
          <w:sz w:val="28"/>
          <w:szCs w:val="28"/>
        </w:rPr>
        <w:lastRenderedPageBreak/>
        <w:t>5</w:t>
      </w:r>
      <w:r w:rsidR="003F0B04" w:rsidRPr="00D84DED">
        <w:rPr>
          <w:rFonts w:ascii="Times New Roman" w:hAnsi="Times New Roman" w:cs="Times New Roman"/>
          <w:b/>
          <w:sz w:val="28"/>
          <w:szCs w:val="28"/>
        </w:rPr>
        <w:t>.7. Строительство и реконструкция насосных станций.</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Все насосное оборудование находится на котельной, при этом  обособленные насосные станции, участвующие непосредственно в транспорте теплоносителя на территории сельского поселения отсутствуют и в дальнейшем строительство новых  насосных станций не предусмотрено.</w:t>
      </w:r>
    </w:p>
    <w:p w:rsidR="003F0B04" w:rsidRPr="00D84DED" w:rsidRDefault="003F0B04" w:rsidP="003F0B04">
      <w:pPr>
        <w:ind w:firstLine="708"/>
        <w:jc w:val="center"/>
        <w:rPr>
          <w:rFonts w:ascii="Times New Roman" w:hAnsi="Times New Roman" w:cs="Times New Roman"/>
          <w:b/>
          <w:bCs/>
          <w:sz w:val="28"/>
          <w:szCs w:val="28"/>
        </w:rPr>
      </w:pPr>
    </w:p>
    <w:p w:rsidR="003F0B04" w:rsidRPr="00D84DED" w:rsidRDefault="00421384" w:rsidP="003F0B04">
      <w:pPr>
        <w:ind w:firstLine="708"/>
        <w:jc w:val="center"/>
        <w:rPr>
          <w:rFonts w:ascii="Times New Roman" w:hAnsi="Times New Roman" w:cs="Times New Roman"/>
          <w:b/>
          <w:bCs/>
          <w:sz w:val="28"/>
          <w:szCs w:val="28"/>
        </w:rPr>
      </w:pPr>
      <w:bookmarkStart w:id="1" w:name="_Toc365711368"/>
      <w:r>
        <w:rPr>
          <w:rFonts w:ascii="Times New Roman" w:hAnsi="Times New Roman" w:cs="Times New Roman"/>
          <w:b/>
          <w:bCs/>
          <w:sz w:val="28"/>
          <w:szCs w:val="28"/>
        </w:rPr>
        <w:t>5</w:t>
      </w:r>
      <w:r w:rsidR="003F0B04" w:rsidRPr="00D84DED">
        <w:rPr>
          <w:rFonts w:ascii="Times New Roman" w:hAnsi="Times New Roman" w:cs="Times New Roman"/>
          <w:b/>
          <w:bCs/>
          <w:sz w:val="28"/>
          <w:szCs w:val="28"/>
        </w:rPr>
        <w:t>.8 Выбор системы умягчения холодной воды</w:t>
      </w:r>
      <w:bookmarkEnd w:id="1"/>
      <w:r w:rsidR="003F0B04" w:rsidRPr="00D84DED">
        <w:rPr>
          <w:rFonts w:ascii="Times New Roman" w:hAnsi="Times New Roman" w:cs="Times New Roman"/>
          <w:b/>
          <w:bCs/>
          <w:sz w:val="28"/>
          <w:szCs w:val="28"/>
        </w:rPr>
        <w:t>.</w:t>
      </w:r>
    </w:p>
    <w:p w:rsidR="003B2FCE" w:rsidRPr="00E337B8" w:rsidRDefault="00797613" w:rsidP="00E337B8">
      <w:pPr>
        <w:ind w:firstLine="708"/>
        <w:jc w:val="both"/>
        <w:rPr>
          <w:rFonts w:ascii="Times New Roman" w:hAnsi="Times New Roman" w:cs="Times New Roman"/>
          <w:sz w:val="28"/>
          <w:szCs w:val="28"/>
        </w:rPr>
        <w:sectPr w:rsidR="003B2FCE" w:rsidRPr="00E337B8" w:rsidSect="003F0B04">
          <w:pgSz w:w="11907" w:h="16839" w:code="9"/>
          <w:pgMar w:top="1134" w:right="851" w:bottom="1134" w:left="1701" w:header="709" w:footer="709" w:gutter="0"/>
          <w:cols w:space="708"/>
          <w:docGrid w:linePitch="360"/>
        </w:sectPr>
      </w:pPr>
      <w:r w:rsidRPr="00797613">
        <w:rPr>
          <w:rFonts w:ascii="Times New Roman" w:hAnsi="Times New Roman" w:cs="Times New Roman"/>
          <w:sz w:val="28"/>
          <w:szCs w:val="28"/>
        </w:rPr>
        <w:t>Проектом реконструкции котельной предусмотрена система умягчения холодной воды на ионно-обменных смолах.</w:t>
      </w:r>
    </w:p>
    <w:p w:rsidR="003F0B04" w:rsidRPr="00D84DED"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lastRenderedPageBreak/>
        <w:t>6</w:t>
      </w:r>
      <w:r w:rsidR="00F07A4B">
        <w:rPr>
          <w:rFonts w:ascii="Times New Roman" w:hAnsi="Times New Roman" w:cs="Times New Roman"/>
          <w:b/>
          <w:sz w:val="28"/>
          <w:szCs w:val="28"/>
        </w:rPr>
        <w:t xml:space="preserve">. </w:t>
      </w:r>
      <w:r w:rsidR="003F0B04" w:rsidRPr="00D84DED">
        <w:rPr>
          <w:rFonts w:ascii="Times New Roman" w:hAnsi="Times New Roman" w:cs="Times New Roman"/>
          <w:b/>
          <w:sz w:val="28"/>
          <w:szCs w:val="28"/>
        </w:rPr>
        <w:t>Оценка надежности теплоснабжения</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 xml:space="preserve">Под надежностью работы тепловых сетей понимают её способность транспортировать и распределять потребителям теплоноситель в необходимых количествах с соблюдением заданных параметров при нормальных условиях эксплуатации. </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Главное свойство отказов заключается в том, что они представляют собой случайные и редкие события.</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Магистральные участки тепловой сети,  а так же участки  тепловой сети с малым диаметром имеют значительный износ, выработали положенный срок эксплуатации</w:t>
      </w:r>
      <w:r>
        <w:rPr>
          <w:rFonts w:ascii="Times New Roman" w:hAnsi="Times New Roman" w:cs="Times New Roman"/>
          <w:sz w:val="28"/>
          <w:szCs w:val="28"/>
        </w:rPr>
        <w:t>,</w:t>
      </w:r>
      <w:r w:rsidRPr="00D84DED">
        <w:rPr>
          <w:rFonts w:ascii="Times New Roman" w:hAnsi="Times New Roman" w:cs="Times New Roman"/>
          <w:sz w:val="28"/>
          <w:szCs w:val="28"/>
        </w:rPr>
        <w:t xml:space="preserve"> поэтому не поддаются расчету на надежность.</w:t>
      </w:r>
    </w:p>
    <w:p w:rsidR="003F0B04" w:rsidRPr="00A7334D" w:rsidRDefault="003F0B04" w:rsidP="003F0B04">
      <w:pPr>
        <w:ind w:firstLine="708"/>
        <w:jc w:val="both"/>
        <w:rPr>
          <w:rFonts w:ascii="Times New Roman" w:hAnsi="Times New Roman" w:cs="Times New Roman"/>
          <w:color w:val="FF0000"/>
          <w:sz w:val="28"/>
          <w:szCs w:val="28"/>
        </w:rPr>
      </w:pPr>
    </w:p>
    <w:p w:rsidR="003F0B04" w:rsidRDefault="003F0B04" w:rsidP="003F0B04">
      <w:pPr>
        <w:ind w:firstLine="708"/>
        <w:jc w:val="center"/>
        <w:rPr>
          <w:rFonts w:ascii="Times New Roman" w:hAnsi="Times New Roman" w:cs="Times New Roman"/>
          <w:b/>
          <w:sz w:val="28"/>
          <w:szCs w:val="28"/>
        </w:rPr>
      </w:pPr>
    </w:p>
    <w:p w:rsidR="003F0B04" w:rsidRDefault="003F0B04" w:rsidP="003F0B04">
      <w:pPr>
        <w:ind w:firstLine="708"/>
        <w:jc w:val="center"/>
        <w:rPr>
          <w:rFonts w:ascii="Times New Roman" w:hAnsi="Times New Roman" w:cs="Times New Roman"/>
          <w:b/>
          <w:sz w:val="28"/>
          <w:szCs w:val="28"/>
        </w:rPr>
      </w:pPr>
    </w:p>
    <w:p w:rsidR="003F0B04" w:rsidRDefault="003F0B04" w:rsidP="003F0B04">
      <w:pPr>
        <w:rPr>
          <w:rFonts w:ascii="Times New Roman" w:hAnsi="Times New Roman" w:cs="Times New Roman"/>
          <w:b/>
          <w:sz w:val="28"/>
          <w:szCs w:val="28"/>
        </w:rPr>
      </w:pPr>
      <w:r>
        <w:rPr>
          <w:rFonts w:ascii="Times New Roman" w:hAnsi="Times New Roman" w:cs="Times New Roman"/>
          <w:b/>
          <w:sz w:val="28"/>
          <w:szCs w:val="28"/>
        </w:rPr>
        <w:br w:type="page"/>
      </w:r>
    </w:p>
    <w:p w:rsidR="003F0B04" w:rsidRPr="00D84DED" w:rsidRDefault="0042138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lastRenderedPageBreak/>
        <w:t>7</w:t>
      </w:r>
      <w:r w:rsidR="003F0B04" w:rsidRPr="00D84DED">
        <w:rPr>
          <w:rFonts w:ascii="Times New Roman" w:hAnsi="Times New Roman" w:cs="Times New Roman"/>
          <w:b/>
          <w:sz w:val="28"/>
          <w:szCs w:val="28"/>
        </w:rPr>
        <w:t>.Обоснование инвестиций в строительство, реконструкцию и техническое перевооружение.</w:t>
      </w:r>
    </w:p>
    <w:p w:rsidR="003F0B04" w:rsidRPr="00D84DED" w:rsidRDefault="003F0B04" w:rsidP="003F0B04">
      <w:pPr>
        <w:ind w:firstLine="708"/>
        <w:jc w:val="both"/>
        <w:rPr>
          <w:rFonts w:ascii="Times New Roman" w:hAnsi="Times New Roman" w:cs="Times New Roman"/>
          <w:b/>
          <w:sz w:val="28"/>
          <w:szCs w:val="28"/>
        </w:rPr>
      </w:pPr>
    </w:p>
    <w:p w:rsidR="003F0B04" w:rsidRPr="00D84DED" w:rsidRDefault="002302E4"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7</w:t>
      </w:r>
      <w:r w:rsidR="003F0B04" w:rsidRPr="00D84DED">
        <w:rPr>
          <w:rFonts w:ascii="Times New Roman" w:hAnsi="Times New Roman" w:cs="Times New Roman"/>
          <w:b/>
          <w:sz w:val="28"/>
          <w:szCs w:val="28"/>
        </w:rPr>
        <w:t>.1.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 xml:space="preserve">Ориентировочно общий объем финансирования мероприятий по развитию системы теплоснабжения с. </w:t>
      </w:r>
      <w:r w:rsidR="00F61309">
        <w:rPr>
          <w:rFonts w:ascii="Times New Roman" w:hAnsi="Times New Roman" w:cs="Times New Roman"/>
          <w:sz w:val="28"/>
          <w:szCs w:val="28"/>
        </w:rPr>
        <w:t>Ярково</w:t>
      </w:r>
      <w:r w:rsidRPr="00D84DED">
        <w:rPr>
          <w:rFonts w:ascii="Times New Roman" w:hAnsi="Times New Roman" w:cs="Times New Roman"/>
          <w:sz w:val="28"/>
          <w:szCs w:val="28"/>
        </w:rPr>
        <w:t xml:space="preserve"> комплексной программы развития коммунального хозяйства составит  </w:t>
      </w:r>
      <w:r w:rsidR="000427DA">
        <w:rPr>
          <w:rFonts w:ascii="Times New Roman" w:hAnsi="Times New Roman" w:cs="Times New Roman"/>
          <w:sz w:val="28"/>
          <w:szCs w:val="28"/>
        </w:rPr>
        <w:t>3</w:t>
      </w:r>
      <w:r w:rsidRPr="00F07321">
        <w:rPr>
          <w:rFonts w:ascii="Times New Roman" w:hAnsi="Times New Roman" w:cs="Times New Roman"/>
          <w:sz w:val="28"/>
          <w:szCs w:val="28"/>
        </w:rPr>
        <w:t>4</w:t>
      </w:r>
      <w:r>
        <w:rPr>
          <w:rFonts w:ascii="Times New Roman" w:hAnsi="Times New Roman" w:cs="Times New Roman"/>
          <w:sz w:val="28"/>
          <w:szCs w:val="28"/>
        </w:rPr>
        <w:t xml:space="preserve"> </w:t>
      </w:r>
      <w:r w:rsidRPr="00F07321">
        <w:rPr>
          <w:rFonts w:ascii="Times New Roman" w:hAnsi="Times New Roman" w:cs="Times New Roman"/>
          <w:sz w:val="28"/>
          <w:szCs w:val="28"/>
        </w:rPr>
        <w:t>838,85</w:t>
      </w:r>
      <w:r w:rsidRPr="00D84DED">
        <w:rPr>
          <w:rFonts w:ascii="Times New Roman" w:hAnsi="Times New Roman" w:cs="Times New Roman"/>
          <w:sz w:val="28"/>
          <w:szCs w:val="28"/>
        </w:rPr>
        <w:t xml:space="preserve"> тысяч рублей. Реализация проектов предусматривается за счет различных источников. В соответствии с условиями Федеральной целевой программы «Жилище» средства федерального бюджета для реализации всех проектов на территориях субъектов Российской Федерации предоставляются на условиях софинансирования за счет средств бюджета субъекта Российской Федерации, местных бюджетов и средств внебюджетных источников.</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 xml:space="preserve">Финансирование мероприятий Инвестиционной программы предполагается осуществить в соответствии с Федеральной подпрограммой «Реформирование и модернизация жилищно-коммунального комплекса Российской Федерации», а также областными целевыми программами Новосибирской области по мероприятиям модернизации систем коммунальной инфраструктуры. </w:t>
      </w:r>
    </w:p>
    <w:p w:rsidR="003F0B04" w:rsidRDefault="00797613" w:rsidP="003F0B04">
      <w:pPr>
        <w:ind w:firstLine="708"/>
        <w:jc w:val="both"/>
        <w:rPr>
          <w:rFonts w:ascii="Times New Roman" w:hAnsi="Times New Roman" w:cs="Times New Roman"/>
          <w:sz w:val="28"/>
          <w:szCs w:val="28"/>
        </w:rPr>
      </w:pPr>
      <w:r>
        <w:rPr>
          <w:rFonts w:ascii="Times New Roman" w:hAnsi="Times New Roman" w:cs="Times New Roman"/>
          <w:sz w:val="28"/>
          <w:szCs w:val="28"/>
        </w:rPr>
        <w:t>Программой</w:t>
      </w:r>
      <w:r w:rsidR="003F0B04">
        <w:rPr>
          <w:rFonts w:ascii="Times New Roman" w:hAnsi="Times New Roman" w:cs="Times New Roman"/>
          <w:sz w:val="28"/>
          <w:szCs w:val="28"/>
        </w:rPr>
        <w:t xml:space="preserve"> </w:t>
      </w:r>
      <w:r w:rsidR="00507289">
        <w:rPr>
          <w:rFonts w:ascii="Times New Roman" w:hAnsi="Times New Roman" w:cs="Times New Roman"/>
          <w:sz w:val="28"/>
          <w:szCs w:val="28"/>
        </w:rPr>
        <w:t>на 2014 год</w:t>
      </w:r>
      <w:r w:rsidR="003F0B04" w:rsidRPr="00D84DED">
        <w:rPr>
          <w:rFonts w:ascii="Times New Roman" w:hAnsi="Times New Roman" w:cs="Times New Roman"/>
          <w:sz w:val="28"/>
          <w:szCs w:val="28"/>
        </w:rPr>
        <w:t xml:space="preserve"> запланированы мероприятия по замене </w:t>
      </w:r>
      <w:r>
        <w:rPr>
          <w:rFonts w:ascii="Times New Roman" w:hAnsi="Times New Roman" w:cs="Times New Roman"/>
          <w:sz w:val="28"/>
          <w:szCs w:val="28"/>
        </w:rPr>
        <w:t>котельной на модульную угольную котельную мощностью 2,7 Гкал/час.</w:t>
      </w:r>
      <w:r w:rsidR="003F0B04" w:rsidRPr="00D84DED">
        <w:rPr>
          <w:rFonts w:ascii="Times New Roman" w:hAnsi="Times New Roman" w:cs="Times New Roman"/>
          <w:sz w:val="28"/>
          <w:szCs w:val="28"/>
        </w:rPr>
        <w:t xml:space="preserve"> </w:t>
      </w:r>
      <w:r w:rsidR="00507289">
        <w:rPr>
          <w:rFonts w:ascii="Times New Roman" w:hAnsi="Times New Roman" w:cs="Times New Roman"/>
          <w:sz w:val="28"/>
          <w:szCs w:val="28"/>
        </w:rPr>
        <w:t xml:space="preserve"> </w:t>
      </w:r>
    </w:p>
    <w:p w:rsidR="00507289" w:rsidRDefault="00507289" w:rsidP="00507289">
      <w:pPr>
        <w:ind w:firstLine="708"/>
        <w:jc w:val="both"/>
        <w:rPr>
          <w:rFonts w:ascii="Times New Roman" w:hAnsi="Times New Roman" w:cs="Times New Roman"/>
          <w:sz w:val="28"/>
          <w:szCs w:val="28"/>
        </w:rPr>
      </w:pPr>
      <w:r>
        <w:rPr>
          <w:rFonts w:ascii="Times New Roman" w:hAnsi="Times New Roman" w:cs="Times New Roman"/>
          <w:sz w:val="28"/>
          <w:szCs w:val="28"/>
        </w:rPr>
        <w:t>Программой на 2015 год</w:t>
      </w:r>
      <w:r w:rsidRPr="00D84DED">
        <w:rPr>
          <w:rFonts w:ascii="Times New Roman" w:hAnsi="Times New Roman" w:cs="Times New Roman"/>
          <w:sz w:val="28"/>
          <w:szCs w:val="28"/>
        </w:rPr>
        <w:t xml:space="preserve"> запланированы мероприятия по </w:t>
      </w:r>
      <w:r>
        <w:rPr>
          <w:rFonts w:ascii="Times New Roman" w:hAnsi="Times New Roman" w:cs="Times New Roman"/>
          <w:sz w:val="28"/>
          <w:szCs w:val="28"/>
        </w:rPr>
        <w:t xml:space="preserve">реконструкции тепловых сетей от котельной </w:t>
      </w:r>
      <w:r w:rsidRPr="00797613">
        <w:rPr>
          <w:rFonts w:ascii="Times New Roman" w:hAnsi="Times New Roman" w:cs="Times New Roman"/>
          <w:sz w:val="28"/>
          <w:szCs w:val="28"/>
        </w:rPr>
        <w:t xml:space="preserve">с полной заменой трубопроводов, </w:t>
      </w:r>
      <w:r>
        <w:rPr>
          <w:rFonts w:ascii="Times New Roman" w:hAnsi="Times New Roman" w:cs="Times New Roman"/>
          <w:sz w:val="28"/>
          <w:szCs w:val="28"/>
        </w:rPr>
        <w:t xml:space="preserve"> </w:t>
      </w:r>
      <w:r w:rsidRPr="00797613">
        <w:rPr>
          <w:rFonts w:ascii="Times New Roman" w:hAnsi="Times New Roman" w:cs="Times New Roman"/>
          <w:sz w:val="28"/>
          <w:szCs w:val="28"/>
        </w:rPr>
        <w:t xml:space="preserve">арматуры и </w:t>
      </w:r>
      <w:proofErr w:type="spellStart"/>
      <w:proofErr w:type="gramStart"/>
      <w:r w:rsidRPr="00797613">
        <w:rPr>
          <w:rFonts w:ascii="Times New Roman" w:hAnsi="Times New Roman" w:cs="Times New Roman"/>
          <w:sz w:val="28"/>
          <w:szCs w:val="28"/>
        </w:rPr>
        <w:t>ж\б</w:t>
      </w:r>
      <w:proofErr w:type="spellEnd"/>
      <w:proofErr w:type="gramEnd"/>
      <w:r w:rsidRPr="00797613">
        <w:rPr>
          <w:rFonts w:ascii="Times New Roman" w:hAnsi="Times New Roman" w:cs="Times New Roman"/>
          <w:sz w:val="28"/>
          <w:szCs w:val="28"/>
        </w:rPr>
        <w:t xml:space="preserve"> каналов.  </w:t>
      </w:r>
    </w:p>
    <w:p w:rsidR="00507289" w:rsidRPr="00D84DED" w:rsidRDefault="00507289" w:rsidP="00507289">
      <w:pPr>
        <w:ind w:firstLine="708"/>
        <w:jc w:val="both"/>
        <w:rPr>
          <w:rFonts w:ascii="Times New Roman" w:hAnsi="Times New Roman" w:cs="Times New Roman"/>
          <w:sz w:val="28"/>
          <w:szCs w:val="28"/>
        </w:rPr>
      </w:pPr>
      <w:r>
        <w:rPr>
          <w:rFonts w:ascii="Times New Roman" w:hAnsi="Times New Roman" w:cs="Times New Roman"/>
          <w:sz w:val="28"/>
          <w:szCs w:val="28"/>
        </w:rPr>
        <w:t>Программой на 2025- 2027гг год</w:t>
      </w:r>
      <w:r w:rsidRPr="00D84DED">
        <w:rPr>
          <w:rFonts w:ascii="Times New Roman" w:hAnsi="Times New Roman" w:cs="Times New Roman"/>
          <w:sz w:val="28"/>
          <w:szCs w:val="28"/>
        </w:rPr>
        <w:t xml:space="preserve"> запланированы мероприятия по </w:t>
      </w:r>
      <w:r>
        <w:rPr>
          <w:rFonts w:ascii="Times New Roman" w:hAnsi="Times New Roman" w:cs="Times New Roman"/>
          <w:sz w:val="28"/>
          <w:szCs w:val="28"/>
        </w:rPr>
        <w:t>расширению</w:t>
      </w:r>
      <w:r w:rsidRPr="00D84DED">
        <w:rPr>
          <w:rFonts w:ascii="Times New Roman" w:hAnsi="Times New Roman" w:cs="Times New Roman"/>
          <w:sz w:val="28"/>
          <w:szCs w:val="28"/>
        </w:rPr>
        <w:t xml:space="preserve"> </w:t>
      </w:r>
      <w:r>
        <w:rPr>
          <w:rFonts w:ascii="Times New Roman" w:hAnsi="Times New Roman" w:cs="Times New Roman"/>
          <w:sz w:val="28"/>
          <w:szCs w:val="28"/>
        </w:rPr>
        <w:t xml:space="preserve">котельной до мощности </w:t>
      </w:r>
      <w:r w:rsidR="005404C6">
        <w:rPr>
          <w:rFonts w:ascii="Times New Roman" w:hAnsi="Times New Roman" w:cs="Times New Roman"/>
          <w:sz w:val="28"/>
          <w:szCs w:val="28"/>
        </w:rPr>
        <w:t>4,5</w:t>
      </w:r>
      <w:r>
        <w:rPr>
          <w:rFonts w:ascii="Times New Roman" w:hAnsi="Times New Roman" w:cs="Times New Roman"/>
          <w:sz w:val="28"/>
          <w:szCs w:val="28"/>
        </w:rPr>
        <w:t xml:space="preserve"> Гкал/час.</w:t>
      </w:r>
      <w:r w:rsidRPr="00D84DED">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Оценка капитальных вложений в новое строительство и реконструкцию объектов централизованных систем теплоснабжения выполнена в соответствии с укрупненными сметными нормативами, утвержденными федеральным органом исполнительной власти.</w:t>
      </w:r>
    </w:p>
    <w:p w:rsidR="003F0B04" w:rsidRDefault="003F0B04" w:rsidP="003F0B04">
      <w:pPr>
        <w:tabs>
          <w:tab w:val="left" w:pos="5610"/>
          <w:tab w:val="left" w:pos="5880"/>
        </w:tabs>
        <w:jc w:val="both"/>
        <w:rPr>
          <w:rFonts w:ascii="Times New Roman" w:hAnsi="Times New Roman" w:cs="Times New Roman"/>
          <w:i/>
          <w:sz w:val="28"/>
          <w:szCs w:val="28"/>
        </w:rPr>
      </w:pPr>
    </w:p>
    <w:p w:rsidR="003F0B04" w:rsidRDefault="003F0B04" w:rsidP="003F0B04">
      <w:pPr>
        <w:tabs>
          <w:tab w:val="left" w:pos="5610"/>
          <w:tab w:val="left" w:pos="5880"/>
        </w:tabs>
        <w:jc w:val="both"/>
        <w:rPr>
          <w:rFonts w:ascii="Times New Roman" w:hAnsi="Times New Roman" w:cs="Times New Roman"/>
          <w:i/>
          <w:sz w:val="28"/>
          <w:szCs w:val="28"/>
        </w:rPr>
      </w:pPr>
    </w:p>
    <w:p w:rsidR="003F0B04" w:rsidRDefault="003F0B04" w:rsidP="003F0B04">
      <w:pPr>
        <w:tabs>
          <w:tab w:val="left" w:pos="5610"/>
          <w:tab w:val="left" w:pos="5880"/>
        </w:tabs>
        <w:jc w:val="both"/>
        <w:rPr>
          <w:rFonts w:ascii="Times New Roman" w:hAnsi="Times New Roman" w:cs="Times New Roman"/>
          <w:i/>
          <w:sz w:val="28"/>
          <w:szCs w:val="28"/>
        </w:rPr>
      </w:pPr>
    </w:p>
    <w:p w:rsidR="003F0B04" w:rsidRPr="00C13198" w:rsidRDefault="00C13198" w:rsidP="003F0B04">
      <w:pPr>
        <w:tabs>
          <w:tab w:val="left" w:pos="5610"/>
          <w:tab w:val="left" w:pos="5880"/>
        </w:tabs>
        <w:jc w:val="both"/>
        <w:rPr>
          <w:rFonts w:ascii="Times New Roman" w:hAnsi="Times New Roman" w:cs="Times New Roman"/>
          <w:sz w:val="28"/>
          <w:szCs w:val="28"/>
        </w:rPr>
      </w:pPr>
      <w:r w:rsidRPr="00C13198">
        <w:rPr>
          <w:rFonts w:ascii="Times New Roman" w:hAnsi="Times New Roman" w:cs="Times New Roman"/>
          <w:sz w:val="28"/>
          <w:szCs w:val="28"/>
        </w:rPr>
        <w:t xml:space="preserve">Таблица  </w:t>
      </w:r>
      <w:r w:rsidR="00E337B8">
        <w:rPr>
          <w:rFonts w:ascii="Times New Roman" w:hAnsi="Times New Roman" w:cs="Times New Roman"/>
          <w:sz w:val="28"/>
          <w:szCs w:val="28"/>
        </w:rPr>
        <w:t>12</w:t>
      </w:r>
      <w:r w:rsidR="003F0B04" w:rsidRPr="00C13198">
        <w:rPr>
          <w:rFonts w:ascii="Times New Roman" w:hAnsi="Times New Roman" w:cs="Times New Roman"/>
          <w:sz w:val="28"/>
          <w:szCs w:val="28"/>
        </w:rPr>
        <w:t>.</w:t>
      </w:r>
      <w:r w:rsidRPr="00C13198">
        <w:rPr>
          <w:rFonts w:ascii="Times New Roman" w:hAnsi="Times New Roman" w:cs="Times New Roman"/>
          <w:sz w:val="28"/>
          <w:szCs w:val="28"/>
        </w:rPr>
        <w:t xml:space="preserve"> </w:t>
      </w:r>
      <w:r w:rsidR="003F0B04" w:rsidRPr="00C13198">
        <w:rPr>
          <w:rFonts w:ascii="Times New Roman" w:hAnsi="Times New Roman" w:cs="Times New Roman"/>
          <w:sz w:val="28"/>
          <w:szCs w:val="28"/>
        </w:rPr>
        <w:t>Оценка капитальных вложений в новое строительство.</w:t>
      </w:r>
    </w:p>
    <w:tbl>
      <w:tblPr>
        <w:tblpPr w:leftFromText="180" w:rightFromText="180" w:vertAnchor="text" w:horzAnchor="margin" w:tblpY="11"/>
        <w:tblOverlap w:val="never"/>
        <w:tblW w:w="9606" w:type="dxa"/>
        <w:tblLayout w:type="fixed"/>
        <w:tblLook w:val="00A0"/>
      </w:tblPr>
      <w:tblGrid>
        <w:gridCol w:w="993"/>
        <w:gridCol w:w="2019"/>
        <w:gridCol w:w="2058"/>
        <w:gridCol w:w="2268"/>
        <w:gridCol w:w="2268"/>
      </w:tblGrid>
      <w:tr w:rsidR="00C13198" w:rsidRPr="00AA1CE5" w:rsidTr="00C13198">
        <w:trPr>
          <w:trHeight w:val="1374"/>
        </w:trPr>
        <w:tc>
          <w:tcPr>
            <w:tcW w:w="993" w:type="dxa"/>
            <w:tcBorders>
              <w:top w:val="single" w:sz="4" w:space="0" w:color="auto"/>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w:t>
            </w:r>
            <w:proofErr w:type="spellStart"/>
            <w:r w:rsidRPr="00AA1CE5">
              <w:rPr>
                <w:rFonts w:ascii="Times New Roman" w:hAnsi="Times New Roman" w:cs="Times New Roman"/>
                <w:sz w:val="28"/>
                <w:szCs w:val="28"/>
              </w:rPr>
              <w:t>п</w:t>
            </w:r>
            <w:proofErr w:type="spellEnd"/>
            <w:r w:rsidRPr="00AA1CE5">
              <w:rPr>
                <w:rFonts w:ascii="Times New Roman" w:hAnsi="Times New Roman" w:cs="Times New Roman"/>
                <w:sz w:val="28"/>
                <w:szCs w:val="28"/>
              </w:rPr>
              <w:t>/</w:t>
            </w:r>
            <w:proofErr w:type="spellStart"/>
            <w:r w:rsidRPr="00AA1CE5">
              <w:rPr>
                <w:rFonts w:ascii="Times New Roman" w:hAnsi="Times New Roman" w:cs="Times New Roman"/>
                <w:sz w:val="28"/>
                <w:szCs w:val="28"/>
              </w:rPr>
              <w:t>п</w:t>
            </w:r>
            <w:proofErr w:type="spellEnd"/>
            <w:r w:rsidRPr="00AA1CE5">
              <w:rPr>
                <w:rFonts w:ascii="Times New Roman" w:hAnsi="Times New Roman" w:cs="Times New Roman"/>
                <w:sz w:val="28"/>
                <w:szCs w:val="28"/>
              </w:rPr>
              <w:tab/>
              <w:t xml:space="preserve">№ </w:t>
            </w:r>
            <w:proofErr w:type="spellStart"/>
            <w:proofErr w:type="gramStart"/>
            <w:r w:rsidRPr="00AA1CE5">
              <w:rPr>
                <w:rFonts w:ascii="Times New Roman" w:hAnsi="Times New Roman" w:cs="Times New Roman"/>
                <w:sz w:val="28"/>
                <w:szCs w:val="28"/>
              </w:rPr>
              <w:t>п</w:t>
            </w:r>
            <w:proofErr w:type="spellEnd"/>
            <w:proofErr w:type="gramEnd"/>
            <w:r w:rsidRPr="00AA1CE5">
              <w:rPr>
                <w:rFonts w:ascii="Times New Roman" w:hAnsi="Times New Roman" w:cs="Times New Roman"/>
                <w:sz w:val="28"/>
                <w:szCs w:val="28"/>
              </w:rPr>
              <w:t>/</w:t>
            </w:r>
            <w:proofErr w:type="spellStart"/>
            <w:r w:rsidRPr="00AA1CE5">
              <w:rPr>
                <w:rFonts w:ascii="Times New Roman" w:hAnsi="Times New Roman" w:cs="Times New Roman"/>
                <w:sz w:val="28"/>
                <w:szCs w:val="28"/>
              </w:rPr>
              <w:t>п</w:t>
            </w:r>
            <w:proofErr w:type="spellEnd"/>
          </w:p>
        </w:tc>
        <w:tc>
          <w:tcPr>
            <w:tcW w:w="2019" w:type="dxa"/>
            <w:tcBorders>
              <w:top w:val="single" w:sz="4" w:space="0" w:color="auto"/>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Плановый период</w:t>
            </w:r>
          </w:p>
        </w:tc>
        <w:tc>
          <w:tcPr>
            <w:tcW w:w="2058" w:type="dxa"/>
            <w:tcBorders>
              <w:top w:val="single" w:sz="4" w:space="0" w:color="auto"/>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Котельная №3</w:t>
            </w:r>
          </w:p>
          <w:p w:rsidR="00C13198" w:rsidRPr="00AA1CE5" w:rsidRDefault="00C13198" w:rsidP="00C1319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тыс. руб.</w:t>
            </w:r>
          </w:p>
        </w:tc>
        <w:tc>
          <w:tcPr>
            <w:tcW w:w="2268" w:type="dxa"/>
            <w:tcBorders>
              <w:top w:val="single" w:sz="4" w:space="0" w:color="auto"/>
              <w:left w:val="single" w:sz="4" w:space="0" w:color="auto"/>
              <w:bottom w:val="single" w:sz="4" w:space="0" w:color="auto"/>
              <w:right w:val="single" w:sz="4" w:space="0" w:color="auto"/>
            </w:tcBorders>
          </w:tcPr>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Тепловые сети от котельной №3</w:t>
            </w:r>
          </w:p>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тыс</w:t>
            </w:r>
            <w:proofErr w:type="gramStart"/>
            <w:r>
              <w:rPr>
                <w:rFonts w:ascii="Times New Roman" w:hAnsi="Times New Roman" w:cs="Times New Roman"/>
                <w:sz w:val="28"/>
                <w:szCs w:val="28"/>
              </w:rPr>
              <w:t>.р</w:t>
            </w:r>
            <w:proofErr w:type="gramEnd"/>
            <w:r>
              <w:rPr>
                <w:rFonts w:ascii="Times New Roman" w:hAnsi="Times New Roman" w:cs="Times New Roman"/>
                <w:sz w:val="28"/>
                <w:szCs w:val="28"/>
              </w:rPr>
              <w:t>уб.</w:t>
            </w:r>
          </w:p>
        </w:tc>
        <w:tc>
          <w:tcPr>
            <w:tcW w:w="2268" w:type="dxa"/>
            <w:tcBorders>
              <w:top w:val="single" w:sz="4" w:space="0" w:color="auto"/>
              <w:left w:val="single" w:sz="4" w:space="0" w:color="auto"/>
              <w:bottom w:val="single" w:sz="4" w:space="0" w:color="auto"/>
              <w:right w:val="single" w:sz="4" w:space="0" w:color="auto"/>
            </w:tcBorders>
          </w:tcPr>
          <w:p w:rsidR="00C13198" w:rsidRDefault="00C13198" w:rsidP="00C13198">
            <w:pPr>
              <w:tabs>
                <w:tab w:val="left" w:pos="5610"/>
                <w:tab w:val="left" w:pos="5880"/>
              </w:tabs>
              <w:jc w:val="center"/>
              <w:rPr>
                <w:rFonts w:ascii="Times New Roman" w:hAnsi="Times New Roman" w:cs="Times New Roman"/>
                <w:sz w:val="28"/>
                <w:szCs w:val="28"/>
              </w:rPr>
            </w:pPr>
          </w:p>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Итого</w:t>
            </w:r>
          </w:p>
        </w:tc>
      </w:tr>
      <w:tr w:rsidR="00C13198" w:rsidRPr="00AA1CE5" w:rsidTr="00C13198">
        <w:trPr>
          <w:trHeight w:val="860"/>
        </w:trPr>
        <w:tc>
          <w:tcPr>
            <w:tcW w:w="993" w:type="dxa"/>
            <w:tcBorders>
              <w:top w:val="single" w:sz="4" w:space="0" w:color="auto"/>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1</w:t>
            </w:r>
          </w:p>
        </w:tc>
        <w:tc>
          <w:tcPr>
            <w:tcW w:w="2019" w:type="dxa"/>
            <w:tcBorders>
              <w:top w:val="single" w:sz="4" w:space="0" w:color="auto"/>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2014г.</w:t>
            </w:r>
          </w:p>
        </w:tc>
        <w:tc>
          <w:tcPr>
            <w:tcW w:w="2058" w:type="dxa"/>
            <w:tcBorders>
              <w:top w:val="single" w:sz="4" w:space="0" w:color="auto"/>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11000,0</w:t>
            </w:r>
          </w:p>
        </w:tc>
        <w:tc>
          <w:tcPr>
            <w:tcW w:w="2268" w:type="dxa"/>
            <w:tcBorders>
              <w:top w:val="single" w:sz="4" w:space="0" w:color="auto"/>
              <w:left w:val="single" w:sz="4" w:space="0" w:color="auto"/>
              <w:bottom w:val="single" w:sz="4" w:space="0" w:color="auto"/>
              <w:right w:val="single" w:sz="4" w:space="0" w:color="auto"/>
            </w:tcBorders>
          </w:tcPr>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w:t>
            </w:r>
          </w:p>
        </w:tc>
        <w:tc>
          <w:tcPr>
            <w:tcW w:w="2268" w:type="dxa"/>
            <w:tcBorders>
              <w:top w:val="single" w:sz="4" w:space="0" w:color="auto"/>
              <w:left w:val="single" w:sz="4" w:space="0" w:color="auto"/>
              <w:bottom w:val="single" w:sz="4" w:space="0" w:color="auto"/>
              <w:right w:val="single" w:sz="4" w:space="0" w:color="auto"/>
            </w:tcBorders>
          </w:tcPr>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11000,0</w:t>
            </w:r>
          </w:p>
        </w:tc>
      </w:tr>
      <w:tr w:rsidR="00C13198" w:rsidRPr="00AA1CE5" w:rsidTr="00C13198">
        <w:trPr>
          <w:trHeight w:val="703"/>
        </w:trPr>
        <w:tc>
          <w:tcPr>
            <w:tcW w:w="993" w:type="dxa"/>
            <w:tcBorders>
              <w:top w:val="single" w:sz="4" w:space="0" w:color="auto"/>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2</w:t>
            </w:r>
          </w:p>
        </w:tc>
        <w:tc>
          <w:tcPr>
            <w:tcW w:w="2019" w:type="dxa"/>
            <w:tcBorders>
              <w:top w:val="single" w:sz="4" w:space="0" w:color="auto"/>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2015-2016г</w:t>
            </w:r>
            <w:r w:rsidRPr="00AA1CE5">
              <w:rPr>
                <w:rFonts w:ascii="Times New Roman" w:hAnsi="Times New Roman" w:cs="Times New Roman"/>
                <w:sz w:val="28"/>
                <w:szCs w:val="28"/>
              </w:rPr>
              <w:t>.</w:t>
            </w:r>
          </w:p>
        </w:tc>
        <w:tc>
          <w:tcPr>
            <w:tcW w:w="2058" w:type="dxa"/>
            <w:tcBorders>
              <w:top w:val="single" w:sz="4" w:space="0" w:color="auto"/>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w:t>
            </w:r>
          </w:p>
        </w:tc>
        <w:tc>
          <w:tcPr>
            <w:tcW w:w="2268" w:type="dxa"/>
            <w:tcBorders>
              <w:top w:val="single" w:sz="4" w:space="0" w:color="auto"/>
              <w:left w:val="single" w:sz="4" w:space="0" w:color="auto"/>
              <w:bottom w:val="single" w:sz="4" w:space="0" w:color="auto"/>
              <w:right w:val="single" w:sz="4" w:space="0" w:color="auto"/>
            </w:tcBorders>
          </w:tcPr>
          <w:p w:rsidR="00C13198" w:rsidRPr="00AA1CE5"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33705,0</w:t>
            </w:r>
          </w:p>
        </w:tc>
        <w:tc>
          <w:tcPr>
            <w:tcW w:w="2268" w:type="dxa"/>
            <w:tcBorders>
              <w:top w:val="single" w:sz="4" w:space="0" w:color="auto"/>
              <w:left w:val="single" w:sz="4" w:space="0" w:color="auto"/>
              <w:bottom w:val="single" w:sz="4" w:space="0" w:color="auto"/>
              <w:right w:val="single" w:sz="4" w:space="0" w:color="auto"/>
            </w:tcBorders>
          </w:tcPr>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33705,0</w:t>
            </w:r>
          </w:p>
        </w:tc>
      </w:tr>
      <w:tr w:rsidR="00C13198" w:rsidRPr="00AA1CE5" w:rsidTr="00C13198">
        <w:trPr>
          <w:trHeight w:val="699"/>
        </w:trPr>
        <w:tc>
          <w:tcPr>
            <w:tcW w:w="993" w:type="dxa"/>
            <w:tcBorders>
              <w:top w:val="single" w:sz="4" w:space="0" w:color="auto"/>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3</w:t>
            </w:r>
          </w:p>
        </w:tc>
        <w:tc>
          <w:tcPr>
            <w:tcW w:w="2019" w:type="dxa"/>
            <w:tcBorders>
              <w:top w:val="single" w:sz="4" w:space="0" w:color="auto"/>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2025-2027</w:t>
            </w:r>
            <w:r w:rsidRPr="00AA1CE5">
              <w:rPr>
                <w:rFonts w:ascii="Times New Roman" w:hAnsi="Times New Roman" w:cs="Times New Roman"/>
                <w:sz w:val="28"/>
                <w:szCs w:val="28"/>
              </w:rPr>
              <w:t>г.</w:t>
            </w:r>
          </w:p>
        </w:tc>
        <w:tc>
          <w:tcPr>
            <w:tcW w:w="2058" w:type="dxa"/>
            <w:tcBorders>
              <w:top w:val="single" w:sz="4" w:space="0" w:color="auto"/>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9000,0</w:t>
            </w:r>
          </w:p>
        </w:tc>
        <w:tc>
          <w:tcPr>
            <w:tcW w:w="2268" w:type="dxa"/>
            <w:tcBorders>
              <w:top w:val="single" w:sz="4" w:space="0" w:color="auto"/>
              <w:left w:val="single" w:sz="4" w:space="0" w:color="auto"/>
              <w:bottom w:val="single" w:sz="4" w:space="0" w:color="auto"/>
              <w:right w:val="single" w:sz="4" w:space="0" w:color="auto"/>
            </w:tcBorders>
          </w:tcPr>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w:t>
            </w:r>
          </w:p>
        </w:tc>
        <w:tc>
          <w:tcPr>
            <w:tcW w:w="2268" w:type="dxa"/>
            <w:tcBorders>
              <w:top w:val="single" w:sz="4" w:space="0" w:color="auto"/>
              <w:left w:val="single" w:sz="4" w:space="0" w:color="auto"/>
              <w:bottom w:val="single" w:sz="4" w:space="0" w:color="auto"/>
              <w:right w:val="single" w:sz="4" w:space="0" w:color="auto"/>
            </w:tcBorders>
          </w:tcPr>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9000,0</w:t>
            </w:r>
          </w:p>
        </w:tc>
      </w:tr>
      <w:tr w:rsidR="00C13198" w:rsidRPr="00AA1CE5" w:rsidTr="00C13198">
        <w:trPr>
          <w:trHeight w:val="285"/>
        </w:trPr>
        <w:tc>
          <w:tcPr>
            <w:tcW w:w="993" w:type="dxa"/>
            <w:tcBorders>
              <w:top w:val="single" w:sz="4" w:space="0" w:color="auto"/>
              <w:left w:val="single" w:sz="4" w:space="0" w:color="auto"/>
              <w:right w:val="single" w:sz="4" w:space="0" w:color="auto"/>
            </w:tcBorders>
            <w:vAlign w:val="center"/>
          </w:tcPr>
          <w:p w:rsidR="00C13198" w:rsidRPr="00AA1CE5" w:rsidRDefault="00C13198" w:rsidP="00C1319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4</w:t>
            </w:r>
          </w:p>
        </w:tc>
        <w:tc>
          <w:tcPr>
            <w:tcW w:w="2019" w:type="dxa"/>
            <w:tcBorders>
              <w:top w:val="single" w:sz="4" w:space="0" w:color="auto"/>
              <w:left w:val="single" w:sz="4" w:space="0" w:color="auto"/>
              <w:right w:val="single" w:sz="4" w:space="0" w:color="auto"/>
            </w:tcBorders>
          </w:tcPr>
          <w:p w:rsidR="00C13198" w:rsidRPr="00AA1CE5"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2028г.</w:t>
            </w:r>
          </w:p>
        </w:tc>
        <w:tc>
          <w:tcPr>
            <w:tcW w:w="2058" w:type="dxa"/>
            <w:tcBorders>
              <w:top w:val="single" w:sz="4" w:space="0" w:color="auto"/>
              <w:left w:val="single" w:sz="4" w:space="0" w:color="auto"/>
              <w:right w:val="single" w:sz="4" w:space="0" w:color="auto"/>
            </w:tcBorders>
            <w:vAlign w:val="center"/>
          </w:tcPr>
          <w:p w:rsidR="00C13198" w:rsidRPr="00AA1CE5"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w:t>
            </w:r>
          </w:p>
        </w:tc>
        <w:tc>
          <w:tcPr>
            <w:tcW w:w="2268" w:type="dxa"/>
            <w:tcBorders>
              <w:top w:val="single" w:sz="4" w:space="0" w:color="auto"/>
              <w:left w:val="single" w:sz="4" w:space="0" w:color="auto"/>
              <w:right w:val="single" w:sz="4" w:space="0" w:color="auto"/>
            </w:tcBorders>
          </w:tcPr>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14000,0</w:t>
            </w:r>
          </w:p>
        </w:tc>
        <w:tc>
          <w:tcPr>
            <w:tcW w:w="2268" w:type="dxa"/>
            <w:tcBorders>
              <w:top w:val="single" w:sz="4" w:space="0" w:color="auto"/>
              <w:left w:val="single" w:sz="4" w:space="0" w:color="auto"/>
              <w:right w:val="single" w:sz="4" w:space="0" w:color="auto"/>
            </w:tcBorders>
          </w:tcPr>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14000,0</w:t>
            </w:r>
          </w:p>
        </w:tc>
      </w:tr>
      <w:tr w:rsidR="00C13198" w:rsidRPr="00AA1CE5" w:rsidTr="00C13198">
        <w:trPr>
          <w:trHeight w:val="285"/>
        </w:trPr>
        <w:tc>
          <w:tcPr>
            <w:tcW w:w="993" w:type="dxa"/>
            <w:tcBorders>
              <w:top w:val="single" w:sz="4" w:space="0" w:color="auto"/>
              <w:left w:val="single" w:sz="4" w:space="0" w:color="auto"/>
              <w:right w:val="single" w:sz="4" w:space="0" w:color="auto"/>
            </w:tcBorders>
            <w:vAlign w:val="center"/>
          </w:tcPr>
          <w:p w:rsidR="00C13198" w:rsidRPr="00AA1CE5" w:rsidRDefault="00C13198" w:rsidP="00C13198">
            <w:pPr>
              <w:tabs>
                <w:tab w:val="left" w:pos="5610"/>
                <w:tab w:val="left" w:pos="5880"/>
              </w:tabs>
              <w:jc w:val="both"/>
              <w:rPr>
                <w:rFonts w:ascii="Times New Roman" w:hAnsi="Times New Roman" w:cs="Times New Roman"/>
                <w:sz w:val="28"/>
                <w:szCs w:val="28"/>
              </w:rPr>
            </w:pPr>
          </w:p>
        </w:tc>
        <w:tc>
          <w:tcPr>
            <w:tcW w:w="2019" w:type="dxa"/>
            <w:tcBorders>
              <w:top w:val="single" w:sz="4" w:space="0" w:color="auto"/>
              <w:left w:val="single" w:sz="4" w:space="0" w:color="auto"/>
              <w:right w:val="single" w:sz="4" w:space="0" w:color="auto"/>
            </w:tcBorders>
          </w:tcPr>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Итого:</w:t>
            </w:r>
          </w:p>
        </w:tc>
        <w:tc>
          <w:tcPr>
            <w:tcW w:w="2058" w:type="dxa"/>
            <w:tcBorders>
              <w:top w:val="single" w:sz="4" w:space="0" w:color="auto"/>
              <w:left w:val="single" w:sz="4" w:space="0" w:color="auto"/>
              <w:right w:val="single" w:sz="4" w:space="0" w:color="auto"/>
            </w:tcBorders>
            <w:vAlign w:val="center"/>
          </w:tcPr>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20000,0</w:t>
            </w:r>
          </w:p>
        </w:tc>
        <w:tc>
          <w:tcPr>
            <w:tcW w:w="2268" w:type="dxa"/>
            <w:tcBorders>
              <w:top w:val="single" w:sz="4" w:space="0" w:color="auto"/>
              <w:left w:val="single" w:sz="4" w:space="0" w:color="auto"/>
              <w:right w:val="single" w:sz="4" w:space="0" w:color="auto"/>
            </w:tcBorders>
          </w:tcPr>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47705,0</w:t>
            </w:r>
          </w:p>
        </w:tc>
        <w:tc>
          <w:tcPr>
            <w:tcW w:w="2268" w:type="dxa"/>
            <w:tcBorders>
              <w:top w:val="single" w:sz="4" w:space="0" w:color="auto"/>
              <w:left w:val="single" w:sz="4" w:space="0" w:color="auto"/>
              <w:right w:val="single" w:sz="4" w:space="0" w:color="auto"/>
            </w:tcBorders>
          </w:tcPr>
          <w:p w:rsidR="00C13198" w:rsidRDefault="00C13198" w:rsidP="00C1319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67705,0</w:t>
            </w:r>
          </w:p>
        </w:tc>
      </w:tr>
      <w:tr w:rsidR="00C13198" w:rsidRPr="00AA1CE5" w:rsidTr="00C13198">
        <w:trPr>
          <w:trHeight w:val="137"/>
        </w:trPr>
        <w:tc>
          <w:tcPr>
            <w:tcW w:w="993" w:type="dxa"/>
            <w:tcBorders>
              <w:top w:val="nil"/>
              <w:left w:val="single" w:sz="4" w:space="0" w:color="auto"/>
              <w:bottom w:val="single" w:sz="4" w:space="0" w:color="auto"/>
              <w:right w:val="single" w:sz="4" w:space="0" w:color="auto"/>
            </w:tcBorders>
            <w:noWrap/>
            <w:vAlign w:val="center"/>
          </w:tcPr>
          <w:p w:rsidR="00C13198" w:rsidRPr="00AA1CE5" w:rsidRDefault="00C13198" w:rsidP="00C13198">
            <w:pPr>
              <w:tabs>
                <w:tab w:val="left" w:pos="5610"/>
                <w:tab w:val="left" w:pos="5880"/>
              </w:tabs>
              <w:jc w:val="both"/>
              <w:rPr>
                <w:rFonts w:ascii="Times New Roman" w:hAnsi="Times New Roman" w:cs="Times New Roman"/>
                <w:sz w:val="28"/>
                <w:szCs w:val="28"/>
              </w:rPr>
            </w:pPr>
          </w:p>
        </w:tc>
        <w:tc>
          <w:tcPr>
            <w:tcW w:w="2019" w:type="dxa"/>
            <w:tcBorders>
              <w:top w:val="nil"/>
              <w:left w:val="nil"/>
              <w:bottom w:val="single" w:sz="4" w:space="0" w:color="auto"/>
              <w:right w:val="single" w:sz="4" w:space="0" w:color="auto"/>
            </w:tcBorders>
          </w:tcPr>
          <w:p w:rsidR="00C13198" w:rsidRPr="00AA1CE5" w:rsidRDefault="00C13198" w:rsidP="00C13198">
            <w:pPr>
              <w:tabs>
                <w:tab w:val="left" w:pos="5610"/>
                <w:tab w:val="left" w:pos="5880"/>
              </w:tabs>
              <w:jc w:val="center"/>
              <w:rPr>
                <w:rFonts w:ascii="Times New Roman" w:hAnsi="Times New Roman" w:cs="Times New Roman"/>
                <w:sz w:val="28"/>
                <w:szCs w:val="28"/>
              </w:rPr>
            </w:pPr>
          </w:p>
        </w:tc>
        <w:tc>
          <w:tcPr>
            <w:tcW w:w="2058" w:type="dxa"/>
            <w:tcBorders>
              <w:top w:val="nil"/>
              <w:left w:val="single" w:sz="4" w:space="0" w:color="auto"/>
              <w:bottom w:val="single" w:sz="4" w:space="0" w:color="auto"/>
              <w:right w:val="single" w:sz="4" w:space="0" w:color="auto"/>
            </w:tcBorders>
            <w:vAlign w:val="center"/>
          </w:tcPr>
          <w:p w:rsidR="00C13198" w:rsidRPr="00AA1CE5" w:rsidRDefault="00C13198" w:rsidP="00C13198">
            <w:pPr>
              <w:tabs>
                <w:tab w:val="left" w:pos="5610"/>
                <w:tab w:val="left" w:pos="5880"/>
              </w:tabs>
              <w:rPr>
                <w:rFonts w:ascii="Times New Roman" w:hAnsi="Times New Roman" w:cs="Times New Roman"/>
                <w:bCs/>
                <w:iCs/>
                <w:sz w:val="28"/>
                <w:szCs w:val="28"/>
              </w:rPr>
            </w:pPr>
            <w:r w:rsidRPr="00AA1CE5">
              <w:rPr>
                <w:rFonts w:ascii="Times New Roman" w:hAnsi="Times New Roman" w:cs="Times New Roman"/>
                <w:sz w:val="28"/>
                <w:szCs w:val="28"/>
              </w:rPr>
              <w:t xml:space="preserve"> </w:t>
            </w:r>
          </w:p>
        </w:tc>
        <w:tc>
          <w:tcPr>
            <w:tcW w:w="2268" w:type="dxa"/>
            <w:tcBorders>
              <w:top w:val="nil"/>
              <w:left w:val="single" w:sz="4" w:space="0" w:color="auto"/>
              <w:bottom w:val="single" w:sz="4" w:space="0" w:color="auto"/>
              <w:right w:val="single" w:sz="4" w:space="0" w:color="auto"/>
            </w:tcBorders>
          </w:tcPr>
          <w:p w:rsidR="00C13198" w:rsidRPr="00AA1CE5" w:rsidRDefault="00C13198" w:rsidP="00C13198">
            <w:pPr>
              <w:tabs>
                <w:tab w:val="left" w:pos="5610"/>
                <w:tab w:val="left" w:pos="5880"/>
              </w:tabs>
              <w:rPr>
                <w:rFonts w:ascii="Times New Roman" w:hAnsi="Times New Roman" w:cs="Times New Roman"/>
                <w:sz w:val="28"/>
                <w:szCs w:val="28"/>
              </w:rPr>
            </w:pPr>
          </w:p>
        </w:tc>
        <w:tc>
          <w:tcPr>
            <w:tcW w:w="2268" w:type="dxa"/>
            <w:tcBorders>
              <w:top w:val="nil"/>
              <w:left w:val="single" w:sz="4" w:space="0" w:color="auto"/>
              <w:bottom w:val="single" w:sz="4" w:space="0" w:color="auto"/>
              <w:right w:val="single" w:sz="4" w:space="0" w:color="auto"/>
            </w:tcBorders>
          </w:tcPr>
          <w:p w:rsidR="00C13198" w:rsidRPr="00AA1CE5" w:rsidRDefault="00C13198" w:rsidP="00C13198">
            <w:pPr>
              <w:tabs>
                <w:tab w:val="left" w:pos="5610"/>
                <w:tab w:val="left" w:pos="5880"/>
              </w:tabs>
              <w:rPr>
                <w:rFonts w:ascii="Times New Roman" w:hAnsi="Times New Roman" w:cs="Times New Roman"/>
                <w:sz w:val="28"/>
                <w:szCs w:val="28"/>
              </w:rPr>
            </w:pPr>
          </w:p>
        </w:tc>
      </w:tr>
    </w:tbl>
    <w:p w:rsidR="00C13198" w:rsidRDefault="00C13198" w:rsidP="00C13198">
      <w:pPr>
        <w:jc w:val="both"/>
        <w:rPr>
          <w:rFonts w:ascii="Times New Roman" w:hAnsi="Times New Roman" w:cs="Times New Roman"/>
          <w:sz w:val="28"/>
          <w:szCs w:val="28"/>
        </w:rPr>
      </w:pPr>
    </w:p>
    <w:p w:rsidR="003F0B04" w:rsidRDefault="003F0B04" w:rsidP="003F0B04">
      <w:pPr>
        <w:ind w:firstLine="708"/>
        <w:jc w:val="both"/>
        <w:rPr>
          <w:rFonts w:ascii="Times New Roman" w:hAnsi="Times New Roman" w:cs="Times New Roman"/>
          <w:sz w:val="28"/>
          <w:szCs w:val="28"/>
        </w:rPr>
      </w:pPr>
      <w:proofErr w:type="gramStart"/>
      <w:r w:rsidRPr="00D84DED">
        <w:rPr>
          <w:rFonts w:ascii="Times New Roman" w:hAnsi="Times New Roman" w:cs="Times New Roman"/>
          <w:sz w:val="28"/>
          <w:szCs w:val="28"/>
        </w:rPr>
        <w:t>При реализации Инвестиционной программы предполагается, что часть затрат на строительство сети будет профинансирована из собственных средств, местного бюджета, а также рассчитана сумма прочих средств (в качестве прочих средств рассматриваются средства Фонда модернизации и развития жилищно-коммунального хозяйства муниципальных образований Новосибирской области.</w:t>
      </w:r>
      <w:proofErr w:type="gramEnd"/>
    </w:p>
    <w:p w:rsidR="003F0B04" w:rsidRPr="00D84DED" w:rsidRDefault="003F0B04" w:rsidP="003F0B04">
      <w:pPr>
        <w:rPr>
          <w:rFonts w:ascii="Times New Roman" w:hAnsi="Times New Roman" w:cs="Times New Roman"/>
          <w:sz w:val="28"/>
          <w:szCs w:val="28"/>
        </w:rPr>
      </w:pPr>
      <w:r w:rsidRPr="00D84DED">
        <w:rPr>
          <w:rFonts w:ascii="Times New Roman" w:hAnsi="Times New Roman" w:cs="Times New Roman"/>
          <w:sz w:val="28"/>
          <w:szCs w:val="28"/>
        </w:rPr>
        <w:t xml:space="preserve"> </w:t>
      </w:r>
    </w:p>
    <w:p w:rsidR="003F0B04" w:rsidRPr="00D84DED" w:rsidRDefault="00421384" w:rsidP="003F0B04">
      <w:pPr>
        <w:jc w:val="center"/>
        <w:rPr>
          <w:rFonts w:ascii="Times New Roman" w:hAnsi="Times New Roman" w:cs="Times New Roman"/>
          <w:b/>
          <w:sz w:val="28"/>
          <w:szCs w:val="28"/>
        </w:rPr>
      </w:pPr>
      <w:r>
        <w:rPr>
          <w:rFonts w:ascii="Times New Roman" w:hAnsi="Times New Roman" w:cs="Times New Roman"/>
          <w:b/>
          <w:sz w:val="28"/>
          <w:szCs w:val="28"/>
        </w:rPr>
        <w:t>7</w:t>
      </w:r>
      <w:r w:rsidR="003F0B04" w:rsidRPr="00D84DED">
        <w:rPr>
          <w:rFonts w:ascii="Times New Roman" w:hAnsi="Times New Roman" w:cs="Times New Roman"/>
          <w:b/>
          <w:sz w:val="28"/>
          <w:szCs w:val="28"/>
        </w:rPr>
        <w:t>.2. Предложения по источникам инвестиций, обеспечивающих финансовые потребности.</w:t>
      </w:r>
    </w:p>
    <w:p w:rsidR="003F0B04" w:rsidRPr="00D84DED" w:rsidRDefault="003F0B04" w:rsidP="003F0B04">
      <w:pPr>
        <w:ind w:firstLine="540"/>
        <w:rPr>
          <w:rFonts w:ascii="Times New Roman" w:hAnsi="Times New Roman" w:cs="Times New Roman"/>
          <w:sz w:val="28"/>
          <w:szCs w:val="28"/>
        </w:rPr>
      </w:pPr>
      <w:r w:rsidRPr="00D84DED">
        <w:rPr>
          <w:rFonts w:ascii="Times New Roman" w:hAnsi="Times New Roman" w:cs="Times New Roman"/>
          <w:sz w:val="28"/>
          <w:szCs w:val="28"/>
        </w:rPr>
        <w:t>Для инвестирования в предлагаемую схему теплоснабжения возможны следующие источники финансирования:</w:t>
      </w:r>
    </w:p>
    <w:p w:rsidR="003F0B04" w:rsidRPr="00D84DED" w:rsidRDefault="003F0B04" w:rsidP="003F0B04">
      <w:pPr>
        <w:numPr>
          <w:ilvl w:val="0"/>
          <w:numId w:val="1"/>
        </w:numPr>
        <w:rPr>
          <w:rFonts w:ascii="Times New Roman" w:hAnsi="Times New Roman" w:cs="Times New Roman"/>
          <w:sz w:val="28"/>
          <w:szCs w:val="28"/>
        </w:rPr>
      </w:pPr>
      <w:r w:rsidRPr="00D84DED">
        <w:rPr>
          <w:rFonts w:ascii="Times New Roman" w:hAnsi="Times New Roman" w:cs="Times New Roman"/>
          <w:sz w:val="28"/>
          <w:szCs w:val="28"/>
        </w:rPr>
        <w:t>средства бюджета МО;</w:t>
      </w:r>
    </w:p>
    <w:p w:rsidR="003F0B04" w:rsidRPr="00D84DED" w:rsidRDefault="003F0B04" w:rsidP="003F0B04">
      <w:pPr>
        <w:numPr>
          <w:ilvl w:val="0"/>
          <w:numId w:val="1"/>
        </w:numPr>
        <w:rPr>
          <w:rFonts w:ascii="Times New Roman" w:hAnsi="Times New Roman" w:cs="Times New Roman"/>
          <w:sz w:val="28"/>
          <w:szCs w:val="28"/>
        </w:rPr>
      </w:pPr>
      <w:r w:rsidRPr="00D84DED">
        <w:rPr>
          <w:rFonts w:ascii="Times New Roman" w:hAnsi="Times New Roman" w:cs="Times New Roman"/>
          <w:sz w:val="28"/>
          <w:szCs w:val="28"/>
        </w:rPr>
        <w:t>внебюджетные источники;</w:t>
      </w:r>
    </w:p>
    <w:p w:rsidR="003F0B04" w:rsidRPr="00D84DED" w:rsidRDefault="003F0B04" w:rsidP="003F0B04">
      <w:pPr>
        <w:numPr>
          <w:ilvl w:val="0"/>
          <w:numId w:val="1"/>
        </w:numPr>
        <w:rPr>
          <w:rFonts w:ascii="Times New Roman" w:hAnsi="Times New Roman" w:cs="Times New Roman"/>
          <w:sz w:val="28"/>
          <w:szCs w:val="28"/>
        </w:rPr>
      </w:pPr>
      <w:r w:rsidRPr="00D84DED">
        <w:rPr>
          <w:rFonts w:ascii="Times New Roman" w:hAnsi="Times New Roman" w:cs="Times New Roman"/>
          <w:sz w:val="28"/>
          <w:szCs w:val="28"/>
        </w:rPr>
        <w:t>средства предприятия.</w:t>
      </w:r>
    </w:p>
    <w:p w:rsidR="003F0B04" w:rsidRPr="00D84DED" w:rsidRDefault="003F0B04" w:rsidP="003F0B04">
      <w:pPr>
        <w:ind w:firstLine="540"/>
        <w:rPr>
          <w:rFonts w:ascii="Times New Roman" w:hAnsi="Times New Roman" w:cs="Times New Roman"/>
          <w:sz w:val="28"/>
          <w:szCs w:val="28"/>
        </w:rPr>
      </w:pPr>
      <w:r w:rsidRPr="00D84DED">
        <w:rPr>
          <w:rFonts w:ascii="Times New Roman" w:hAnsi="Times New Roman" w:cs="Times New Roman"/>
          <w:sz w:val="28"/>
          <w:szCs w:val="28"/>
        </w:rPr>
        <w:lastRenderedPageBreak/>
        <w:t xml:space="preserve">Финансирование из областного бюджета предусматривается в виде субсидий местному бюджету на условиях софинансирования в рамках долгосрочных целевых программ, действующих на территории Новосибирской области. Объемы финансирования Программы на </w:t>
      </w:r>
      <w:r w:rsidR="001C4AC5">
        <w:rPr>
          <w:rFonts w:ascii="Times New Roman" w:hAnsi="Times New Roman" w:cs="Times New Roman"/>
          <w:sz w:val="28"/>
          <w:szCs w:val="28"/>
        </w:rPr>
        <w:t>2014-2032</w:t>
      </w:r>
      <w:r w:rsidRPr="00D84DED">
        <w:rPr>
          <w:rFonts w:ascii="Times New Roman" w:hAnsi="Times New Roman" w:cs="Times New Roman"/>
          <w:sz w:val="28"/>
          <w:szCs w:val="28"/>
        </w:rPr>
        <w:t xml:space="preserve"> годы носят прогнозный характер и подлежат ежегодному уточнению в установленном порядке после бюджетов на очередной финансовый год.</w:t>
      </w:r>
    </w:p>
    <w:p w:rsidR="00A00A6A" w:rsidRDefault="00A00A6A">
      <w:pPr>
        <w:rPr>
          <w:rFonts w:ascii="Times New Roman" w:hAnsi="Times New Roman" w:cs="Times New Roman"/>
          <w:sz w:val="28"/>
          <w:szCs w:val="28"/>
        </w:rPr>
      </w:pPr>
      <w:r>
        <w:rPr>
          <w:rFonts w:ascii="Times New Roman" w:hAnsi="Times New Roman" w:cs="Times New Roman"/>
          <w:sz w:val="28"/>
          <w:szCs w:val="28"/>
        </w:rPr>
        <w:br w:type="page"/>
      </w:r>
    </w:p>
    <w:p w:rsidR="000575A4" w:rsidRPr="00D84DED" w:rsidRDefault="00421384" w:rsidP="000575A4">
      <w:pPr>
        <w:rPr>
          <w:rFonts w:ascii="Times New Roman" w:hAnsi="Times New Roman" w:cs="Times New Roman"/>
          <w:b/>
          <w:bCs/>
          <w:sz w:val="28"/>
          <w:szCs w:val="28"/>
        </w:rPr>
      </w:pPr>
      <w:r>
        <w:rPr>
          <w:rFonts w:ascii="Times New Roman" w:hAnsi="Times New Roman" w:cs="Times New Roman"/>
          <w:b/>
          <w:bCs/>
          <w:sz w:val="28"/>
          <w:szCs w:val="28"/>
        </w:rPr>
        <w:lastRenderedPageBreak/>
        <w:t>8</w:t>
      </w:r>
      <w:r w:rsidR="000575A4" w:rsidRPr="00D84DED">
        <w:rPr>
          <w:rFonts w:ascii="Times New Roman" w:hAnsi="Times New Roman" w:cs="Times New Roman"/>
          <w:b/>
          <w:bCs/>
          <w:sz w:val="28"/>
          <w:szCs w:val="28"/>
        </w:rPr>
        <w:t>. Решение об определении единой теплоснабжающей организации.</w:t>
      </w:r>
    </w:p>
    <w:p w:rsidR="000575A4" w:rsidRPr="00D84DED" w:rsidRDefault="000575A4" w:rsidP="000575A4">
      <w:pPr>
        <w:rPr>
          <w:rFonts w:ascii="Times New Roman" w:hAnsi="Times New Roman" w:cs="Times New Roman"/>
          <w:b/>
          <w:bCs/>
          <w:sz w:val="28"/>
          <w:szCs w:val="28"/>
        </w:rPr>
      </w:pPr>
    </w:p>
    <w:p w:rsidR="000575A4" w:rsidRPr="00D84DED" w:rsidRDefault="000575A4" w:rsidP="000575A4">
      <w:pPr>
        <w:ind w:firstLine="708"/>
        <w:rPr>
          <w:rFonts w:ascii="Times New Roman" w:hAnsi="Times New Roman" w:cs="Times New Roman"/>
          <w:sz w:val="28"/>
          <w:szCs w:val="28"/>
        </w:rPr>
      </w:pPr>
      <w:r w:rsidRPr="00D84DED">
        <w:rPr>
          <w:rFonts w:ascii="Times New Roman" w:hAnsi="Times New Roman" w:cs="Times New Roman"/>
          <w:sz w:val="28"/>
          <w:szCs w:val="28"/>
        </w:rPr>
        <w:t xml:space="preserve">На территории с. </w:t>
      </w:r>
      <w:r w:rsidR="00F61309">
        <w:rPr>
          <w:rFonts w:ascii="Times New Roman" w:hAnsi="Times New Roman" w:cs="Times New Roman"/>
          <w:sz w:val="28"/>
          <w:szCs w:val="28"/>
        </w:rPr>
        <w:t>Ярково в</w:t>
      </w:r>
      <w:r w:rsidRPr="00D84DED">
        <w:rPr>
          <w:rFonts w:ascii="Times New Roman" w:hAnsi="Times New Roman" w:cs="Times New Roman"/>
          <w:sz w:val="28"/>
          <w:szCs w:val="28"/>
        </w:rPr>
        <w:t xml:space="preserve"> сфере теплоснабжения осуществляют деятельность одна организация МУП ЖКХ «</w:t>
      </w:r>
      <w:r w:rsidR="00F61309">
        <w:rPr>
          <w:rFonts w:ascii="Times New Roman" w:hAnsi="Times New Roman" w:cs="Times New Roman"/>
          <w:sz w:val="28"/>
          <w:szCs w:val="28"/>
        </w:rPr>
        <w:t>Ярковское</w:t>
      </w:r>
      <w:r w:rsidRPr="00D84DED">
        <w:rPr>
          <w:rFonts w:ascii="Times New Roman" w:hAnsi="Times New Roman" w:cs="Times New Roman"/>
          <w:sz w:val="28"/>
          <w:szCs w:val="28"/>
        </w:rPr>
        <w:t xml:space="preserve">».  </w:t>
      </w:r>
    </w:p>
    <w:p w:rsidR="000575A4" w:rsidRPr="00D84DED" w:rsidRDefault="000575A4" w:rsidP="000575A4">
      <w:pPr>
        <w:ind w:firstLine="708"/>
        <w:rPr>
          <w:rFonts w:ascii="Times New Roman" w:hAnsi="Times New Roman" w:cs="Times New Roman"/>
          <w:sz w:val="28"/>
          <w:szCs w:val="28"/>
        </w:rPr>
      </w:pPr>
      <w:r w:rsidRPr="00D84DED">
        <w:rPr>
          <w:rFonts w:ascii="Times New Roman" w:hAnsi="Times New Roman" w:cs="Times New Roman"/>
          <w:sz w:val="28"/>
          <w:szCs w:val="28"/>
        </w:rPr>
        <w:t>Статус единой теплоснабжающей организации присваивается органом местного самоуправления или федеральным органом исполнительной власти при утверждении схемы теплоснабжения.</w:t>
      </w:r>
    </w:p>
    <w:p w:rsidR="00A7334D" w:rsidRPr="00D84DED" w:rsidRDefault="000575A4" w:rsidP="001C4AC5">
      <w:pPr>
        <w:ind w:firstLine="708"/>
        <w:rPr>
          <w:rFonts w:ascii="Times New Roman" w:hAnsi="Times New Roman" w:cs="Times New Roman"/>
          <w:sz w:val="28"/>
          <w:szCs w:val="28"/>
        </w:rPr>
      </w:pPr>
      <w:r w:rsidRPr="00D84DED">
        <w:rPr>
          <w:rFonts w:ascii="Times New Roman" w:hAnsi="Times New Roman" w:cs="Times New Roman"/>
          <w:sz w:val="28"/>
          <w:szCs w:val="28"/>
        </w:rPr>
        <w:t>Снабжающая организация при осуществлении своей деятельности обязана: заключать и надлежаще исполнять договоры теплоснабжения со всеми обратившимися к ней потребителями тепловой энергии,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 и  осуществлять контроль режимов потребления тепловой энергии.</w:t>
      </w:r>
      <w:bookmarkStart w:id="2" w:name="_Toc364103311"/>
    </w:p>
    <w:bookmarkEnd w:id="2"/>
    <w:p w:rsidR="001D1B79" w:rsidRDefault="001D1B79"/>
    <w:sectPr w:rsidR="001D1B79" w:rsidSect="003F0B04">
      <w:pgSz w:w="11907" w:h="16839" w:code="9"/>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7192F" w:rsidRDefault="00C7192F" w:rsidP="00E14881">
      <w:pPr>
        <w:spacing w:after="0" w:line="240" w:lineRule="auto"/>
      </w:pPr>
      <w:r>
        <w:separator/>
      </w:r>
    </w:p>
  </w:endnote>
  <w:endnote w:type="continuationSeparator" w:id="0">
    <w:p w:rsidR="00C7192F" w:rsidRDefault="00C7192F" w:rsidP="00E1488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Unicode MS">
    <w:panose1 w:val="020B0604020202020204"/>
    <w:charset w:val="80"/>
    <w:family w:val="swiss"/>
    <w:pitch w:val="variable"/>
    <w:sig w:usb0="F7FFAFFF" w:usb1="E9DFFFFF" w:usb2="0000003F" w:usb3="00000000" w:csb0="003F01FF" w:csb1="00000000"/>
  </w:font>
  <w:font w:name="PragmaticaC">
    <w:altName w:val="Arial Unicode MS"/>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7192F" w:rsidRDefault="00C7192F">
    <w:pPr>
      <w:pStyle w:val="a7"/>
      <w:jc w:val="right"/>
    </w:pPr>
    <w:fldSimple w:instr=" PAGE   \* MERGEFORMAT ">
      <w:r w:rsidR="001078A6">
        <w:rPr>
          <w:noProof/>
        </w:rPr>
        <w:t>19</w:t>
      </w:r>
    </w:fldSimple>
  </w:p>
  <w:p w:rsidR="00C7192F" w:rsidRDefault="00C7192F">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713581"/>
      <w:docPartObj>
        <w:docPartGallery w:val="Page Numbers (Bottom of Page)"/>
        <w:docPartUnique/>
      </w:docPartObj>
    </w:sdtPr>
    <w:sdtContent>
      <w:p w:rsidR="00C7192F" w:rsidRDefault="00C7192F">
        <w:pPr>
          <w:pStyle w:val="a7"/>
          <w:jc w:val="right"/>
        </w:pPr>
        <w:fldSimple w:instr=" PAGE   \* MERGEFORMAT ">
          <w:r w:rsidR="00080C2C">
            <w:rPr>
              <w:noProof/>
            </w:rPr>
            <w:t>58</w:t>
          </w:r>
        </w:fldSimple>
      </w:p>
    </w:sdtContent>
  </w:sdt>
  <w:p w:rsidR="00C7192F" w:rsidRDefault="00C7192F">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7192F" w:rsidRDefault="00C7192F" w:rsidP="00E14881">
      <w:pPr>
        <w:spacing w:after="0" w:line="240" w:lineRule="auto"/>
      </w:pPr>
      <w:r>
        <w:separator/>
      </w:r>
    </w:p>
  </w:footnote>
  <w:footnote w:type="continuationSeparator" w:id="0">
    <w:p w:rsidR="00C7192F" w:rsidRDefault="00C7192F" w:rsidP="00E14881">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2"/>
    <w:lvl w:ilvl="0">
      <w:start w:val="1"/>
      <w:numFmt w:val="decimal"/>
      <w:lvlText w:val="%1."/>
      <w:lvlJc w:val="left"/>
      <w:pPr>
        <w:tabs>
          <w:tab w:val="num" w:pos="1429"/>
        </w:tabs>
        <w:ind w:left="1429" w:hanging="360"/>
      </w:pPr>
    </w:lvl>
  </w:abstractNum>
  <w:abstractNum w:abstractNumId="1">
    <w:nsid w:val="0A3664E3"/>
    <w:multiLevelType w:val="hybridMultilevel"/>
    <w:tmpl w:val="5F42EF98"/>
    <w:lvl w:ilvl="0" w:tplc="38FEF8B4">
      <w:start w:val="1"/>
      <w:numFmt w:val="bullet"/>
      <w:lvlText w:val=""/>
      <w:lvlJc w:val="left"/>
      <w:pPr>
        <w:tabs>
          <w:tab w:val="num" w:pos="900"/>
        </w:tabs>
        <w:ind w:left="900" w:hanging="360"/>
      </w:pPr>
      <w:rPr>
        <w:rFonts w:ascii="Symbol" w:hAnsi="Symbol" w:hint="default"/>
      </w:rPr>
    </w:lvl>
    <w:lvl w:ilvl="1" w:tplc="73D87EA0" w:tentative="1">
      <w:start w:val="1"/>
      <w:numFmt w:val="bullet"/>
      <w:lvlText w:val="o"/>
      <w:lvlJc w:val="left"/>
      <w:pPr>
        <w:tabs>
          <w:tab w:val="num" w:pos="1620"/>
        </w:tabs>
        <w:ind w:left="1620" w:hanging="360"/>
      </w:pPr>
      <w:rPr>
        <w:rFonts w:ascii="Courier New" w:hAnsi="Courier New" w:hint="default"/>
      </w:rPr>
    </w:lvl>
    <w:lvl w:ilvl="2" w:tplc="0419001B" w:tentative="1">
      <w:start w:val="1"/>
      <w:numFmt w:val="bullet"/>
      <w:lvlText w:val=""/>
      <w:lvlJc w:val="left"/>
      <w:pPr>
        <w:tabs>
          <w:tab w:val="num" w:pos="2340"/>
        </w:tabs>
        <w:ind w:left="2340" w:hanging="360"/>
      </w:pPr>
      <w:rPr>
        <w:rFonts w:ascii="Wingdings" w:hAnsi="Wingdings" w:hint="default"/>
      </w:rPr>
    </w:lvl>
    <w:lvl w:ilvl="3" w:tplc="0419000F" w:tentative="1">
      <w:start w:val="1"/>
      <w:numFmt w:val="bullet"/>
      <w:lvlText w:val=""/>
      <w:lvlJc w:val="left"/>
      <w:pPr>
        <w:tabs>
          <w:tab w:val="num" w:pos="3060"/>
        </w:tabs>
        <w:ind w:left="3060" w:hanging="360"/>
      </w:pPr>
      <w:rPr>
        <w:rFonts w:ascii="Symbol" w:hAnsi="Symbol" w:hint="default"/>
      </w:rPr>
    </w:lvl>
    <w:lvl w:ilvl="4" w:tplc="04190019" w:tentative="1">
      <w:start w:val="1"/>
      <w:numFmt w:val="bullet"/>
      <w:lvlText w:val="o"/>
      <w:lvlJc w:val="left"/>
      <w:pPr>
        <w:tabs>
          <w:tab w:val="num" w:pos="3780"/>
        </w:tabs>
        <w:ind w:left="3780" w:hanging="360"/>
      </w:pPr>
      <w:rPr>
        <w:rFonts w:ascii="Courier New" w:hAnsi="Courier New" w:hint="default"/>
      </w:rPr>
    </w:lvl>
    <w:lvl w:ilvl="5" w:tplc="0419001B" w:tentative="1">
      <w:start w:val="1"/>
      <w:numFmt w:val="bullet"/>
      <w:lvlText w:val=""/>
      <w:lvlJc w:val="left"/>
      <w:pPr>
        <w:tabs>
          <w:tab w:val="num" w:pos="4500"/>
        </w:tabs>
        <w:ind w:left="4500" w:hanging="360"/>
      </w:pPr>
      <w:rPr>
        <w:rFonts w:ascii="Wingdings" w:hAnsi="Wingdings" w:hint="default"/>
      </w:rPr>
    </w:lvl>
    <w:lvl w:ilvl="6" w:tplc="0419000F" w:tentative="1">
      <w:start w:val="1"/>
      <w:numFmt w:val="bullet"/>
      <w:lvlText w:val=""/>
      <w:lvlJc w:val="left"/>
      <w:pPr>
        <w:tabs>
          <w:tab w:val="num" w:pos="5220"/>
        </w:tabs>
        <w:ind w:left="5220" w:hanging="360"/>
      </w:pPr>
      <w:rPr>
        <w:rFonts w:ascii="Symbol" w:hAnsi="Symbol" w:hint="default"/>
      </w:rPr>
    </w:lvl>
    <w:lvl w:ilvl="7" w:tplc="04190019" w:tentative="1">
      <w:start w:val="1"/>
      <w:numFmt w:val="bullet"/>
      <w:lvlText w:val="o"/>
      <w:lvlJc w:val="left"/>
      <w:pPr>
        <w:tabs>
          <w:tab w:val="num" w:pos="5940"/>
        </w:tabs>
        <w:ind w:left="5940" w:hanging="360"/>
      </w:pPr>
      <w:rPr>
        <w:rFonts w:ascii="Courier New" w:hAnsi="Courier New" w:hint="default"/>
      </w:rPr>
    </w:lvl>
    <w:lvl w:ilvl="8" w:tplc="0419001B" w:tentative="1">
      <w:start w:val="1"/>
      <w:numFmt w:val="bullet"/>
      <w:lvlText w:val=""/>
      <w:lvlJc w:val="left"/>
      <w:pPr>
        <w:tabs>
          <w:tab w:val="num" w:pos="6660"/>
        </w:tabs>
        <w:ind w:left="6660" w:hanging="360"/>
      </w:pPr>
      <w:rPr>
        <w:rFonts w:ascii="Wingdings" w:hAnsi="Wingdings" w:hint="default"/>
      </w:rPr>
    </w:lvl>
  </w:abstractNum>
  <w:abstractNum w:abstractNumId="2">
    <w:nsid w:val="4ECE7F35"/>
    <w:multiLevelType w:val="hybridMultilevel"/>
    <w:tmpl w:val="709ED87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nsid w:val="754951DF"/>
    <w:multiLevelType w:val="multilevel"/>
    <w:tmpl w:val="212E4D44"/>
    <w:lvl w:ilvl="0">
      <w:start w:val="1"/>
      <w:numFmt w:val="decimal"/>
      <w:lvlText w:val="%1."/>
      <w:lvlJc w:val="left"/>
      <w:pPr>
        <w:ind w:left="720" w:hanging="720"/>
      </w:pPr>
      <w:rPr>
        <w:rFonts w:hint="default"/>
      </w:rPr>
    </w:lvl>
    <w:lvl w:ilvl="1">
      <w:start w:val="1"/>
      <w:numFmt w:val="decimal"/>
      <w:lvlText w:val="%1.%2."/>
      <w:lvlJc w:val="left"/>
      <w:pPr>
        <w:ind w:left="1170" w:hanging="720"/>
      </w:pPr>
      <w:rPr>
        <w:rFonts w:hint="default"/>
      </w:rPr>
    </w:lvl>
    <w:lvl w:ilvl="2">
      <w:start w:val="1"/>
      <w:numFmt w:val="decimal"/>
      <w:lvlText w:val="%1.%2.%3."/>
      <w:lvlJc w:val="left"/>
      <w:pPr>
        <w:ind w:left="1620" w:hanging="720"/>
      </w:pPr>
      <w:rPr>
        <w:rFonts w:hint="default"/>
      </w:rPr>
    </w:lvl>
    <w:lvl w:ilvl="3">
      <w:start w:val="1"/>
      <w:numFmt w:val="decimal"/>
      <w:lvlText w:val="%1.%2.%3.%4."/>
      <w:lvlJc w:val="left"/>
      <w:pPr>
        <w:ind w:left="2430" w:hanging="1080"/>
      </w:pPr>
      <w:rPr>
        <w:rFonts w:hint="default"/>
      </w:rPr>
    </w:lvl>
    <w:lvl w:ilvl="4">
      <w:start w:val="1"/>
      <w:numFmt w:val="decimal"/>
      <w:lvlText w:val="%1.%2.%3.%4.%5."/>
      <w:lvlJc w:val="left"/>
      <w:pPr>
        <w:ind w:left="2880" w:hanging="1080"/>
      </w:pPr>
      <w:rPr>
        <w:rFonts w:hint="default"/>
      </w:rPr>
    </w:lvl>
    <w:lvl w:ilvl="5">
      <w:start w:val="1"/>
      <w:numFmt w:val="decimal"/>
      <w:lvlText w:val="%1.%2.%3.%4.%5.%6."/>
      <w:lvlJc w:val="left"/>
      <w:pPr>
        <w:ind w:left="3690" w:hanging="1440"/>
      </w:pPr>
      <w:rPr>
        <w:rFonts w:hint="default"/>
      </w:rPr>
    </w:lvl>
    <w:lvl w:ilvl="6">
      <w:start w:val="1"/>
      <w:numFmt w:val="decimal"/>
      <w:lvlText w:val="%1.%2.%3.%4.%5.%6.%7."/>
      <w:lvlJc w:val="left"/>
      <w:pPr>
        <w:ind w:left="4500" w:hanging="1800"/>
      </w:pPr>
      <w:rPr>
        <w:rFonts w:hint="default"/>
      </w:rPr>
    </w:lvl>
    <w:lvl w:ilvl="7">
      <w:start w:val="1"/>
      <w:numFmt w:val="decimal"/>
      <w:lvlText w:val="%1.%2.%3.%4.%5.%6.%7.%8."/>
      <w:lvlJc w:val="left"/>
      <w:pPr>
        <w:ind w:left="4950" w:hanging="1800"/>
      </w:pPr>
      <w:rPr>
        <w:rFonts w:hint="default"/>
      </w:rPr>
    </w:lvl>
    <w:lvl w:ilvl="8">
      <w:start w:val="1"/>
      <w:numFmt w:val="decimal"/>
      <w:lvlText w:val="%1.%2.%3.%4.%5.%6.%7.%8.%9."/>
      <w:lvlJc w:val="left"/>
      <w:pPr>
        <w:ind w:left="5760" w:hanging="2160"/>
      </w:pPr>
      <w:rPr>
        <w:rFonts w:hint="default"/>
      </w:rPr>
    </w:lvl>
  </w:abstractNum>
  <w:abstractNum w:abstractNumId="4">
    <w:nsid w:val="7CB57DB2"/>
    <w:multiLevelType w:val="multilevel"/>
    <w:tmpl w:val="EC54F622"/>
    <w:lvl w:ilvl="0">
      <w:start w:val="3"/>
      <w:numFmt w:val="decimal"/>
      <w:lvlText w:val="%1."/>
      <w:lvlJc w:val="left"/>
      <w:pPr>
        <w:tabs>
          <w:tab w:val="num" w:pos="435"/>
        </w:tabs>
        <w:ind w:left="435" w:hanging="43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num w:numId="1">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4"/>
  </w:num>
  <w:num w:numId="4">
    <w:abstractNumId w:val="3"/>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57"/>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
  <w:rsids>
    <w:rsidRoot w:val="001D1B79"/>
    <w:rsid w:val="00010228"/>
    <w:rsid w:val="00020872"/>
    <w:rsid w:val="00022819"/>
    <w:rsid w:val="000275C3"/>
    <w:rsid w:val="000427DA"/>
    <w:rsid w:val="000575A4"/>
    <w:rsid w:val="00066D59"/>
    <w:rsid w:val="00080B07"/>
    <w:rsid w:val="00080C2C"/>
    <w:rsid w:val="000838B9"/>
    <w:rsid w:val="000A7A48"/>
    <w:rsid w:val="000B3D58"/>
    <w:rsid w:val="000C4A0C"/>
    <w:rsid w:val="000D6CA0"/>
    <w:rsid w:val="00103926"/>
    <w:rsid w:val="00106067"/>
    <w:rsid w:val="001078A6"/>
    <w:rsid w:val="001214A2"/>
    <w:rsid w:val="00126721"/>
    <w:rsid w:val="00140D94"/>
    <w:rsid w:val="00141BC7"/>
    <w:rsid w:val="00147156"/>
    <w:rsid w:val="001653C2"/>
    <w:rsid w:val="001707AC"/>
    <w:rsid w:val="00181547"/>
    <w:rsid w:val="00192916"/>
    <w:rsid w:val="001A282B"/>
    <w:rsid w:val="001A432B"/>
    <w:rsid w:val="001B4FAC"/>
    <w:rsid w:val="001C1A12"/>
    <w:rsid w:val="001C47FF"/>
    <w:rsid w:val="001C4AC5"/>
    <w:rsid w:val="001D1B79"/>
    <w:rsid w:val="001D1DBE"/>
    <w:rsid w:val="001D68BF"/>
    <w:rsid w:val="001F7E87"/>
    <w:rsid w:val="002144B8"/>
    <w:rsid w:val="00216455"/>
    <w:rsid w:val="00221224"/>
    <w:rsid w:val="00225B85"/>
    <w:rsid w:val="002302E4"/>
    <w:rsid w:val="00253D88"/>
    <w:rsid w:val="00255998"/>
    <w:rsid w:val="00256791"/>
    <w:rsid w:val="00261861"/>
    <w:rsid w:val="00275172"/>
    <w:rsid w:val="002849AF"/>
    <w:rsid w:val="00297EDE"/>
    <w:rsid w:val="002A4B80"/>
    <w:rsid w:val="002B436E"/>
    <w:rsid w:val="002B4EE3"/>
    <w:rsid w:val="002B5D70"/>
    <w:rsid w:val="002B7D2C"/>
    <w:rsid w:val="002C33FE"/>
    <w:rsid w:val="002C5F21"/>
    <w:rsid w:val="002E3B46"/>
    <w:rsid w:val="002E3B6A"/>
    <w:rsid w:val="002F4B64"/>
    <w:rsid w:val="002F5B6C"/>
    <w:rsid w:val="00313934"/>
    <w:rsid w:val="0031494D"/>
    <w:rsid w:val="00333924"/>
    <w:rsid w:val="00341201"/>
    <w:rsid w:val="003450BF"/>
    <w:rsid w:val="00363721"/>
    <w:rsid w:val="00370FBC"/>
    <w:rsid w:val="00397AF5"/>
    <w:rsid w:val="003A41E7"/>
    <w:rsid w:val="003B2FCE"/>
    <w:rsid w:val="003C44FE"/>
    <w:rsid w:val="003C4979"/>
    <w:rsid w:val="003D7ABC"/>
    <w:rsid w:val="003E4FF9"/>
    <w:rsid w:val="003F0B04"/>
    <w:rsid w:val="003F364E"/>
    <w:rsid w:val="0041168E"/>
    <w:rsid w:val="004203CB"/>
    <w:rsid w:val="00421384"/>
    <w:rsid w:val="0042443A"/>
    <w:rsid w:val="004402DE"/>
    <w:rsid w:val="00444AFD"/>
    <w:rsid w:val="004503A3"/>
    <w:rsid w:val="004622F0"/>
    <w:rsid w:val="004721F9"/>
    <w:rsid w:val="00491F77"/>
    <w:rsid w:val="00492215"/>
    <w:rsid w:val="004C019B"/>
    <w:rsid w:val="004E2DB7"/>
    <w:rsid w:val="004F107A"/>
    <w:rsid w:val="004F31A1"/>
    <w:rsid w:val="004F4D63"/>
    <w:rsid w:val="00507289"/>
    <w:rsid w:val="00511BA4"/>
    <w:rsid w:val="005166CE"/>
    <w:rsid w:val="00516D43"/>
    <w:rsid w:val="00523585"/>
    <w:rsid w:val="00526702"/>
    <w:rsid w:val="005404C6"/>
    <w:rsid w:val="00540577"/>
    <w:rsid w:val="005602DC"/>
    <w:rsid w:val="00562378"/>
    <w:rsid w:val="0058003A"/>
    <w:rsid w:val="00591EDA"/>
    <w:rsid w:val="005A2336"/>
    <w:rsid w:val="005C135B"/>
    <w:rsid w:val="005C2294"/>
    <w:rsid w:val="005C2CDA"/>
    <w:rsid w:val="005C665A"/>
    <w:rsid w:val="005D4461"/>
    <w:rsid w:val="005F36E9"/>
    <w:rsid w:val="006157C8"/>
    <w:rsid w:val="00624AFB"/>
    <w:rsid w:val="006310E6"/>
    <w:rsid w:val="00634CB4"/>
    <w:rsid w:val="00640DAA"/>
    <w:rsid w:val="00660A7C"/>
    <w:rsid w:val="006736D8"/>
    <w:rsid w:val="00673811"/>
    <w:rsid w:val="006A0065"/>
    <w:rsid w:val="006A2F24"/>
    <w:rsid w:val="006A6056"/>
    <w:rsid w:val="006B612B"/>
    <w:rsid w:val="006B742D"/>
    <w:rsid w:val="006E302F"/>
    <w:rsid w:val="006E4E95"/>
    <w:rsid w:val="00700231"/>
    <w:rsid w:val="00710E24"/>
    <w:rsid w:val="007128A3"/>
    <w:rsid w:val="007163C1"/>
    <w:rsid w:val="00721836"/>
    <w:rsid w:val="00725024"/>
    <w:rsid w:val="0073208A"/>
    <w:rsid w:val="007337B0"/>
    <w:rsid w:val="00741F41"/>
    <w:rsid w:val="007466F1"/>
    <w:rsid w:val="00760A6B"/>
    <w:rsid w:val="00770048"/>
    <w:rsid w:val="00771BE5"/>
    <w:rsid w:val="00772CDD"/>
    <w:rsid w:val="00774082"/>
    <w:rsid w:val="00781423"/>
    <w:rsid w:val="00782A24"/>
    <w:rsid w:val="007901CB"/>
    <w:rsid w:val="00791075"/>
    <w:rsid w:val="00797613"/>
    <w:rsid w:val="007C4FBC"/>
    <w:rsid w:val="007C616F"/>
    <w:rsid w:val="007D031C"/>
    <w:rsid w:val="007D1A06"/>
    <w:rsid w:val="007D2327"/>
    <w:rsid w:val="007D6D06"/>
    <w:rsid w:val="007D7EFD"/>
    <w:rsid w:val="007E4819"/>
    <w:rsid w:val="00854FAE"/>
    <w:rsid w:val="00855369"/>
    <w:rsid w:val="008601AF"/>
    <w:rsid w:val="00860B98"/>
    <w:rsid w:val="00882840"/>
    <w:rsid w:val="008A01FA"/>
    <w:rsid w:val="008A3A99"/>
    <w:rsid w:val="008A6FB8"/>
    <w:rsid w:val="008B0A8E"/>
    <w:rsid w:val="008C1C80"/>
    <w:rsid w:val="008C2D9D"/>
    <w:rsid w:val="008C6A28"/>
    <w:rsid w:val="008E620F"/>
    <w:rsid w:val="009043AE"/>
    <w:rsid w:val="009165D5"/>
    <w:rsid w:val="00933F87"/>
    <w:rsid w:val="00940199"/>
    <w:rsid w:val="009414B1"/>
    <w:rsid w:val="009464E0"/>
    <w:rsid w:val="009469F5"/>
    <w:rsid w:val="009516B0"/>
    <w:rsid w:val="009649E7"/>
    <w:rsid w:val="00982B4D"/>
    <w:rsid w:val="009A56DB"/>
    <w:rsid w:val="009B7854"/>
    <w:rsid w:val="009D0560"/>
    <w:rsid w:val="009D5AAA"/>
    <w:rsid w:val="009D63FA"/>
    <w:rsid w:val="009E5523"/>
    <w:rsid w:val="009F0F84"/>
    <w:rsid w:val="009F3423"/>
    <w:rsid w:val="009F4A3D"/>
    <w:rsid w:val="009F5EB1"/>
    <w:rsid w:val="009F6F66"/>
    <w:rsid w:val="00A00A6A"/>
    <w:rsid w:val="00A12189"/>
    <w:rsid w:val="00A36A9D"/>
    <w:rsid w:val="00A7334D"/>
    <w:rsid w:val="00A735F0"/>
    <w:rsid w:val="00A900C0"/>
    <w:rsid w:val="00A97D41"/>
    <w:rsid w:val="00AB49E4"/>
    <w:rsid w:val="00AC50C1"/>
    <w:rsid w:val="00B21644"/>
    <w:rsid w:val="00B219BC"/>
    <w:rsid w:val="00B27E3B"/>
    <w:rsid w:val="00B27E4B"/>
    <w:rsid w:val="00B53ADF"/>
    <w:rsid w:val="00B63325"/>
    <w:rsid w:val="00BA3F82"/>
    <w:rsid w:val="00BB10CD"/>
    <w:rsid w:val="00BD4C80"/>
    <w:rsid w:val="00BE4FB3"/>
    <w:rsid w:val="00BF6303"/>
    <w:rsid w:val="00C13198"/>
    <w:rsid w:val="00C310DB"/>
    <w:rsid w:val="00C36708"/>
    <w:rsid w:val="00C509BD"/>
    <w:rsid w:val="00C642D4"/>
    <w:rsid w:val="00C70831"/>
    <w:rsid w:val="00C7192F"/>
    <w:rsid w:val="00C72E4B"/>
    <w:rsid w:val="00C767A9"/>
    <w:rsid w:val="00CA1019"/>
    <w:rsid w:val="00CD2136"/>
    <w:rsid w:val="00CD5316"/>
    <w:rsid w:val="00CF2A88"/>
    <w:rsid w:val="00CF3B20"/>
    <w:rsid w:val="00D01CAD"/>
    <w:rsid w:val="00D05BDF"/>
    <w:rsid w:val="00D11A3A"/>
    <w:rsid w:val="00D32993"/>
    <w:rsid w:val="00D40C46"/>
    <w:rsid w:val="00D72F02"/>
    <w:rsid w:val="00D84DED"/>
    <w:rsid w:val="00DA0B87"/>
    <w:rsid w:val="00DB096F"/>
    <w:rsid w:val="00DC0056"/>
    <w:rsid w:val="00DC2C83"/>
    <w:rsid w:val="00DC582C"/>
    <w:rsid w:val="00DD3D3C"/>
    <w:rsid w:val="00DE4A7A"/>
    <w:rsid w:val="00E05C02"/>
    <w:rsid w:val="00E0773A"/>
    <w:rsid w:val="00E101A8"/>
    <w:rsid w:val="00E14881"/>
    <w:rsid w:val="00E1798A"/>
    <w:rsid w:val="00E245E4"/>
    <w:rsid w:val="00E26C2D"/>
    <w:rsid w:val="00E333F9"/>
    <w:rsid w:val="00E337B8"/>
    <w:rsid w:val="00E4031B"/>
    <w:rsid w:val="00E51429"/>
    <w:rsid w:val="00E67F9D"/>
    <w:rsid w:val="00E76AF7"/>
    <w:rsid w:val="00EA2788"/>
    <w:rsid w:val="00EC73A4"/>
    <w:rsid w:val="00ED2456"/>
    <w:rsid w:val="00EE6C8A"/>
    <w:rsid w:val="00F07A4B"/>
    <w:rsid w:val="00F07F59"/>
    <w:rsid w:val="00F139ED"/>
    <w:rsid w:val="00F1522F"/>
    <w:rsid w:val="00F24F32"/>
    <w:rsid w:val="00F25779"/>
    <w:rsid w:val="00F503DD"/>
    <w:rsid w:val="00F522AD"/>
    <w:rsid w:val="00F61309"/>
    <w:rsid w:val="00F62FF1"/>
    <w:rsid w:val="00F64DD0"/>
    <w:rsid w:val="00F65291"/>
    <w:rsid w:val="00F8069A"/>
    <w:rsid w:val="00F92FCB"/>
    <w:rsid w:val="00F9695A"/>
    <w:rsid w:val="00F97A90"/>
    <w:rsid w:val="00FA069D"/>
    <w:rsid w:val="00FA7350"/>
    <w:rsid w:val="00FD2162"/>
    <w:rsid w:val="00FD2EE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14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0" w:unhideWhenUsed="0" w:qFormat="1"/>
    <w:lsdException w:name="Normal (Web)"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B10CD"/>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Без интервала1"/>
    <w:uiPriority w:val="99"/>
    <w:rsid w:val="001D1B79"/>
    <w:pPr>
      <w:spacing w:after="0" w:line="240" w:lineRule="auto"/>
    </w:pPr>
    <w:rPr>
      <w:rFonts w:ascii="Times New Roman" w:eastAsia="Times New Roman" w:hAnsi="Times New Roman" w:cs="Times New Roman"/>
      <w:sz w:val="24"/>
      <w:szCs w:val="24"/>
    </w:rPr>
  </w:style>
  <w:style w:type="paragraph" w:styleId="a3">
    <w:name w:val="List Paragraph"/>
    <w:basedOn w:val="a"/>
    <w:link w:val="a4"/>
    <w:uiPriority w:val="99"/>
    <w:qFormat/>
    <w:rsid w:val="001D1B79"/>
    <w:pPr>
      <w:spacing w:after="0" w:line="240" w:lineRule="auto"/>
      <w:ind w:left="720"/>
      <w:contextualSpacing/>
    </w:pPr>
    <w:rPr>
      <w:rFonts w:ascii="Times New Roman" w:eastAsia="Times New Roman" w:hAnsi="Times New Roman" w:cs="Times New Roman"/>
      <w:sz w:val="24"/>
      <w:szCs w:val="24"/>
    </w:rPr>
  </w:style>
  <w:style w:type="character" w:customStyle="1" w:styleId="a4">
    <w:name w:val="Абзац списка Знак"/>
    <w:basedOn w:val="a0"/>
    <w:link w:val="a3"/>
    <w:uiPriority w:val="99"/>
    <w:rsid w:val="001D1B79"/>
    <w:rPr>
      <w:rFonts w:ascii="Times New Roman" w:eastAsia="Times New Roman" w:hAnsi="Times New Roman" w:cs="Times New Roman"/>
      <w:sz w:val="24"/>
      <w:szCs w:val="24"/>
      <w:lang w:eastAsia="ru-RU"/>
    </w:rPr>
  </w:style>
  <w:style w:type="paragraph" w:styleId="a5">
    <w:name w:val="header"/>
    <w:basedOn w:val="a"/>
    <w:link w:val="a6"/>
    <w:uiPriority w:val="99"/>
    <w:semiHidden/>
    <w:unhideWhenUsed/>
    <w:rsid w:val="00E14881"/>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E14881"/>
  </w:style>
  <w:style w:type="paragraph" w:styleId="a7">
    <w:name w:val="footer"/>
    <w:basedOn w:val="a"/>
    <w:link w:val="a8"/>
    <w:uiPriority w:val="99"/>
    <w:unhideWhenUsed/>
    <w:rsid w:val="00E1488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E14881"/>
  </w:style>
  <w:style w:type="paragraph" w:styleId="a9">
    <w:name w:val="Normal (Web)"/>
    <w:aliases w:val="Обычный (Web),Обычный (веб)3"/>
    <w:basedOn w:val="a"/>
    <w:rsid w:val="00103926"/>
    <w:pPr>
      <w:spacing w:before="75" w:after="75" w:line="240" w:lineRule="auto"/>
      <w:ind w:left="150" w:right="150"/>
      <w:jc w:val="both"/>
    </w:pPr>
    <w:rPr>
      <w:rFonts w:ascii="Times New Roman" w:eastAsia="Times New Roman" w:hAnsi="Times New Roman" w:cs="Times New Roman"/>
      <w:color w:val="000000"/>
      <w:sz w:val="18"/>
      <w:szCs w:val="18"/>
    </w:rPr>
  </w:style>
  <w:style w:type="paragraph" w:styleId="aa">
    <w:name w:val="Body Text"/>
    <w:aliases w:val=" Знак, Знак1 Знак,Основной текст1,Знак,Знак1 Знак"/>
    <w:basedOn w:val="a"/>
    <w:link w:val="ab"/>
    <w:uiPriority w:val="99"/>
    <w:rsid w:val="004E2DB7"/>
    <w:pPr>
      <w:spacing w:after="0" w:line="240" w:lineRule="auto"/>
      <w:jc w:val="both"/>
    </w:pPr>
    <w:rPr>
      <w:rFonts w:ascii="Times New Roman" w:eastAsia="Times New Roman" w:hAnsi="Times New Roman" w:cs="Times New Roman"/>
      <w:sz w:val="28"/>
      <w:szCs w:val="20"/>
    </w:rPr>
  </w:style>
  <w:style w:type="character" w:customStyle="1" w:styleId="ab">
    <w:name w:val="Основной текст Знак"/>
    <w:aliases w:val=" Знак Знак, Знак1 Знак Знак,Основной текст1 Знак,Знак Знак,Знак1 Знак Знак"/>
    <w:basedOn w:val="a0"/>
    <w:link w:val="aa"/>
    <w:uiPriority w:val="99"/>
    <w:rsid w:val="004E2DB7"/>
    <w:rPr>
      <w:rFonts w:ascii="Times New Roman" w:eastAsia="Times New Roman" w:hAnsi="Times New Roman" w:cs="Times New Roman"/>
      <w:sz w:val="28"/>
      <w:szCs w:val="20"/>
    </w:rPr>
  </w:style>
  <w:style w:type="character" w:styleId="ac">
    <w:name w:val="Strong"/>
    <w:qFormat/>
    <w:rsid w:val="004E2DB7"/>
    <w:rPr>
      <w:b/>
      <w:bCs/>
    </w:rPr>
  </w:style>
  <w:style w:type="character" w:styleId="ad">
    <w:name w:val="Emphasis"/>
    <w:qFormat/>
    <w:rsid w:val="004E2DB7"/>
    <w:rPr>
      <w:i/>
      <w:iCs/>
    </w:rPr>
  </w:style>
  <w:style w:type="paragraph" w:styleId="ae">
    <w:name w:val="Balloon Text"/>
    <w:basedOn w:val="a"/>
    <w:link w:val="af"/>
    <w:uiPriority w:val="99"/>
    <w:semiHidden/>
    <w:unhideWhenUsed/>
    <w:rsid w:val="003E4FF9"/>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3E4FF9"/>
    <w:rPr>
      <w:rFonts w:ascii="Tahoma" w:hAnsi="Tahoma" w:cs="Tahoma"/>
      <w:sz w:val="16"/>
      <w:szCs w:val="16"/>
    </w:rPr>
  </w:style>
  <w:style w:type="paragraph" w:customStyle="1" w:styleId="af0">
    <w:name w:val="Ñòèëü"/>
    <w:uiPriority w:val="99"/>
    <w:rsid w:val="008601AF"/>
    <w:pPr>
      <w:widowControl w:val="0"/>
      <w:spacing w:after="0" w:line="240" w:lineRule="auto"/>
    </w:pPr>
    <w:rPr>
      <w:rFonts w:ascii="Times New Roman" w:eastAsia="Times New Roman" w:hAnsi="Times New Roman" w:cs="Times New Roman"/>
      <w:spacing w:val="-1"/>
      <w:kern w:val="65535"/>
      <w:position w:val="-1"/>
      <w:sz w:val="24"/>
      <w:szCs w:val="20"/>
      <w:lang w:val="en-US"/>
    </w:rPr>
  </w:style>
  <w:style w:type="paragraph" w:styleId="HTML">
    <w:name w:val="HTML Preformatted"/>
    <w:basedOn w:val="a"/>
    <w:link w:val="HTML0"/>
    <w:rsid w:val="00E514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Times New Roman" w:eastAsia="Times New Roman" w:hAnsi="Times New Roman" w:cs="Times New Roman"/>
      <w:sz w:val="20"/>
      <w:szCs w:val="20"/>
    </w:rPr>
  </w:style>
  <w:style w:type="character" w:customStyle="1" w:styleId="HTML0">
    <w:name w:val="Стандартный HTML Знак"/>
    <w:basedOn w:val="a0"/>
    <w:link w:val="HTML"/>
    <w:rsid w:val="00E51429"/>
    <w:rPr>
      <w:rFonts w:ascii="Times New Roman" w:eastAsia="Times New Roman" w:hAnsi="Times New Roman" w:cs="Times New Roman"/>
      <w:sz w:val="20"/>
      <w:szCs w:val="20"/>
      <w:lang w:eastAsia="ru-RU"/>
    </w:rPr>
  </w:style>
  <w:style w:type="table" w:styleId="af1">
    <w:name w:val="Table Grid"/>
    <w:basedOn w:val="a1"/>
    <w:uiPriority w:val="59"/>
    <w:rsid w:val="001A282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f2">
    <w:name w:val="Hyperlink"/>
    <w:basedOn w:val="a0"/>
    <w:uiPriority w:val="99"/>
    <w:unhideWhenUsed/>
    <w:rsid w:val="0056237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0" w:unhideWhenUsed="0" w:qFormat="1"/>
    <w:lsdException w:name="Normal (Web)"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Без интервала1"/>
    <w:uiPriority w:val="99"/>
    <w:rsid w:val="001D1B79"/>
    <w:pPr>
      <w:spacing w:after="0" w:line="240" w:lineRule="auto"/>
    </w:pPr>
    <w:rPr>
      <w:rFonts w:ascii="Times New Roman" w:eastAsia="Times New Roman" w:hAnsi="Times New Roman" w:cs="Times New Roman"/>
      <w:sz w:val="24"/>
      <w:szCs w:val="24"/>
    </w:rPr>
  </w:style>
  <w:style w:type="paragraph" w:styleId="a3">
    <w:name w:val="List Paragraph"/>
    <w:basedOn w:val="a"/>
    <w:link w:val="a4"/>
    <w:uiPriority w:val="99"/>
    <w:qFormat/>
    <w:rsid w:val="001D1B79"/>
    <w:pPr>
      <w:spacing w:after="0" w:line="240" w:lineRule="auto"/>
      <w:ind w:left="720"/>
      <w:contextualSpacing/>
    </w:pPr>
    <w:rPr>
      <w:rFonts w:ascii="Times New Roman" w:eastAsia="Times New Roman" w:hAnsi="Times New Roman" w:cs="Times New Roman"/>
      <w:sz w:val="24"/>
      <w:szCs w:val="24"/>
    </w:rPr>
  </w:style>
  <w:style w:type="character" w:customStyle="1" w:styleId="a4">
    <w:name w:val="Абзац списка Знак"/>
    <w:basedOn w:val="a0"/>
    <w:link w:val="a3"/>
    <w:uiPriority w:val="99"/>
    <w:rsid w:val="001D1B79"/>
    <w:rPr>
      <w:rFonts w:ascii="Times New Roman" w:eastAsia="Times New Roman" w:hAnsi="Times New Roman" w:cs="Times New Roman"/>
      <w:sz w:val="24"/>
      <w:szCs w:val="24"/>
      <w:lang w:eastAsia="ru-RU"/>
    </w:rPr>
  </w:style>
  <w:style w:type="paragraph" w:styleId="a5">
    <w:name w:val="header"/>
    <w:basedOn w:val="a"/>
    <w:link w:val="a6"/>
    <w:uiPriority w:val="99"/>
    <w:semiHidden/>
    <w:unhideWhenUsed/>
    <w:rsid w:val="00E14881"/>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E14881"/>
  </w:style>
  <w:style w:type="paragraph" w:styleId="a7">
    <w:name w:val="footer"/>
    <w:basedOn w:val="a"/>
    <w:link w:val="a8"/>
    <w:uiPriority w:val="99"/>
    <w:unhideWhenUsed/>
    <w:rsid w:val="00E1488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E14881"/>
  </w:style>
  <w:style w:type="paragraph" w:styleId="a9">
    <w:name w:val="Normal (Web)"/>
    <w:aliases w:val="Обычный (Web),Обычный (веб)3"/>
    <w:basedOn w:val="a"/>
    <w:rsid w:val="00103926"/>
    <w:pPr>
      <w:spacing w:before="75" w:after="75" w:line="240" w:lineRule="auto"/>
      <w:ind w:left="150" w:right="150"/>
      <w:jc w:val="both"/>
    </w:pPr>
    <w:rPr>
      <w:rFonts w:ascii="Times New Roman" w:eastAsia="Times New Roman" w:hAnsi="Times New Roman" w:cs="Times New Roman"/>
      <w:color w:val="000000"/>
      <w:sz w:val="18"/>
      <w:szCs w:val="18"/>
    </w:rPr>
  </w:style>
  <w:style w:type="paragraph" w:styleId="aa">
    <w:name w:val="Body Text"/>
    <w:aliases w:val=" Знак, Знак1 Знак,Основной текст1,Знак,Знак1 Знак"/>
    <w:basedOn w:val="a"/>
    <w:link w:val="ab"/>
    <w:uiPriority w:val="99"/>
    <w:rsid w:val="004E2DB7"/>
    <w:pPr>
      <w:spacing w:after="0" w:line="240" w:lineRule="auto"/>
      <w:jc w:val="both"/>
    </w:pPr>
    <w:rPr>
      <w:rFonts w:ascii="Times New Roman" w:eastAsia="Times New Roman" w:hAnsi="Times New Roman" w:cs="Times New Roman"/>
      <w:sz w:val="28"/>
      <w:szCs w:val="20"/>
    </w:rPr>
  </w:style>
  <w:style w:type="character" w:customStyle="1" w:styleId="ab">
    <w:name w:val="Основной текст Знак"/>
    <w:aliases w:val=" Знак Знак, Знак1 Знак Знак,Основной текст1 Знак,Знак Знак,Знак1 Знак Знак"/>
    <w:basedOn w:val="a0"/>
    <w:link w:val="aa"/>
    <w:uiPriority w:val="99"/>
    <w:rsid w:val="004E2DB7"/>
    <w:rPr>
      <w:rFonts w:ascii="Times New Roman" w:eastAsia="Times New Roman" w:hAnsi="Times New Roman" w:cs="Times New Roman"/>
      <w:sz w:val="28"/>
      <w:szCs w:val="20"/>
    </w:rPr>
  </w:style>
  <w:style w:type="character" w:styleId="ac">
    <w:name w:val="Strong"/>
    <w:qFormat/>
    <w:rsid w:val="004E2DB7"/>
    <w:rPr>
      <w:b/>
      <w:bCs/>
    </w:rPr>
  </w:style>
  <w:style w:type="character" w:styleId="ad">
    <w:name w:val="Emphasis"/>
    <w:qFormat/>
    <w:rsid w:val="004E2DB7"/>
    <w:rPr>
      <w:i/>
      <w:iCs/>
    </w:rPr>
  </w:style>
  <w:style w:type="paragraph" w:styleId="ae">
    <w:name w:val="Balloon Text"/>
    <w:basedOn w:val="a"/>
    <w:link w:val="af"/>
    <w:uiPriority w:val="99"/>
    <w:semiHidden/>
    <w:unhideWhenUsed/>
    <w:rsid w:val="003E4FF9"/>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3E4FF9"/>
    <w:rPr>
      <w:rFonts w:ascii="Tahoma" w:hAnsi="Tahoma" w:cs="Tahoma"/>
      <w:sz w:val="16"/>
      <w:szCs w:val="16"/>
    </w:rPr>
  </w:style>
  <w:style w:type="paragraph" w:customStyle="1" w:styleId="af0">
    <w:name w:val="Ñòèëü"/>
    <w:uiPriority w:val="99"/>
    <w:rsid w:val="008601AF"/>
    <w:pPr>
      <w:widowControl w:val="0"/>
      <w:spacing w:after="0" w:line="240" w:lineRule="auto"/>
    </w:pPr>
    <w:rPr>
      <w:rFonts w:ascii="Times New Roman" w:eastAsia="Times New Roman" w:hAnsi="Times New Roman" w:cs="Times New Roman"/>
      <w:spacing w:val="-1"/>
      <w:kern w:val="65535"/>
      <w:position w:val="-1"/>
      <w:sz w:val="24"/>
      <w:szCs w:val="20"/>
      <w:lang w:val="en-US"/>
    </w:rPr>
  </w:style>
  <w:style w:type="paragraph" w:styleId="HTML">
    <w:name w:val="HTML Preformatted"/>
    <w:basedOn w:val="a"/>
    <w:link w:val="HTML0"/>
    <w:rsid w:val="00E514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Times New Roman" w:eastAsia="Times New Roman" w:hAnsi="Times New Roman" w:cs="Times New Roman"/>
      <w:sz w:val="20"/>
      <w:szCs w:val="20"/>
    </w:rPr>
  </w:style>
  <w:style w:type="character" w:customStyle="1" w:styleId="HTML0">
    <w:name w:val="Стандартный HTML Знак"/>
    <w:basedOn w:val="a0"/>
    <w:link w:val="HTML"/>
    <w:rsid w:val="00E51429"/>
    <w:rPr>
      <w:rFonts w:ascii="Times New Roman" w:eastAsia="Times New Roman" w:hAnsi="Times New Roman" w:cs="Times New Roman"/>
      <w:sz w:val="20"/>
      <w:szCs w:val="20"/>
      <w:lang w:eastAsia="ru-RU"/>
    </w:rPr>
  </w:style>
  <w:style w:type="table" w:styleId="af1">
    <w:name w:val="Table Grid"/>
    <w:basedOn w:val="a1"/>
    <w:uiPriority w:val="59"/>
    <w:rsid w:val="001A282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f2">
    <w:name w:val="Hyperlink"/>
    <w:basedOn w:val="a0"/>
    <w:uiPriority w:val="99"/>
    <w:unhideWhenUsed/>
    <w:rsid w:val="00562378"/>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595866387">
      <w:bodyDiv w:val="1"/>
      <w:marLeft w:val="0"/>
      <w:marRight w:val="0"/>
      <w:marTop w:val="0"/>
      <w:marBottom w:val="0"/>
      <w:divBdr>
        <w:top w:val="none" w:sz="0" w:space="0" w:color="auto"/>
        <w:left w:val="none" w:sz="0" w:space="0" w:color="auto"/>
        <w:bottom w:val="none" w:sz="0" w:space="0" w:color="auto"/>
        <w:right w:val="none" w:sz="0" w:space="0" w:color="auto"/>
      </w:divBdr>
    </w:div>
    <w:div w:id="628322260">
      <w:bodyDiv w:val="1"/>
      <w:marLeft w:val="0"/>
      <w:marRight w:val="0"/>
      <w:marTop w:val="0"/>
      <w:marBottom w:val="0"/>
      <w:divBdr>
        <w:top w:val="none" w:sz="0" w:space="0" w:color="auto"/>
        <w:left w:val="none" w:sz="0" w:space="0" w:color="auto"/>
        <w:bottom w:val="none" w:sz="0" w:space="0" w:color="auto"/>
        <w:right w:val="none" w:sz="0" w:space="0" w:color="auto"/>
      </w:divBdr>
    </w:div>
    <w:div w:id="853037923">
      <w:bodyDiv w:val="1"/>
      <w:marLeft w:val="0"/>
      <w:marRight w:val="0"/>
      <w:marTop w:val="0"/>
      <w:marBottom w:val="0"/>
      <w:divBdr>
        <w:top w:val="none" w:sz="0" w:space="0" w:color="auto"/>
        <w:left w:val="none" w:sz="0" w:space="0" w:color="auto"/>
        <w:bottom w:val="none" w:sz="0" w:space="0" w:color="auto"/>
        <w:right w:val="none" w:sz="0" w:space="0" w:color="auto"/>
      </w:divBdr>
    </w:div>
    <w:div w:id="1201016713">
      <w:bodyDiv w:val="1"/>
      <w:marLeft w:val="0"/>
      <w:marRight w:val="0"/>
      <w:marTop w:val="0"/>
      <w:marBottom w:val="0"/>
      <w:divBdr>
        <w:top w:val="none" w:sz="0" w:space="0" w:color="auto"/>
        <w:left w:val="none" w:sz="0" w:space="0" w:color="auto"/>
        <w:bottom w:val="none" w:sz="0" w:space="0" w:color="auto"/>
        <w:right w:val="none" w:sz="0" w:space="0" w:color="auto"/>
      </w:divBdr>
    </w:div>
    <w:div w:id="1206523482">
      <w:bodyDiv w:val="1"/>
      <w:marLeft w:val="0"/>
      <w:marRight w:val="0"/>
      <w:marTop w:val="0"/>
      <w:marBottom w:val="0"/>
      <w:divBdr>
        <w:top w:val="none" w:sz="0" w:space="0" w:color="auto"/>
        <w:left w:val="none" w:sz="0" w:space="0" w:color="auto"/>
        <w:bottom w:val="none" w:sz="0" w:space="0" w:color="auto"/>
        <w:right w:val="none" w:sz="0" w:space="0" w:color="auto"/>
      </w:divBdr>
    </w:div>
    <w:div w:id="1352492488">
      <w:bodyDiv w:val="1"/>
      <w:marLeft w:val="0"/>
      <w:marRight w:val="0"/>
      <w:marTop w:val="0"/>
      <w:marBottom w:val="0"/>
      <w:divBdr>
        <w:top w:val="none" w:sz="0" w:space="0" w:color="auto"/>
        <w:left w:val="none" w:sz="0" w:space="0" w:color="auto"/>
        <w:bottom w:val="none" w:sz="0" w:space="0" w:color="auto"/>
        <w:right w:val="none" w:sz="0" w:space="0" w:color="auto"/>
      </w:divBdr>
    </w:div>
    <w:div w:id="2073503794">
      <w:bodyDiv w:val="1"/>
      <w:marLeft w:val="0"/>
      <w:marRight w:val="0"/>
      <w:marTop w:val="0"/>
      <w:marBottom w:val="0"/>
      <w:divBdr>
        <w:top w:val="none" w:sz="0" w:space="0" w:color="auto"/>
        <w:left w:val="none" w:sz="0" w:space="0" w:color="auto"/>
        <w:bottom w:val="none" w:sz="0" w:space="0" w:color="auto"/>
        <w:right w:val="none" w:sz="0" w:space="0" w:color="auto"/>
      </w:divBdr>
      <w:divsChild>
        <w:div w:id="20740515">
          <w:marLeft w:val="0"/>
          <w:marRight w:val="0"/>
          <w:marTop w:val="0"/>
          <w:marBottom w:val="0"/>
          <w:divBdr>
            <w:top w:val="none" w:sz="0" w:space="0" w:color="auto"/>
            <w:left w:val="none" w:sz="0" w:space="0" w:color="auto"/>
            <w:bottom w:val="none" w:sz="0" w:space="0" w:color="auto"/>
            <w:right w:val="none" w:sz="0" w:space="0" w:color="auto"/>
          </w:divBdr>
          <w:divsChild>
            <w:div w:id="1995256592">
              <w:marLeft w:val="0"/>
              <w:marRight w:val="0"/>
              <w:marTop w:val="0"/>
              <w:marBottom w:val="0"/>
              <w:divBdr>
                <w:top w:val="none" w:sz="0" w:space="0" w:color="auto"/>
                <w:left w:val="none" w:sz="0" w:space="0" w:color="auto"/>
                <w:bottom w:val="none" w:sz="0" w:space="0" w:color="auto"/>
                <w:right w:val="none" w:sz="0" w:space="0" w:color="auto"/>
              </w:divBdr>
              <w:divsChild>
                <w:div w:id="1713844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footer" Target="footer2.xml"/><Relationship Id="rId26" Type="http://schemas.openxmlformats.org/officeDocument/2006/relationships/theme" Target="theme/theme1.xml"/><Relationship Id="rId51"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oleObject" Target="embeddings/oleObject2.bin"/><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wmf"/><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11.png"/><Relationship Id="rId10" Type="http://schemas.openxmlformats.org/officeDocument/2006/relationships/image" Target="media/image3.png"/><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click02.begun.ru/click.jsp?url=IsdzIung4eBwKqDl1*swgaK6XdLNzO0j1EAFKrDG2Et0G5SMZPGEmvtU0lPGvWTtfbBfzac01PuIBT8H-PFDJzFxQjK4iGs6DzPbJ0De6RDg9ZKXQgTqbbiY5idUYqHshh9GPFwx17yw-wN1MvnJeJL-XZEODM*F36I8aQomTJFkYS3RXlH9p7rTLWw-zF1ki2AtrULQRt*WAUqpKPQ19wvZscWfp1TzWbIWpUYuytrFk8s35pfdA8iQy20fh3vEEUgJih2omurKlIh5*xPdXHB38rDKIzei1MBSraVmjkL9ywhWH2hTBdr7zLoPY0BcuAcmjTR5yWA0OqOb0GUCWIWHBEVU*EPqv7agOr5o4AdPRpHUBl17chNB1gyKI4p6eLWBhndrmcDDdv6I" TargetMode="External"/><Relationship Id="rId22"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4A6984-6E4A-43B6-9BCC-090FA12F7D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414</TotalTime>
  <Pages>60</Pages>
  <Words>11509</Words>
  <Characters>65606</Characters>
  <Application>Microsoft Office Word</Application>
  <DocSecurity>0</DocSecurity>
  <Lines>546</Lines>
  <Paragraphs>153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76962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Евгений</dc:creator>
  <cp:lastModifiedBy>166</cp:lastModifiedBy>
  <cp:revision>29</cp:revision>
  <cp:lastPrinted>2014-07-31T05:08:00Z</cp:lastPrinted>
  <dcterms:created xsi:type="dcterms:W3CDTF">2014-08-01T08:53:00Z</dcterms:created>
  <dcterms:modified xsi:type="dcterms:W3CDTF">2014-09-15T05:39:00Z</dcterms:modified>
</cp:coreProperties>
</file>